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43" w:rsidRDefault="00E35843" w:rsidP="00012D8C">
      <w:pPr>
        <w:contextualSpacing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9" o:spid="_x0000_s1026" type="#_x0000_t75" alt="Герб Харьковского" style="position:absolute;left:0;text-align:left;margin-left:193.2pt;margin-top:-38.7pt;width:42pt;height:54pt;z-index:-251686400;visibility:visible">
            <v:imagedata r:id="rId7" o:title=""/>
          </v:shape>
        </w:pict>
      </w:r>
      <w:r>
        <w:rPr>
          <w:b/>
          <w:sz w:val="28"/>
          <w:szCs w:val="28"/>
        </w:rPr>
        <w:t xml:space="preserve">                        </w:t>
      </w:r>
    </w:p>
    <w:p w:rsidR="00E35843" w:rsidRPr="00AF1283" w:rsidRDefault="00E35843" w:rsidP="0051222A">
      <w:pPr>
        <w:jc w:val="center"/>
        <w:rPr>
          <w:b/>
          <w:sz w:val="28"/>
          <w:szCs w:val="28"/>
        </w:rPr>
      </w:pPr>
      <w:r w:rsidRPr="00AF1283">
        <w:rPr>
          <w:b/>
          <w:sz w:val="28"/>
          <w:szCs w:val="28"/>
        </w:rPr>
        <w:t>АДМИНИСТРАЦИЯ ХАРЬКОВСКОГО СЕЛЬСКОГО ПОСЕЛЕНИЯ</w:t>
      </w:r>
    </w:p>
    <w:p w:rsidR="00E35843" w:rsidRPr="00BA5233" w:rsidRDefault="00E35843" w:rsidP="0051222A">
      <w:pPr>
        <w:jc w:val="center"/>
        <w:rPr>
          <w:b/>
        </w:rPr>
      </w:pPr>
      <w:r w:rsidRPr="00AF1283">
        <w:rPr>
          <w:b/>
          <w:sz w:val="28"/>
          <w:szCs w:val="28"/>
        </w:rPr>
        <w:t>ЛАБИНСКОГО РАЙОНА</w:t>
      </w:r>
    </w:p>
    <w:p w:rsidR="00E35843" w:rsidRPr="00BA5233" w:rsidRDefault="00E35843" w:rsidP="0051222A">
      <w:pPr>
        <w:jc w:val="center"/>
        <w:rPr>
          <w:b/>
          <w:sz w:val="36"/>
          <w:szCs w:val="36"/>
        </w:rPr>
      </w:pPr>
      <w:r w:rsidRPr="00BA5233">
        <w:rPr>
          <w:b/>
          <w:sz w:val="36"/>
          <w:szCs w:val="36"/>
        </w:rPr>
        <w:t>П О С Т А Н О В Л Е Н И Е</w:t>
      </w:r>
    </w:p>
    <w:p w:rsidR="00E35843" w:rsidRPr="00BA5233" w:rsidRDefault="00E35843" w:rsidP="0051222A">
      <w:pPr>
        <w:tabs>
          <w:tab w:val="left" w:pos="8415"/>
        </w:tabs>
        <w:jc w:val="center"/>
        <w:rPr>
          <w:sz w:val="28"/>
          <w:szCs w:val="28"/>
        </w:rPr>
      </w:pPr>
    </w:p>
    <w:p w:rsidR="00E35843" w:rsidRPr="003D154E" w:rsidRDefault="00E35843" w:rsidP="0051222A">
      <w:pPr>
        <w:jc w:val="center"/>
      </w:pPr>
      <w:r>
        <w:t>от 01.02.201</w:t>
      </w:r>
      <w:r>
        <w:rPr>
          <w:lang w:val="en-US"/>
        </w:rPr>
        <w:t>6</w:t>
      </w:r>
      <w:r w:rsidRPr="003D154E">
        <w:t xml:space="preserve"> г.                                                                                                                № 9</w:t>
      </w:r>
    </w:p>
    <w:p w:rsidR="00E35843" w:rsidRPr="00BA5233" w:rsidRDefault="00E35843" w:rsidP="0051222A">
      <w:pPr>
        <w:jc w:val="center"/>
      </w:pPr>
      <w:r w:rsidRPr="00BA5233">
        <w:t>хутор Харьковский</w:t>
      </w:r>
      <w:hyperlink r:id="rId8" w:history="1">
        <w:r w:rsidRPr="00BA5233">
          <w:rPr>
            <w:rStyle w:val="a"/>
            <w:szCs w:val="28"/>
          </w:rPr>
          <w:t xml:space="preserve">                                                                                                       </w:t>
        </w:r>
      </w:hyperlink>
    </w:p>
    <w:p w:rsidR="00E35843" w:rsidRDefault="00E35843" w:rsidP="0051222A">
      <w:pPr>
        <w:rPr>
          <w:b/>
          <w:bCs/>
          <w:sz w:val="28"/>
          <w:szCs w:val="28"/>
        </w:rPr>
      </w:pPr>
    </w:p>
    <w:p w:rsidR="00E35843" w:rsidRPr="00571872" w:rsidRDefault="00E35843" w:rsidP="00FC2757">
      <w:pPr>
        <w:jc w:val="center"/>
        <w:rPr>
          <w:b/>
          <w:bCs/>
          <w:sz w:val="28"/>
          <w:szCs w:val="28"/>
        </w:rPr>
      </w:pPr>
      <w:r w:rsidRPr="00571872">
        <w:rPr>
          <w:b/>
          <w:bCs/>
          <w:sz w:val="28"/>
          <w:szCs w:val="28"/>
        </w:rPr>
        <w:t>Об утверждении административного регламента</w:t>
      </w:r>
    </w:p>
    <w:p w:rsidR="00E35843" w:rsidRPr="00FC2757" w:rsidRDefault="00E35843" w:rsidP="00FC2757">
      <w:pPr>
        <w:suppressAutoHyphens/>
        <w:jc w:val="center"/>
        <w:rPr>
          <w:b/>
          <w:sz w:val="28"/>
          <w:szCs w:val="28"/>
        </w:rPr>
      </w:pPr>
      <w:r w:rsidRPr="00FC2757">
        <w:rPr>
          <w:b/>
          <w:sz w:val="28"/>
          <w:szCs w:val="28"/>
        </w:rPr>
        <w:t>предоставления муниципальной услуги «Предоставление архивных справок,</w:t>
      </w:r>
      <w:r>
        <w:rPr>
          <w:b/>
          <w:sz w:val="28"/>
          <w:szCs w:val="28"/>
        </w:rPr>
        <w:t xml:space="preserve"> </w:t>
      </w:r>
      <w:r w:rsidRPr="00FC2757">
        <w:rPr>
          <w:b/>
          <w:sz w:val="28"/>
          <w:szCs w:val="28"/>
        </w:rPr>
        <w:t>архивных выписок и архивных копий»</w:t>
      </w:r>
    </w:p>
    <w:p w:rsidR="00E35843" w:rsidRPr="00FC2757" w:rsidRDefault="00E35843" w:rsidP="00FC2757">
      <w:pPr>
        <w:suppressAutoHyphens/>
        <w:jc w:val="center"/>
        <w:rPr>
          <w:b/>
          <w:sz w:val="28"/>
          <w:lang w:eastAsia="ar-SA"/>
        </w:rPr>
      </w:pPr>
    </w:p>
    <w:p w:rsidR="00E35843" w:rsidRDefault="00E35843" w:rsidP="00FC2757">
      <w:pPr>
        <w:pStyle w:val="Heading1"/>
        <w:numPr>
          <w:ilvl w:val="0"/>
          <w:numId w:val="0"/>
        </w:numPr>
        <w:spacing w:before="0" w:after="0"/>
        <w:ind w:hanging="360"/>
        <w:jc w:val="center"/>
        <w:rPr>
          <w:sz w:val="28"/>
          <w:szCs w:val="28"/>
        </w:rPr>
      </w:pPr>
    </w:p>
    <w:p w:rsidR="00E35843" w:rsidRPr="0028621A" w:rsidRDefault="00E35843" w:rsidP="00012D8C">
      <w:pPr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210-ФЗ «Об организации предоставления государственных и муниципальных услуг», п о с т а н о в л я ю:</w:t>
      </w:r>
    </w:p>
    <w:p w:rsidR="00E35843" w:rsidRPr="00FC2757" w:rsidRDefault="00E35843" w:rsidP="00FC275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757">
        <w:rPr>
          <w:sz w:val="28"/>
          <w:szCs w:val="28"/>
        </w:rPr>
        <w:t>1.Утвердить административный регламент предоставления муниципальной услуги «Предоставление архивных справок, архивных выписок и архивных копий»</w:t>
      </w:r>
      <w:r>
        <w:rPr>
          <w:sz w:val="28"/>
          <w:szCs w:val="28"/>
        </w:rPr>
        <w:t xml:space="preserve"> </w:t>
      </w:r>
      <w:r w:rsidRPr="00FC2757">
        <w:rPr>
          <w:sz w:val="28"/>
          <w:szCs w:val="28"/>
        </w:rPr>
        <w:t xml:space="preserve">(прилагается). </w:t>
      </w:r>
    </w:p>
    <w:p w:rsidR="00E35843" w:rsidRPr="00BA5233" w:rsidRDefault="00E35843" w:rsidP="0051222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BA5233">
        <w:rPr>
          <w:sz w:val="28"/>
          <w:szCs w:val="28"/>
        </w:rPr>
        <w:t>.</w:t>
      </w:r>
      <w:r w:rsidRPr="00BA5233">
        <w:rPr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Pr="00BA5233">
        <w:rPr>
          <w:sz w:val="28"/>
          <w:szCs w:val="28"/>
        </w:rPr>
        <w:t>Харьковского сельского поселения Лабинского района (Лукьянцева), обнародовать настоящее постановление и</w:t>
      </w:r>
      <w:r w:rsidRPr="00BA5233">
        <w:rPr>
          <w:color w:val="000000"/>
          <w:spacing w:val="-4"/>
          <w:sz w:val="28"/>
          <w:szCs w:val="28"/>
        </w:rPr>
        <w:t xml:space="preserve"> </w:t>
      </w:r>
      <w:r w:rsidRPr="00BA5233">
        <w:rPr>
          <w:sz w:val="28"/>
          <w:szCs w:val="28"/>
        </w:rPr>
        <w:t>разместить на  официальном сайте  администрации Харьковского сельского поселения Лабинского района в информационно-</w:t>
      </w:r>
    </w:p>
    <w:p w:rsidR="00E35843" w:rsidRPr="00BA5233" w:rsidRDefault="00E35843" w:rsidP="0051222A">
      <w:pPr>
        <w:jc w:val="both"/>
        <w:rPr>
          <w:color w:val="000000"/>
          <w:sz w:val="28"/>
          <w:szCs w:val="28"/>
        </w:rPr>
      </w:pPr>
      <w:r w:rsidRPr="00BA5233">
        <w:rPr>
          <w:sz w:val="28"/>
          <w:szCs w:val="28"/>
        </w:rPr>
        <w:t>телекоммуникационной сети «Интернет».</w:t>
      </w:r>
    </w:p>
    <w:p w:rsidR="00E35843" w:rsidRPr="00BA5233" w:rsidRDefault="00E35843" w:rsidP="0051222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BA5233">
        <w:rPr>
          <w:sz w:val="28"/>
          <w:szCs w:val="28"/>
        </w:rPr>
        <w:t>.</w:t>
      </w:r>
      <w:r w:rsidRPr="00BA5233"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E35843" w:rsidRPr="00BA5233" w:rsidRDefault="00E35843" w:rsidP="0051222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BA5233">
        <w:rPr>
          <w:sz w:val="28"/>
          <w:szCs w:val="28"/>
        </w:rPr>
        <w:t>.</w:t>
      </w:r>
      <w:r w:rsidRPr="00BA5233">
        <w:rPr>
          <w:sz w:val="28"/>
          <w:szCs w:val="28"/>
        </w:rPr>
        <w:tab/>
        <w:t>Постановление вступает в силу со дня его обнародования.</w:t>
      </w:r>
    </w:p>
    <w:p w:rsidR="00E35843" w:rsidRPr="00BA5233" w:rsidRDefault="00E35843" w:rsidP="0051222A">
      <w:pPr>
        <w:autoSpaceDE w:val="0"/>
        <w:autoSpaceDN w:val="0"/>
        <w:adjustRightInd w:val="0"/>
        <w:rPr>
          <w:sz w:val="28"/>
          <w:szCs w:val="28"/>
        </w:rPr>
      </w:pPr>
    </w:p>
    <w:p w:rsidR="00E35843" w:rsidRPr="00BA5233" w:rsidRDefault="00E35843" w:rsidP="0051222A">
      <w:pPr>
        <w:rPr>
          <w:sz w:val="28"/>
          <w:szCs w:val="28"/>
        </w:rPr>
      </w:pPr>
      <w:r w:rsidRPr="00BA5233">
        <w:rPr>
          <w:sz w:val="28"/>
          <w:szCs w:val="28"/>
        </w:rPr>
        <w:t xml:space="preserve">Глава администрации  </w:t>
      </w:r>
    </w:p>
    <w:p w:rsidR="00E35843" w:rsidRPr="00BA5233" w:rsidRDefault="00E35843" w:rsidP="0051222A">
      <w:pPr>
        <w:rPr>
          <w:sz w:val="28"/>
          <w:szCs w:val="28"/>
        </w:rPr>
      </w:pPr>
      <w:r w:rsidRPr="00BA5233">
        <w:rPr>
          <w:sz w:val="28"/>
          <w:szCs w:val="28"/>
        </w:rPr>
        <w:t xml:space="preserve">Харьковского сельского  поселения </w:t>
      </w:r>
    </w:p>
    <w:p w:rsidR="00E35843" w:rsidRPr="00BA5233" w:rsidRDefault="00E35843" w:rsidP="0051222A">
      <w:pPr>
        <w:rPr>
          <w:sz w:val="28"/>
          <w:szCs w:val="28"/>
        </w:rPr>
      </w:pPr>
      <w:r w:rsidRPr="00BA5233">
        <w:rPr>
          <w:sz w:val="28"/>
          <w:szCs w:val="28"/>
        </w:rPr>
        <w:t xml:space="preserve">Лабинского  района                                                                      С. В. Парафиева                            </w:t>
      </w:r>
    </w:p>
    <w:p w:rsidR="00E35843" w:rsidRPr="00415A62" w:rsidRDefault="00E35843" w:rsidP="00512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843" w:rsidRDefault="00E35843" w:rsidP="00012D8C"/>
    <w:p w:rsidR="00E35843" w:rsidRDefault="00E35843" w:rsidP="00012D8C"/>
    <w:p w:rsidR="00E35843" w:rsidRDefault="00E35843" w:rsidP="00012D8C"/>
    <w:p w:rsidR="00E35843" w:rsidRDefault="00E35843" w:rsidP="00012D8C"/>
    <w:p w:rsidR="00E35843" w:rsidRDefault="00E35843" w:rsidP="00012D8C"/>
    <w:p w:rsidR="00E35843" w:rsidRDefault="00E35843" w:rsidP="00012D8C"/>
    <w:p w:rsidR="00E35843" w:rsidRDefault="00E35843" w:rsidP="00012D8C"/>
    <w:p w:rsidR="00E35843" w:rsidRDefault="00E35843" w:rsidP="00012D8C"/>
    <w:tbl>
      <w:tblPr>
        <w:tblW w:w="0" w:type="auto"/>
        <w:tblLook w:val="00A0"/>
      </w:tblPr>
      <w:tblGrid>
        <w:gridCol w:w="230"/>
        <w:gridCol w:w="9341"/>
      </w:tblGrid>
      <w:tr w:rsidR="00E35843" w:rsidRPr="003C07BF" w:rsidTr="002E1140">
        <w:trPr>
          <w:trHeight w:val="2139"/>
        </w:trPr>
        <w:tc>
          <w:tcPr>
            <w:tcW w:w="4927" w:type="dxa"/>
          </w:tcPr>
          <w:p w:rsidR="00E35843" w:rsidRDefault="00E35843" w:rsidP="002E114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E35843" w:rsidRPr="003C07BF" w:rsidRDefault="00E35843" w:rsidP="002E114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tbl>
            <w:tblPr>
              <w:tblW w:w="13158" w:type="dxa"/>
              <w:tblLook w:val="01E0"/>
            </w:tblPr>
            <w:tblGrid>
              <w:gridCol w:w="250"/>
              <w:gridCol w:w="8647"/>
              <w:gridCol w:w="4261"/>
            </w:tblGrid>
            <w:tr w:rsidR="00E35843" w:rsidRPr="008D20F7" w:rsidTr="002E1140">
              <w:tc>
                <w:tcPr>
                  <w:tcW w:w="250" w:type="dxa"/>
                </w:tcPr>
                <w:p w:rsidR="00E35843" w:rsidRPr="008D20F7" w:rsidRDefault="00E35843" w:rsidP="002E1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7" w:type="dxa"/>
                </w:tcPr>
                <w:p w:rsidR="00E35843" w:rsidRPr="008D20F7" w:rsidRDefault="00E35843" w:rsidP="002E1140">
                  <w:pPr>
                    <w:rPr>
                      <w:sz w:val="28"/>
                      <w:szCs w:val="28"/>
                    </w:rPr>
                  </w:pPr>
                  <w:r w:rsidRPr="008D20F7">
                    <w:rPr>
                      <w:sz w:val="28"/>
                      <w:szCs w:val="28"/>
                    </w:rPr>
                    <w:t xml:space="preserve">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Pr="008D20F7">
                    <w:rPr>
                      <w:sz w:val="28"/>
                      <w:szCs w:val="28"/>
                    </w:rPr>
                    <w:t>ПРИЛОЖЕНИЕ</w:t>
                  </w:r>
                </w:p>
                <w:p w:rsidR="00E35843" w:rsidRPr="008D20F7" w:rsidRDefault="00E35843" w:rsidP="002E1140">
                  <w:pPr>
                    <w:rPr>
                      <w:sz w:val="28"/>
                      <w:szCs w:val="28"/>
                    </w:rPr>
                  </w:pPr>
                  <w:r w:rsidRPr="008D20F7">
                    <w:rPr>
                      <w:sz w:val="28"/>
                      <w:szCs w:val="28"/>
                    </w:rPr>
                    <w:t xml:space="preserve">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Pr="008D20F7">
                    <w:rPr>
                      <w:sz w:val="28"/>
                      <w:szCs w:val="28"/>
                    </w:rPr>
                    <w:t>УТВЕРЖДЁН</w:t>
                  </w:r>
                </w:p>
              </w:tc>
              <w:tc>
                <w:tcPr>
                  <w:tcW w:w="4261" w:type="dxa"/>
                </w:tcPr>
                <w:p w:rsidR="00E35843" w:rsidRPr="008D20F7" w:rsidRDefault="00E35843" w:rsidP="002E114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35843" w:rsidRPr="008D20F7" w:rsidRDefault="00E35843" w:rsidP="002E11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</w:t>
            </w: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постановлением администрации </w:t>
            </w:r>
          </w:p>
          <w:p w:rsidR="00E35843" w:rsidRPr="008D20F7" w:rsidRDefault="00E35843" w:rsidP="002E11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Харьковского</w:t>
            </w: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</w:t>
            </w:r>
          </w:p>
          <w:p w:rsidR="00E35843" w:rsidRPr="008D20F7" w:rsidRDefault="00E35843" w:rsidP="002E11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</w:t>
            </w: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Лабинского района</w:t>
            </w:r>
          </w:p>
          <w:p w:rsidR="00E35843" w:rsidRDefault="00E35843" w:rsidP="003D154E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</w:t>
            </w: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01.02.2016</w:t>
            </w: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г. №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</w:t>
            </w:r>
          </w:p>
          <w:p w:rsidR="00E35843" w:rsidRPr="003C07BF" w:rsidRDefault="00E35843" w:rsidP="002E114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E35843" w:rsidRPr="00F7186D" w:rsidRDefault="00E35843" w:rsidP="00012D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 w:val="0"/>
          <w:szCs w:val="28"/>
          <w:lang w:val="ru-RU"/>
        </w:rPr>
      </w:pPr>
      <w:r w:rsidRPr="00F7186D">
        <w:rPr>
          <w:rFonts w:cs="Times New Roman"/>
          <w:b w:val="0"/>
          <w:szCs w:val="28"/>
          <w:lang w:val="ru-RU"/>
        </w:rPr>
        <w:t>АДМИНИСТРАТИВНЫЙ РЕГЛАМЕНТ</w:t>
      </w:r>
    </w:p>
    <w:p w:rsidR="00E35843" w:rsidRPr="00F7186D" w:rsidRDefault="00E35843" w:rsidP="00012D8C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35843" w:rsidRPr="00FC2757" w:rsidRDefault="00E35843" w:rsidP="00012D8C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C2757">
        <w:rPr>
          <w:rFonts w:ascii="Times New Roman" w:hAnsi="Times New Roman" w:cs="Times New Roman"/>
          <w:sz w:val="28"/>
          <w:szCs w:val="28"/>
        </w:rPr>
        <w:t>«Предоставление архивных справок, архивных выписок и архивных копий»</w:t>
      </w:r>
    </w:p>
    <w:p w:rsidR="00E35843" w:rsidRDefault="00E35843" w:rsidP="00012D8C">
      <w:pPr>
        <w:jc w:val="center"/>
        <w:rPr>
          <w:sz w:val="28"/>
          <w:szCs w:val="28"/>
          <w:lang w:eastAsia="ar-SA"/>
        </w:rPr>
      </w:pPr>
    </w:p>
    <w:p w:rsidR="00E35843" w:rsidRPr="00F7186D" w:rsidRDefault="00E35843" w:rsidP="00012D8C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Раздел </w:t>
      </w:r>
      <w:r w:rsidRPr="00F7186D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ab/>
      </w:r>
      <w:r w:rsidRPr="00F7186D">
        <w:rPr>
          <w:sz w:val="28"/>
          <w:szCs w:val="28"/>
          <w:lang w:eastAsia="ar-SA"/>
        </w:rPr>
        <w:t>Общие положения</w:t>
      </w:r>
    </w:p>
    <w:p w:rsidR="00E35843" w:rsidRPr="00F7186D" w:rsidRDefault="00E35843" w:rsidP="00012D8C">
      <w:pPr>
        <w:jc w:val="center"/>
        <w:rPr>
          <w:sz w:val="28"/>
          <w:szCs w:val="28"/>
          <w:lang w:eastAsia="ar-SA"/>
        </w:rPr>
      </w:pPr>
    </w:p>
    <w:p w:rsidR="00E35843" w:rsidRPr="00F7186D" w:rsidRDefault="00E35843" w:rsidP="00012D8C">
      <w:pPr>
        <w:ind w:firstLine="708"/>
        <w:jc w:val="both"/>
        <w:rPr>
          <w:sz w:val="28"/>
          <w:szCs w:val="28"/>
          <w:lang w:eastAsia="ar-SA"/>
        </w:rPr>
      </w:pPr>
      <w:r w:rsidRPr="00F7186D">
        <w:rPr>
          <w:sz w:val="28"/>
          <w:szCs w:val="28"/>
          <w:lang w:eastAsia="ar-SA"/>
        </w:rPr>
        <w:t>1.1.Предмет регулирования административного регламента</w:t>
      </w:r>
      <w:r>
        <w:rPr>
          <w:sz w:val="28"/>
          <w:szCs w:val="28"/>
          <w:lang w:eastAsia="ar-SA"/>
        </w:rPr>
        <w:t>.</w:t>
      </w:r>
    </w:p>
    <w:p w:rsidR="00E35843" w:rsidRPr="00FC2757" w:rsidRDefault="00E35843" w:rsidP="00FC2757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1.1.1.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7186D">
        <w:rPr>
          <w:rFonts w:ascii="Times New Roman" w:hAnsi="Times New Roman" w:cs="Times New Roman"/>
          <w:sz w:val="28"/>
          <w:szCs w:val="28"/>
          <w:lang w:eastAsia="ar-SA"/>
        </w:rPr>
        <w:t xml:space="preserve">Предметом регулирования настоящего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FC2757">
        <w:rPr>
          <w:rFonts w:ascii="Times New Roman" w:hAnsi="Times New Roman" w:cs="Times New Roman"/>
          <w:sz w:val="28"/>
          <w:szCs w:val="28"/>
        </w:rPr>
        <w:t>Предоставление архивных справок, архивных выписок и архивных копий»</w:t>
      </w:r>
      <w:r w:rsidRPr="00F7186D">
        <w:rPr>
          <w:rFonts w:ascii="Times New Roman" w:hAnsi="Times New Roman" w:cs="Times New Roman"/>
          <w:sz w:val="28"/>
          <w:szCs w:val="28"/>
          <w:lang w:eastAsia="ar-SA"/>
        </w:rPr>
        <w:t xml:space="preserve"> (далее по тексту – Административный регламент) </w:t>
      </w:r>
      <w:r w:rsidRPr="00F7186D">
        <w:rPr>
          <w:rFonts w:ascii="Times New Roman" w:hAnsi="Times New Roman" w:cs="Times New Roman"/>
          <w:sz w:val="28"/>
          <w:szCs w:val="28"/>
        </w:rPr>
        <w:t>является определение стандарта и порядка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571872">
        <w:rPr>
          <w:rFonts w:ascii="Times New Roman" w:hAnsi="Times New Roman" w:cs="Times New Roman"/>
          <w:sz w:val="28"/>
          <w:szCs w:val="28"/>
        </w:rPr>
        <w:t xml:space="preserve">изданию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Pr="00571872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о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C2757">
        <w:rPr>
          <w:rFonts w:ascii="Times New Roman" w:hAnsi="Times New Roman" w:cs="Times New Roman"/>
          <w:sz w:val="28"/>
          <w:szCs w:val="28"/>
        </w:rPr>
        <w:t xml:space="preserve"> архивных справок, архивных выписок и архивных копий</w:t>
      </w:r>
    </w:p>
    <w:p w:rsidR="00E35843" w:rsidRPr="00571872" w:rsidRDefault="00E35843" w:rsidP="00FC2757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1872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</w:t>
      </w:r>
      <w:r w:rsidRPr="00F7186D">
        <w:rPr>
          <w:rFonts w:ascii="Times New Roman" w:hAnsi="Times New Roman" w:cs="Times New Roman"/>
          <w:sz w:val="28"/>
          <w:szCs w:val="28"/>
        </w:rPr>
        <w:t xml:space="preserve"> </w:t>
      </w:r>
      <w:r w:rsidRPr="00F7186D">
        <w:rPr>
          <w:rFonts w:ascii="Times New Roman" w:hAnsi="Times New Roman" w:cs="Times New Roman"/>
          <w:sz w:val="28"/>
          <w:szCs w:val="28"/>
          <w:lang w:eastAsia="ar-SA"/>
        </w:rPr>
        <w:t>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(действий) при предоставлении муниципальной услуги.</w:t>
      </w:r>
    </w:p>
    <w:p w:rsidR="00E35843" w:rsidRDefault="00E35843" w:rsidP="00012D8C">
      <w:pPr>
        <w:ind w:firstLine="708"/>
        <w:jc w:val="both"/>
        <w:rPr>
          <w:sz w:val="28"/>
          <w:szCs w:val="28"/>
          <w:lang w:eastAsia="ar-SA"/>
        </w:rPr>
      </w:pPr>
      <w:r w:rsidRPr="00F7186D">
        <w:rPr>
          <w:sz w:val="28"/>
          <w:szCs w:val="28"/>
          <w:lang w:eastAsia="ar-SA"/>
        </w:rPr>
        <w:t>1.2.Круг заявителей</w:t>
      </w:r>
      <w:r>
        <w:rPr>
          <w:sz w:val="28"/>
          <w:szCs w:val="28"/>
          <w:lang w:eastAsia="ar-SA"/>
        </w:rPr>
        <w:t>.</w:t>
      </w:r>
    </w:p>
    <w:p w:rsidR="00E35843" w:rsidRPr="00F7186D" w:rsidRDefault="00E35843" w:rsidP="00012D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>
        <w:rPr>
          <w:sz w:val="28"/>
          <w:szCs w:val="28"/>
        </w:rPr>
        <w:tab/>
      </w:r>
      <w:r w:rsidRPr="002D16AF">
        <w:rPr>
          <w:color w:val="000000"/>
          <w:sz w:val="28"/>
          <w:szCs w:val="28"/>
        </w:rPr>
        <w:t>Заявителями, имеющими право на получение муниципальной услуги, являются физические или юридические лица либо их уполномоченные представители, обратившиеся с запросом о предоставлении муниципальной услуги, выраженным в устной, п</w:t>
      </w:r>
      <w:r>
        <w:rPr>
          <w:color w:val="000000"/>
          <w:sz w:val="28"/>
          <w:szCs w:val="28"/>
        </w:rPr>
        <w:t>исьменной или электронной форме</w:t>
      </w:r>
      <w:r w:rsidRPr="00F71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186D">
        <w:rPr>
          <w:sz w:val="28"/>
          <w:szCs w:val="28"/>
        </w:rPr>
        <w:t>(далее по тексту - заявители).</w:t>
      </w:r>
    </w:p>
    <w:p w:rsidR="00E35843" w:rsidRDefault="00E35843" w:rsidP="00012D8C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7186D">
        <w:rPr>
          <w:color w:val="000000"/>
          <w:sz w:val="28"/>
          <w:szCs w:val="28"/>
        </w:rPr>
        <w:t xml:space="preserve">.3.Требования к порядку </w:t>
      </w:r>
      <w:r>
        <w:rPr>
          <w:color w:val="000000"/>
          <w:sz w:val="28"/>
          <w:szCs w:val="28"/>
        </w:rPr>
        <w:t>информирования о предоставлении му</w:t>
      </w:r>
      <w:r w:rsidRPr="00F7186D">
        <w:rPr>
          <w:color w:val="000000"/>
          <w:sz w:val="28"/>
          <w:szCs w:val="28"/>
        </w:rPr>
        <w:t>ниципальной услуги</w:t>
      </w:r>
      <w:r>
        <w:rPr>
          <w:color w:val="000000"/>
          <w:sz w:val="28"/>
          <w:szCs w:val="28"/>
        </w:rPr>
        <w:t>.</w:t>
      </w:r>
    </w:p>
    <w:p w:rsidR="00E35843" w:rsidRDefault="00E35843" w:rsidP="00012D8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C1BBA">
        <w:rPr>
          <w:color w:val="000000"/>
          <w:sz w:val="28"/>
          <w:szCs w:val="28"/>
        </w:rPr>
        <w:t xml:space="preserve">3.1. Информация о месте нахождения и графике работы, справочных телефонах администрации </w:t>
      </w:r>
      <w:r>
        <w:rPr>
          <w:sz w:val="28"/>
          <w:szCs w:val="28"/>
        </w:rPr>
        <w:t>Харьковского</w:t>
      </w:r>
      <w:r>
        <w:rPr>
          <w:color w:val="000000"/>
          <w:sz w:val="28"/>
          <w:szCs w:val="28"/>
        </w:rPr>
        <w:t xml:space="preserve"> сельского поселения Лабинского района</w:t>
      </w:r>
      <w:r w:rsidRPr="00FC1BBA">
        <w:rPr>
          <w:color w:val="000000"/>
          <w:sz w:val="28"/>
          <w:szCs w:val="28"/>
        </w:rPr>
        <w:t>,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услуг, приведена в приложении №</w:t>
      </w:r>
      <w:r>
        <w:rPr>
          <w:color w:val="000000"/>
          <w:sz w:val="28"/>
          <w:szCs w:val="28"/>
        </w:rPr>
        <w:t xml:space="preserve"> </w:t>
      </w:r>
      <w:r w:rsidRPr="00FC1BBA">
        <w:rPr>
          <w:color w:val="000000"/>
          <w:sz w:val="28"/>
          <w:szCs w:val="28"/>
        </w:rPr>
        <w:t>1 к настоящему Административному регламенту.</w:t>
      </w:r>
    </w:p>
    <w:p w:rsidR="00E35843" w:rsidRDefault="00E35843" w:rsidP="00012D8C">
      <w:pPr>
        <w:keepLines/>
        <w:tabs>
          <w:tab w:val="num" w:pos="709"/>
          <w:tab w:val="left" w:pos="1134"/>
        </w:tabs>
        <w:suppressAutoHyphens/>
        <w:ind w:firstLine="708"/>
        <w:contextualSpacing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1.3.2.</w:t>
      </w:r>
      <w:r>
        <w:rPr>
          <w:color w:val="000000"/>
          <w:sz w:val="28"/>
          <w:szCs w:val="28"/>
        </w:rPr>
        <w:tab/>
      </w:r>
      <w:r w:rsidRPr="00F7186D">
        <w:rPr>
          <w:color w:val="000000"/>
          <w:sz w:val="28"/>
          <w:szCs w:val="28"/>
        </w:rPr>
        <w:t>Информация о порядке предоставления муниципальной услуги размещается:</w:t>
      </w:r>
    </w:p>
    <w:p w:rsidR="00E35843" w:rsidRPr="008F7044" w:rsidRDefault="00E35843" w:rsidP="0051222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1.3.2.1.Н</w:t>
      </w:r>
      <w:r w:rsidRPr="004A7149">
        <w:rPr>
          <w:color w:val="000000"/>
          <w:sz w:val="28"/>
          <w:szCs w:val="28"/>
        </w:rPr>
        <w:t xml:space="preserve">а официальном сайте администрации </w:t>
      </w:r>
      <w:r>
        <w:rPr>
          <w:sz w:val="28"/>
          <w:szCs w:val="28"/>
        </w:rPr>
        <w:t>Харьковского</w:t>
      </w:r>
      <w:r>
        <w:rPr>
          <w:color w:val="000000"/>
          <w:sz w:val="28"/>
          <w:szCs w:val="28"/>
        </w:rPr>
        <w:t xml:space="preserve"> сельского поселения Лабинского района</w:t>
      </w:r>
      <w:r w:rsidRPr="00FC1BBA">
        <w:rPr>
          <w:color w:val="000000"/>
          <w:sz w:val="28"/>
          <w:szCs w:val="28"/>
        </w:rPr>
        <w:t xml:space="preserve">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FC1BBA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8D20F7"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en-US"/>
        </w:rPr>
        <w:t>adm</w:t>
      </w:r>
      <w:r w:rsidRPr="00AB5F36">
        <w:rPr>
          <w:sz w:val="28"/>
          <w:szCs w:val="28"/>
          <w:lang w:val="en-US"/>
        </w:rPr>
        <w:t>harkovskoe</w:t>
      </w:r>
      <w:r w:rsidRPr="00AB5F36">
        <w:rPr>
          <w:sz w:val="28"/>
          <w:szCs w:val="28"/>
        </w:rPr>
        <w:t>.</w:t>
      </w:r>
      <w:r w:rsidRPr="005B4E80">
        <w:rPr>
          <w:sz w:val="28"/>
          <w:szCs w:val="28"/>
          <w:lang w:val="en-US"/>
        </w:rPr>
        <w:t>ru</w:t>
      </w:r>
      <w:r w:rsidRPr="005B4E80">
        <w:rPr>
          <w:sz w:val="28"/>
          <w:szCs w:val="28"/>
        </w:rPr>
        <w:t>.</w:t>
      </w:r>
    </w:p>
    <w:p w:rsidR="00E35843" w:rsidRPr="004A7149" w:rsidRDefault="00E35843" w:rsidP="005122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1.3.2.2.Н</w:t>
      </w:r>
      <w:r w:rsidRPr="004A7149">
        <w:rPr>
          <w:sz w:val="28"/>
          <w:szCs w:val="28"/>
        </w:rPr>
        <w:t xml:space="preserve">а сайте </w:t>
      </w:r>
      <w:r w:rsidRPr="004A7149">
        <w:rPr>
          <w:color w:val="000000"/>
          <w:sz w:val="28"/>
          <w:szCs w:val="28"/>
        </w:rPr>
        <w:t xml:space="preserve">муниципального бюджетного учреждения муниципального образования Лабинский район «Межмуниципальный многофункциональный центр по предоставлению государственных и муниципальных услуг» (далее по тексту - МБУ «МФЦ»): </w:t>
      </w:r>
      <w:r w:rsidRPr="004A7149">
        <w:rPr>
          <w:sz w:val="28"/>
          <w:szCs w:val="28"/>
        </w:rPr>
        <w:t>www.labinsk.e-mfc.ru</w:t>
      </w:r>
      <w:r>
        <w:rPr>
          <w:sz w:val="28"/>
          <w:szCs w:val="28"/>
        </w:rPr>
        <w:t>.</w:t>
      </w:r>
    </w:p>
    <w:p w:rsidR="00E35843" w:rsidRPr="004A7149" w:rsidRDefault="00E35843" w:rsidP="00012D8C">
      <w:pPr>
        <w:keepLines/>
        <w:tabs>
          <w:tab w:val="num" w:pos="709"/>
          <w:tab w:val="left" w:pos="1134"/>
          <w:tab w:val="left" w:pos="1701"/>
        </w:tabs>
        <w:spacing w:line="228" w:lineRule="auto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1.3.2.3.</w:t>
      </w:r>
      <w:r>
        <w:rPr>
          <w:color w:val="000000"/>
          <w:sz w:val="28"/>
          <w:szCs w:val="28"/>
        </w:rPr>
        <w:tab/>
        <w:t>В</w:t>
      </w:r>
      <w:r w:rsidRPr="004A7149">
        <w:rPr>
          <w:color w:val="000000"/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(функций)»: </w:t>
      </w:r>
      <w:r w:rsidRPr="004A7149">
        <w:rPr>
          <w:sz w:val="28"/>
          <w:szCs w:val="28"/>
        </w:rPr>
        <w:t>www.</w:t>
      </w:r>
      <w:r w:rsidRPr="004A7149">
        <w:rPr>
          <w:sz w:val="28"/>
          <w:szCs w:val="28"/>
          <w:lang w:val="en-US"/>
        </w:rPr>
        <w:t>gosuslugi</w:t>
      </w:r>
      <w:r w:rsidRPr="004A7149">
        <w:rPr>
          <w:sz w:val="28"/>
          <w:szCs w:val="28"/>
        </w:rPr>
        <w:t>.</w:t>
      </w:r>
      <w:r w:rsidRPr="004A7149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E35843" w:rsidRPr="004A7149" w:rsidRDefault="00E35843" w:rsidP="00012D8C">
      <w:pPr>
        <w:keepLines/>
        <w:tabs>
          <w:tab w:val="num" w:pos="709"/>
          <w:tab w:val="left" w:pos="1134"/>
          <w:tab w:val="left" w:pos="1701"/>
        </w:tabs>
        <w:spacing w:line="228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1.3.2.4.</w:t>
      </w:r>
      <w:r>
        <w:rPr>
          <w:sz w:val="28"/>
          <w:szCs w:val="28"/>
        </w:rPr>
        <w:tab/>
        <w:t>Н</w:t>
      </w:r>
      <w:r w:rsidRPr="004A7149">
        <w:rPr>
          <w:sz w:val="28"/>
          <w:szCs w:val="28"/>
        </w:rPr>
        <w:t>а «Портале государственных и муниципальных услуг» Краснодарского края»: www.</w:t>
      </w:r>
      <w:r w:rsidRPr="004A7149">
        <w:rPr>
          <w:sz w:val="28"/>
          <w:szCs w:val="28"/>
          <w:lang w:val="en-US"/>
        </w:rPr>
        <w:t>pgu</w:t>
      </w:r>
      <w:r w:rsidRPr="004A7149">
        <w:rPr>
          <w:sz w:val="28"/>
          <w:szCs w:val="28"/>
        </w:rPr>
        <w:t>.</w:t>
      </w:r>
      <w:r w:rsidRPr="004A7149">
        <w:rPr>
          <w:sz w:val="28"/>
          <w:szCs w:val="28"/>
          <w:lang w:val="en-US"/>
        </w:rPr>
        <w:t>krasnodar</w:t>
      </w:r>
      <w:r w:rsidRPr="004A7149">
        <w:rPr>
          <w:sz w:val="28"/>
          <w:szCs w:val="28"/>
        </w:rPr>
        <w:t>.</w:t>
      </w:r>
      <w:r w:rsidRPr="004A7149">
        <w:rPr>
          <w:sz w:val="28"/>
          <w:szCs w:val="28"/>
          <w:lang w:val="en-US"/>
        </w:rPr>
        <w:t>ru</w:t>
      </w:r>
      <w:r w:rsidRPr="004A7149">
        <w:rPr>
          <w:sz w:val="28"/>
          <w:szCs w:val="28"/>
        </w:rPr>
        <w:t>.</w:t>
      </w:r>
    </w:p>
    <w:p w:rsidR="00E35843" w:rsidRPr="00FC1BBA" w:rsidRDefault="00E35843" w:rsidP="00012D8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C1BBA">
        <w:rPr>
          <w:sz w:val="28"/>
          <w:szCs w:val="28"/>
        </w:rPr>
        <w:t xml:space="preserve">1.3.3. Информацию о порядке </w:t>
      </w:r>
      <w:r w:rsidRPr="00FC1BBA">
        <w:rPr>
          <w:color w:val="000000"/>
          <w:sz w:val="28"/>
          <w:szCs w:val="28"/>
        </w:rPr>
        <w:t xml:space="preserve">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муниципальных услуг можно получить в администрации </w:t>
      </w:r>
      <w:r>
        <w:rPr>
          <w:sz w:val="28"/>
          <w:szCs w:val="28"/>
        </w:rPr>
        <w:t>Харьковского</w:t>
      </w:r>
      <w:r>
        <w:rPr>
          <w:color w:val="000000"/>
          <w:sz w:val="28"/>
          <w:szCs w:val="28"/>
        </w:rPr>
        <w:t xml:space="preserve"> сельского поселения Лабинского района </w:t>
      </w:r>
      <w:r w:rsidRPr="00FC1BBA">
        <w:rPr>
          <w:color w:val="000000"/>
          <w:sz w:val="28"/>
          <w:szCs w:val="28"/>
        </w:rPr>
        <w:t>и МБУ «МФЦ».</w:t>
      </w:r>
    </w:p>
    <w:p w:rsidR="00E35843" w:rsidRPr="00F7186D" w:rsidRDefault="00E35843" w:rsidP="00012D8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Указанная информация предоставляется бесплатно.</w:t>
      </w:r>
    </w:p>
    <w:p w:rsidR="00E35843" w:rsidRPr="004A7149" w:rsidRDefault="00E35843" w:rsidP="00012D8C">
      <w:pPr>
        <w:tabs>
          <w:tab w:val="left" w:pos="1701"/>
        </w:tabs>
        <w:spacing w:line="228" w:lineRule="auto"/>
        <w:ind w:firstLine="708"/>
        <w:jc w:val="both"/>
        <w:rPr>
          <w:sz w:val="28"/>
          <w:szCs w:val="28"/>
        </w:rPr>
      </w:pPr>
      <w:r w:rsidRPr="004A7149">
        <w:rPr>
          <w:color w:val="000000"/>
          <w:sz w:val="28"/>
          <w:szCs w:val="28"/>
        </w:rPr>
        <w:t>1.3.4.</w:t>
      </w:r>
      <w:r w:rsidRPr="004A7149">
        <w:rPr>
          <w:sz w:val="28"/>
          <w:szCs w:val="28"/>
        </w:rPr>
        <w:t>Основными требованиями к информированию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  о ходе предоставления указанных услуг являются:</w:t>
      </w:r>
    </w:p>
    <w:p w:rsidR="00E35843" w:rsidRPr="004A7149" w:rsidRDefault="00E35843" w:rsidP="00012D8C">
      <w:pPr>
        <w:pStyle w:val="ConsPlusNormal"/>
        <w:tabs>
          <w:tab w:val="left" w:pos="1701"/>
          <w:tab w:val="right" w:pos="9638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1.3.4.1.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4A7149">
        <w:rPr>
          <w:rFonts w:ascii="Times New Roman" w:hAnsi="Times New Roman" w:cs="Times New Roman"/>
          <w:sz w:val="28"/>
          <w:szCs w:val="28"/>
        </w:rPr>
        <w:t>остоверность предоставляемой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843" w:rsidRPr="004A7149" w:rsidRDefault="00E35843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1.3.4.2.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Pr="004A7149">
        <w:rPr>
          <w:rFonts w:ascii="Times New Roman" w:hAnsi="Times New Roman" w:cs="Times New Roman"/>
          <w:sz w:val="28"/>
          <w:szCs w:val="28"/>
        </w:rPr>
        <w:t>еткость в изложении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843" w:rsidRPr="004A7149" w:rsidRDefault="00E35843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1.3.4.3.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A7149">
        <w:rPr>
          <w:rFonts w:ascii="Times New Roman" w:hAnsi="Times New Roman" w:cs="Times New Roman"/>
          <w:sz w:val="28"/>
          <w:szCs w:val="28"/>
        </w:rPr>
        <w:t>олнота информирования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843" w:rsidRPr="004A7149" w:rsidRDefault="00E35843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1.3.4.4.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4A7149">
        <w:rPr>
          <w:rFonts w:ascii="Times New Roman" w:hAnsi="Times New Roman" w:cs="Times New Roman"/>
          <w:sz w:val="28"/>
          <w:szCs w:val="28"/>
        </w:rPr>
        <w:t>добство и доступность получения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843" w:rsidRPr="004A7149" w:rsidRDefault="00E35843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1.3.4.5.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4A7149">
        <w:rPr>
          <w:rFonts w:ascii="Times New Roman" w:hAnsi="Times New Roman" w:cs="Times New Roman"/>
          <w:sz w:val="28"/>
          <w:szCs w:val="28"/>
        </w:rPr>
        <w:t>перативность предоставления информации.</w:t>
      </w:r>
    </w:p>
    <w:p w:rsidR="00E35843" w:rsidRPr="004A7149" w:rsidRDefault="00E35843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2"/>
      <w:bookmarkEnd w:id="0"/>
      <w:r w:rsidRPr="004A7149">
        <w:rPr>
          <w:rFonts w:ascii="Times New Roman" w:hAnsi="Times New Roman" w:cs="Times New Roman"/>
          <w:sz w:val="28"/>
          <w:szCs w:val="28"/>
        </w:rPr>
        <w:t>1.3.5.Информирование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указанных услуг организуется следующим образом:</w:t>
      </w:r>
    </w:p>
    <w:p w:rsidR="00E35843" w:rsidRPr="004A7149" w:rsidRDefault="00E35843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1.3.5.1.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4A7149">
        <w:rPr>
          <w:rFonts w:ascii="Times New Roman" w:hAnsi="Times New Roman" w:cs="Times New Roman"/>
          <w:sz w:val="28"/>
          <w:szCs w:val="28"/>
        </w:rPr>
        <w:t>стного информирования (лично или по телефону)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843" w:rsidRPr="004A7149" w:rsidRDefault="00E35843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1.3.5.2.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A7149">
        <w:rPr>
          <w:rFonts w:ascii="Times New Roman" w:hAnsi="Times New Roman" w:cs="Times New Roman"/>
          <w:sz w:val="28"/>
          <w:szCs w:val="28"/>
        </w:rPr>
        <w:t>исьменного информирования (по почте или по электронной почте, через официальные сайты, федеральную государственную информационную систему «Единый портал государственных и муниципальных услуг (функций)», «Портал государственных и муниципальных услуг» Краснодарского края»).</w:t>
      </w:r>
    </w:p>
    <w:p w:rsidR="00E35843" w:rsidRPr="004A7149" w:rsidRDefault="00E35843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 xml:space="preserve">1.3.6.При индивидуальном устном информировании (по телефону или лично) работник должен назвать свою фамилию, имя, отчество, должность,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7149">
        <w:rPr>
          <w:rFonts w:ascii="Times New Roman" w:hAnsi="Times New Roman" w:cs="Times New Roman"/>
          <w:sz w:val="28"/>
          <w:szCs w:val="28"/>
        </w:rPr>
        <w:t>а затем в вежливой форме подробно проинформировать обратившегося по интересующим его вопросам.</w:t>
      </w:r>
    </w:p>
    <w:p w:rsidR="00E35843" w:rsidRPr="004A7149" w:rsidRDefault="00E35843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1.3.7.Работники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за </w:t>
      </w:r>
      <w:r w:rsidRPr="004A7149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714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714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7149">
        <w:rPr>
          <w:rFonts w:ascii="Times New Roman" w:hAnsi="Times New Roman" w:cs="Times New Roman"/>
          <w:sz w:val="28"/>
          <w:szCs w:val="28"/>
        </w:rPr>
        <w:t xml:space="preserve">, осуществляющие индивидуальное устное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7149">
        <w:rPr>
          <w:rFonts w:ascii="Times New Roman" w:hAnsi="Times New Roman" w:cs="Times New Roman"/>
          <w:sz w:val="28"/>
          <w:szCs w:val="28"/>
        </w:rPr>
        <w:t>(по телефону или лично), должны принять все необходимые меры для предоставления полного и оперативного ответа на поставленные вопросы.</w:t>
      </w:r>
    </w:p>
    <w:p w:rsidR="00E35843" w:rsidRPr="004A7149" w:rsidRDefault="00E35843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A7149">
        <w:rPr>
          <w:rFonts w:ascii="Times New Roman" w:hAnsi="Times New Roman" w:cs="Times New Roman"/>
          <w:sz w:val="28"/>
          <w:szCs w:val="28"/>
        </w:rPr>
        <w:t>Время ожидания заявителями при индивидуальном устном информировании по телефону не должно превышать 10 минут.</w:t>
      </w:r>
    </w:p>
    <w:p w:rsidR="00E35843" w:rsidRPr="004A7149" w:rsidRDefault="00E35843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4A7149">
        <w:rPr>
          <w:rFonts w:ascii="Times New Roman" w:hAnsi="Times New Roman" w:cs="Times New Roman"/>
          <w:sz w:val="28"/>
          <w:szCs w:val="28"/>
        </w:rPr>
        <w:t>Время ожидания заявителями личного устного информирования не должно превышать 15 минут.</w:t>
      </w:r>
    </w:p>
    <w:p w:rsidR="00E35843" w:rsidRPr="004A7149" w:rsidRDefault="00E35843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4A7149">
        <w:rPr>
          <w:rFonts w:ascii="Times New Roman" w:hAnsi="Times New Roman" w:cs="Times New Roman"/>
          <w:sz w:val="28"/>
          <w:szCs w:val="28"/>
        </w:rPr>
        <w:t>Если работник, к которому обратился заявитель, не может ответить на вопрос самостоятельно, а также, если для подготовки ответа требуется продолжительное время, он вправе предложить заявителю обратиться письменно, либо назначить другое удобное для него время для получения информации.</w:t>
      </w:r>
    </w:p>
    <w:p w:rsidR="00E35843" w:rsidRPr="004A7149" w:rsidRDefault="00E35843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bookmarkStart w:id="1" w:name="Par106"/>
      <w:bookmarkEnd w:id="1"/>
      <w:r w:rsidRPr="004A7149">
        <w:rPr>
          <w:sz w:val="28"/>
          <w:szCs w:val="28"/>
        </w:rPr>
        <w:t>1.3.8.</w:t>
      </w:r>
      <w:r w:rsidRPr="004A7149">
        <w:rPr>
          <w:color w:val="000000"/>
          <w:sz w:val="28"/>
          <w:szCs w:val="28"/>
        </w:rPr>
        <w:t>Индивидуальное письменное информирование (в том числе по электронной почте) осуществляется направлением письма на почтовый адрес (адрес электронной почты) заявителя и должно содержать чёткий ответ на поставленные вопросы.</w:t>
      </w:r>
    </w:p>
    <w:p w:rsidR="00E35843" w:rsidRPr="00FC1BBA" w:rsidRDefault="00E35843" w:rsidP="00012D8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1BBA">
        <w:rPr>
          <w:rFonts w:ascii="Times New Roman" w:hAnsi="Times New Roman"/>
          <w:sz w:val="28"/>
          <w:szCs w:val="28"/>
        </w:rPr>
        <w:t xml:space="preserve">1.3.9.Информационные стенды, размещённые в </w:t>
      </w:r>
      <w:r w:rsidRPr="00FC1BB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Лабинского района </w:t>
      </w:r>
      <w:r w:rsidRPr="00FC1BBA">
        <w:rPr>
          <w:rFonts w:ascii="Times New Roman" w:hAnsi="Times New Roman"/>
          <w:sz w:val="28"/>
          <w:szCs w:val="28"/>
        </w:rPr>
        <w:t>и МБУ «МФЦ», должны содержать следующую информацию:</w:t>
      </w:r>
    </w:p>
    <w:p w:rsidR="00E35843" w:rsidRPr="000A149C" w:rsidRDefault="00E35843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49C">
        <w:rPr>
          <w:rFonts w:ascii="Times New Roman" w:hAnsi="Times New Roman" w:cs="Times New Roman"/>
          <w:color w:val="000000"/>
          <w:sz w:val="28"/>
          <w:szCs w:val="28"/>
        </w:rPr>
        <w:t>1.3.9.1.</w:t>
      </w:r>
      <w:r w:rsidRPr="000A149C">
        <w:rPr>
          <w:rFonts w:ascii="Times New Roman" w:hAnsi="Times New Roman" w:cs="Times New Roman"/>
          <w:color w:val="000000"/>
          <w:sz w:val="28"/>
          <w:szCs w:val="28"/>
        </w:rPr>
        <w:tab/>
        <w:t>Текст Административного регламента с приложениями.</w:t>
      </w:r>
    </w:p>
    <w:p w:rsidR="00E35843" w:rsidRPr="004A7149" w:rsidRDefault="00E35843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1.3.9.2.</w:t>
      </w:r>
      <w:r>
        <w:rPr>
          <w:color w:val="000000"/>
          <w:sz w:val="28"/>
          <w:szCs w:val="28"/>
        </w:rPr>
        <w:tab/>
        <w:t>П</w:t>
      </w:r>
      <w:r w:rsidRPr="004A7149">
        <w:rPr>
          <w:color w:val="000000"/>
          <w:sz w:val="28"/>
          <w:szCs w:val="28"/>
        </w:rPr>
        <w:t>орядок и сроки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E35843" w:rsidRPr="004A7149" w:rsidRDefault="00E35843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1.3.9.3.</w:t>
      </w:r>
      <w:r>
        <w:rPr>
          <w:color w:val="000000"/>
          <w:sz w:val="28"/>
          <w:szCs w:val="28"/>
        </w:rPr>
        <w:tab/>
        <w:t>О</w:t>
      </w:r>
      <w:r w:rsidRPr="004A7149">
        <w:rPr>
          <w:color w:val="000000"/>
          <w:sz w:val="28"/>
          <w:szCs w:val="28"/>
        </w:rPr>
        <w:t>бразцы заявлений и перечень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E35843" w:rsidRPr="004A7149" w:rsidRDefault="00E35843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1.3.9.4.</w:t>
      </w:r>
      <w:r>
        <w:rPr>
          <w:color w:val="000000"/>
          <w:sz w:val="28"/>
          <w:szCs w:val="28"/>
        </w:rPr>
        <w:tab/>
        <w:t>Б</w:t>
      </w:r>
      <w:r w:rsidRPr="004A7149">
        <w:rPr>
          <w:color w:val="000000"/>
          <w:sz w:val="28"/>
          <w:szCs w:val="28"/>
        </w:rPr>
        <w:t>лок-схема последовательности административных действий при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E35843" w:rsidRPr="004A7149" w:rsidRDefault="00E35843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1.3.9.5.</w:t>
      </w:r>
      <w:r>
        <w:rPr>
          <w:color w:val="000000"/>
          <w:sz w:val="28"/>
          <w:szCs w:val="28"/>
        </w:rPr>
        <w:tab/>
        <w:t>П</w:t>
      </w:r>
      <w:r w:rsidRPr="004A7149">
        <w:rPr>
          <w:color w:val="000000"/>
          <w:sz w:val="28"/>
          <w:szCs w:val="28"/>
        </w:rPr>
        <w:t>орядок получения консультаций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E35843" w:rsidRPr="004A7149" w:rsidRDefault="00E35843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1.3.9.6.</w:t>
      </w:r>
      <w:r>
        <w:rPr>
          <w:color w:val="000000"/>
          <w:sz w:val="28"/>
          <w:szCs w:val="28"/>
        </w:rPr>
        <w:tab/>
        <w:t>О</w:t>
      </w:r>
      <w:r w:rsidRPr="004A7149">
        <w:rPr>
          <w:color w:val="000000"/>
          <w:sz w:val="28"/>
          <w:szCs w:val="28"/>
        </w:rPr>
        <w:t>снования для отказа в приёме документов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E35843" w:rsidRPr="004A7149" w:rsidRDefault="00E35843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1.3.9.7.</w:t>
      </w:r>
      <w:r>
        <w:rPr>
          <w:color w:val="000000"/>
          <w:sz w:val="28"/>
          <w:szCs w:val="28"/>
        </w:rPr>
        <w:tab/>
        <w:t>О</w:t>
      </w:r>
      <w:r w:rsidRPr="004A7149">
        <w:rPr>
          <w:color w:val="000000"/>
          <w:sz w:val="28"/>
          <w:szCs w:val="28"/>
        </w:rPr>
        <w:t>снования для отказа в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E35843" w:rsidRPr="004A7149" w:rsidRDefault="00E35843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1.3.9.8.</w:t>
      </w:r>
      <w:r>
        <w:rPr>
          <w:color w:val="000000"/>
          <w:sz w:val="28"/>
          <w:szCs w:val="28"/>
        </w:rPr>
        <w:tab/>
        <w:t>Д</w:t>
      </w:r>
      <w:r w:rsidRPr="004A7149">
        <w:rPr>
          <w:color w:val="000000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E35843" w:rsidRPr="00B41D29" w:rsidRDefault="00E35843" w:rsidP="00012D8C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5843" w:rsidRPr="00F7186D" w:rsidRDefault="00E35843" w:rsidP="006522F3">
      <w:pPr>
        <w:tabs>
          <w:tab w:val="left" w:pos="284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 w:rsidRPr="00F7186D">
        <w:rPr>
          <w:color w:val="000000"/>
          <w:sz w:val="28"/>
          <w:szCs w:val="28"/>
        </w:rPr>
        <w:t>2.Стандарт предоставления муниципальной услуги</w:t>
      </w:r>
    </w:p>
    <w:p w:rsidR="00E35843" w:rsidRDefault="00E35843" w:rsidP="006522F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E35843" w:rsidRPr="00F7186D" w:rsidRDefault="00E35843" w:rsidP="006522F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2.1.Наименование муниципальной услуги</w:t>
      </w:r>
      <w:r>
        <w:rPr>
          <w:color w:val="000000"/>
          <w:sz w:val="28"/>
          <w:szCs w:val="28"/>
        </w:rPr>
        <w:t>.</w:t>
      </w:r>
    </w:p>
    <w:p w:rsidR="00E35843" w:rsidRPr="00FC2757" w:rsidRDefault="00E35843" w:rsidP="00FC2757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2757">
        <w:rPr>
          <w:rFonts w:ascii="Times New Roman" w:hAnsi="Times New Roman" w:cs="Times New Roman"/>
          <w:sz w:val="28"/>
          <w:szCs w:val="28"/>
        </w:rPr>
        <w:t>2.1.1. Предоставление архивных справок, архивных выписок и архивных копий».</w:t>
      </w:r>
    </w:p>
    <w:p w:rsidR="00E35843" w:rsidRPr="00F7186D" w:rsidRDefault="00E35843" w:rsidP="006522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2.2.Наименование органа, предоставляющего муниципальную услугу</w:t>
      </w:r>
      <w:r>
        <w:rPr>
          <w:sz w:val="28"/>
          <w:szCs w:val="28"/>
        </w:rPr>
        <w:t>.</w:t>
      </w:r>
    </w:p>
    <w:p w:rsidR="00E35843" w:rsidRPr="00FC1BBA" w:rsidRDefault="00E35843" w:rsidP="006522F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sz w:val="28"/>
          <w:szCs w:val="28"/>
        </w:rPr>
        <w:t>2.2.1.</w:t>
      </w:r>
      <w:r w:rsidRPr="00FC1BBA">
        <w:rPr>
          <w:sz w:val="28"/>
          <w:szCs w:val="28"/>
        </w:rPr>
        <w:t xml:space="preserve">Муниципальная услуга предоставляется </w:t>
      </w:r>
      <w:r w:rsidRPr="00FC1BBA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FC1BB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Харьковского</w:t>
      </w:r>
      <w:r w:rsidRPr="00C9327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Лабинского района</w:t>
      </w:r>
      <w:r w:rsidRPr="00FC1BBA">
        <w:rPr>
          <w:color w:val="000000"/>
          <w:sz w:val="28"/>
          <w:szCs w:val="28"/>
        </w:rPr>
        <w:t xml:space="preserve"> (далее по тексту – </w:t>
      </w:r>
      <w:r>
        <w:rPr>
          <w:color w:val="000000"/>
          <w:sz w:val="28"/>
          <w:szCs w:val="28"/>
        </w:rPr>
        <w:t>Администрация</w:t>
      </w:r>
      <w:r w:rsidRPr="00FC1BBA">
        <w:rPr>
          <w:color w:val="000000"/>
          <w:sz w:val="28"/>
          <w:szCs w:val="28"/>
        </w:rPr>
        <w:t>).</w:t>
      </w:r>
    </w:p>
    <w:p w:rsidR="00E35843" w:rsidRPr="006522F3" w:rsidRDefault="00E35843" w:rsidP="006522F3">
      <w:pPr>
        <w:pStyle w:val="1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val="ru-RU"/>
        </w:rPr>
      </w:pPr>
      <w:r w:rsidRPr="006522F3">
        <w:rPr>
          <w:sz w:val="28"/>
          <w:szCs w:val="28"/>
          <w:lang w:val="ru-RU"/>
        </w:rPr>
        <w:t>2.2.2.</w:t>
      </w:r>
      <w:r w:rsidRPr="006522F3">
        <w:rPr>
          <w:sz w:val="28"/>
          <w:szCs w:val="28"/>
          <w:lang w:val="ru-RU"/>
        </w:rPr>
        <w:tab/>
        <w:t>Прием документов, необходимых для предоставления муниципальной услуги,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«Межмуниципальный многофункциональный центр по предоставлению государственных и муниципальных услуг» в соответствии с Административным регламентом.</w:t>
      </w:r>
    </w:p>
    <w:p w:rsidR="00E35843" w:rsidRPr="0028621A" w:rsidRDefault="00E35843" w:rsidP="006522F3">
      <w:pPr>
        <w:pStyle w:val="11"/>
        <w:tabs>
          <w:tab w:val="left" w:pos="0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28621A">
        <w:rPr>
          <w:rFonts w:cs="Times New Roman"/>
          <w:sz w:val="28"/>
          <w:szCs w:val="28"/>
        </w:rPr>
        <w:t>2.2.</w:t>
      </w:r>
      <w:r>
        <w:rPr>
          <w:rFonts w:cs="Times New Roman"/>
          <w:sz w:val="28"/>
          <w:szCs w:val="28"/>
        </w:rPr>
        <w:t>3</w:t>
      </w:r>
      <w:r w:rsidRPr="0028621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r w:rsidRPr="0028621A">
        <w:rPr>
          <w:rFonts w:cs="Times New Roman"/>
          <w:sz w:val="28"/>
          <w:szCs w:val="28"/>
        </w:rPr>
        <w:t>Согласно пункту 3 части 1 статьи 7 Федерального закона от 27 июля 2010 года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E35843" w:rsidRPr="001D449C" w:rsidRDefault="00E35843" w:rsidP="006522F3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2.2.4.В рамках предоставления муниципальной услуги осуществляется взаимодействие (в том числе межведомственное) с:</w:t>
      </w:r>
    </w:p>
    <w:p w:rsidR="00E35843" w:rsidRDefault="00E35843" w:rsidP="0051219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198">
        <w:rPr>
          <w:sz w:val="28"/>
          <w:szCs w:val="28"/>
        </w:rPr>
        <w:t>2.2.4.1.</w:t>
      </w:r>
      <w:r>
        <w:rPr>
          <w:color w:val="000000"/>
          <w:sz w:val="28"/>
          <w:szCs w:val="28"/>
        </w:rPr>
        <w:t>Архивным отделом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муниципального образования Лабинский район Краснодарского края. </w:t>
      </w:r>
    </w:p>
    <w:p w:rsidR="00E35843" w:rsidRPr="00512198" w:rsidRDefault="00E35843" w:rsidP="0051219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2.2.4.2</w:t>
      </w:r>
      <w:r w:rsidRPr="00C247AD">
        <w:rPr>
          <w:sz w:val="28"/>
          <w:szCs w:val="28"/>
        </w:rPr>
        <w:t>.Муниципальным бюджетным учреждением муниципального образования Лабинский район «Межмуниципальный многофункциональный центр по предоставлению государственных и муниципальных услуг».</w:t>
      </w:r>
    </w:p>
    <w:p w:rsidR="00E35843" w:rsidRPr="00F7186D" w:rsidRDefault="00E35843" w:rsidP="006522F3">
      <w:pPr>
        <w:pStyle w:val="BodyText"/>
        <w:widowControl w:val="0"/>
        <w:tabs>
          <w:tab w:val="left" w:pos="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F7186D">
        <w:rPr>
          <w:color w:val="000000"/>
          <w:sz w:val="28"/>
          <w:szCs w:val="28"/>
        </w:rPr>
        <w:t>2.3.Р</w:t>
      </w:r>
      <w:r w:rsidRPr="00F7186D">
        <w:rPr>
          <w:sz w:val="28"/>
          <w:szCs w:val="28"/>
        </w:rPr>
        <w:t>езультат предоставления муниципальной услуги</w:t>
      </w:r>
      <w:r>
        <w:rPr>
          <w:sz w:val="28"/>
          <w:szCs w:val="28"/>
        </w:rPr>
        <w:t>.</w:t>
      </w:r>
    </w:p>
    <w:p w:rsidR="00E35843" w:rsidRPr="00A05437" w:rsidRDefault="00E35843" w:rsidP="00026C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2.3.1.</w:t>
      </w:r>
      <w:r w:rsidRPr="00F7186D">
        <w:rPr>
          <w:color w:val="000000"/>
          <w:sz w:val="28"/>
          <w:szCs w:val="28"/>
        </w:rPr>
        <w:t>Ре</w:t>
      </w:r>
      <w:r w:rsidRPr="00F7186D">
        <w:rPr>
          <w:sz w:val="28"/>
          <w:szCs w:val="28"/>
        </w:rPr>
        <w:t>зультатом оказания муниципальной услуги является</w:t>
      </w:r>
      <w:r w:rsidRPr="00026CF3">
        <w:rPr>
          <w:sz w:val="28"/>
          <w:szCs w:val="28"/>
        </w:rPr>
        <w:t xml:space="preserve"> </w:t>
      </w:r>
      <w:r w:rsidRPr="00A05437">
        <w:rPr>
          <w:sz w:val="28"/>
          <w:szCs w:val="28"/>
        </w:rPr>
        <w:t>выдача (направление):</w:t>
      </w:r>
    </w:p>
    <w:p w:rsidR="00E35843" w:rsidRPr="00A05437" w:rsidRDefault="00E35843" w:rsidP="00026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5437">
        <w:rPr>
          <w:sz w:val="28"/>
          <w:szCs w:val="28"/>
        </w:rPr>
        <w:tab/>
        <w:t>- арх</w:t>
      </w:r>
      <w:r>
        <w:rPr>
          <w:sz w:val="28"/>
          <w:szCs w:val="28"/>
        </w:rPr>
        <w:t>ивной справки, архивной выписки</w:t>
      </w:r>
      <w:r w:rsidRPr="00A05437">
        <w:rPr>
          <w:sz w:val="28"/>
          <w:szCs w:val="28"/>
        </w:rPr>
        <w:t xml:space="preserve"> и архивных </w:t>
      </w:r>
      <w:r>
        <w:rPr>
          <w:sz w:val="28"/>
          <w:szCs w:val="28"/>
        </w:rPr>
        <w:t>копий</w:t>
      </w:r>
      <w:r w:rsidRPr="00A05437">
        <w:rPr>
          <w:sz w:val="28"/>
          <w:szCs w:val="28"/>
        </w:rPr>
        <w:t>;</w:t>
      </w:r>
    </w:p>
    <w:p w:rsidR="00E35843" w:rsidRPr="00A05437" w:rsidRDefault="00E35843" w:rsidP="00026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5437">
        <w:rPr>
          <w:sz w:val="28"/>
          <w:szCs w:val="28"/>
        </w:rPr>
        <w:tab/>
        <w:t>- информационного письма;</w:t>
      </w:r>
    </w:p>
    <w:p w:rsidR="00E35843" w:rsidRPr="00A05437" w:rsidRDefault="00E35843" w:rsidP="00026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5437">
        <w:rPr>
          <w:sz w:val="28"/>
          <w:szCs w:val="28"/>
        </w:rPr>
        <w:tab/>
        <w:t>- письма-уведомления об отсутствии запрашиваемых сведений и рекомендациями о дальнейших путях поиска необходимой информации;</w:t>
      </w:r>
    </w:p>
    <w:p w:rsidR="00E35843" w:rsidRPr="00A05437" w:rsidRDefault="00E35843" w:rsidP="00026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5437">
        <w:rPr>
          <w:sz w:val="28"/>
          <w:szCs w:val="28"/>
        </w:rPr>
        <w:tab/>
        <w:t xml:space="preserve">- письма-уведомления о направлении запроса на исполнение по принадлежности в учреждения, организации </w:t>
      </w:r>
      <w:r>
        <w:rPr>
          <w:sz w:val="28"/>
          <w:szCs w:val="28"/>
        </w:rPr>
        <w:t>Лабинского района</w:t>
      </w:r>
      <w:r w:rsidRPr="00A05437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A05437">
        <w:rPr>
          <w:sz w:val="28"/>
          <w:szCs w:val="28"/>
        </w:rPr>
        <w:t xml:space="preserve"> муниципальные архивы </w:t>
      </w:r>
      <w:r>
        <w:rPr>
          <w:sz w:val="28"/>
          <w:szCs w:val="28"/>
        </w:rPr>
        <w:t>Лабинского района</w:t>
      </w:r>
      <w:r w:rsidRPr="00A05437">
        <w:rPr>
          <w:sz w:val="28"/>
          <w:szCs w:val="28"/>
        </w:rPr>
        <w:t xml:space="preserve"> в зависимости от предполагаемого места хранения документов при наличии у них документов, необходимых для исполнения запроса;</w:t>
      </w:r>
    </w:p>
    <w:p w:rsidR="00E35843" w:rsidRPr="00A05437" w:rsidRDefault="00E35843" w:rsidP="00026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5437">
        <w:rPr>
          <w:sz w:val="28"/>
          <w:szCs w:val="28"/>
        </w:rPr>
        <w:tab/>
        <w:t>- письма-уведомления об отказе в получении заявителем запрашиваемых сведений с разъяснением его дальнейших действий, предусмотренных законодательством Российской Федерации.</w:t>
      </w:r>
    </w:p>
    <w:p w:rsidR="00E35843" w:rsidRPr="00327FC4" w:rsidRDefault="00E35843" w:rsidP="00026CF3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327FC4">
        <w:rPr>
          <w:sz w:val="28"/>
          <w:szCs w:val="28"/>
        </w:rPr>
        <w:t>2.4.Срок предоставления муниципальной услуги.</w:t>
      </w:r>
    </w:p>
    <w:p w:rsidR="00E35843" w:rsidRPr="00A05437" w:rsidRDefault="00E35843" w:rsidP="00026CF3">
      <w:pPr>
        <w:autoSpaceDE w:val="0"/>
        <w:ind w:firstLine="709"/>
        <w:jc w:val="both"/>
        <w:rPr>
          <w:sz w:val="28"/>
          <w:szCs w:val="28"/>
        </w:rPr>
      </w:pPr>
      <w:r w:rsidRPr="00026CF3">
        <w:rPr>
          <w:rFonts w:eastAsia="WenQuanYi Micro Hei"/>
          <w:bCs/>
          <w:sz w:val="28"/>
          <w:szCs w:val="28"/>
          <w:lang w:eastAsia="hi-IN" w:bidi="hi-IN"/>
        </w:rPr>
        <w:t>2.4.1</w:t>
      </w:r>
      <w:r w:rsidRPr="00327FC4">
        <w:rPr>
          <w:rFonts w:eastAsia="WenQuanYi Micro Hei"/>
          <w:b/>
          <w:bCs/>
          <w:sz w:val="28"/>
          <w:szCs w:val="28"/>
          <w:lang w:eastAsia="hi-IN" w:bidi="hi-IN"/>
        </w:rPr>
        <w:t xml:space="preserve">. </w:t>
      </w:r>
      <w:r w:rsidRPr="00A05437">
        <w:rPr>
          <w:sz w:val="28"/>
          <w:szCs w:val="28"/>
        </w:rPr>
        <w:t xml:space="preserve">Общий срок предоставления муниципальной услуги не должен превышать 30 календарных дней со дня приема запроса. </w:t>
      </w:r>
    </w:p>
    <w:p w:rsidR="00E35843" w:rsidRPr="00A05437" w:rsidRDefault="00E35843" w:rsidP="00026CF3">
      <w:pPr>
        <w:ind w:firstLine="709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В случае если запрашиваемая заявителем информация не может быть предоставлена в течение 30 календарных дней  вследствие проведения масштабной поисковой работы по комплексу архивных документов  заявитель уведомляется  за 5 рабочих дней до истечения срока предоставления  муниципальной  услуги о продлении срока исполнения запроса, но не более чем на 30 календарных дней.</w:t>
      </w:r>
    </w:p>
    <w:p w:rsidR="00E35843" w:rsidRPr="00026CF3" w:rsidRDefault="00E35843" w:rsidP="00026C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6CF3">
        <w:rPr>
          <w:rFonts w:ascii="Times New Roman" w:hAnsi="Times New Roman" w:cs="Times New Roman"/>
          <w:b w:val="0"/>
          <w:sz w:val="28"/>
          <w:szCs w:val="28"/>
        </w:rPr>
        <w:t>2.4.3.Максимальный срок ожидания в очереди при подаче заявления для предоставления муниципальной услуги составляет 15 минут.</w:t>
      </w:r>
    </w:p>
    <w:p w:rsidR="00E35843" w:rsidRPr="00F7186D" w:rsidRDefault="00E35843" w:rsidP="004B1A89">
      <w:pPr>
        <w:pStyle w:val="2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 xml:space="preserve">2.4.4.Максимальный срок продолжительности приема заявителя работником </w:t>
      </w:r>
      <w:r w:rsidRPr="000A149C">
        <w:rPr>
          <w:sz w:val="28"/>
          <w:szCs w:val="28"/>
          <w:lang w:val="ru-RU"/>
        </w:rPr>
        <w:t>Администрации</w:t>
      </w:r>
      <w:r w:rsidRPr="00F7186D">
        <w:rPr>
          <w:rFonts w:cs="Times New Roman"/>
          <w:sz w:val="28"/>
          <w:szCs w:val="28"/>
          <w:lang w:val="ru-RU"/>
        </w:rPr>
        <w:t xml:space="preserve"> при подаче заявления составляет 15 минут.</w:t>
      </w:r>
    </w:p>
    <w:p w:rsidR="00E35843" w:rsidRPr="00F7186D" w:rsidRDefault="00E35843" w:rsidP="004B1A89">
      <w:pPr>
        <w:pStyle w:val="2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>2.4.5.Максимальный срок ожидания в очереди для получения консультации составляет 15 минут.</w:t>
      </w:r>
    </w:p>
    <w:p w:rsidR="00E35843" w:rsidRPr="00F7186D" w:rsidRDefault="00E35843" w:rsidP="004B1A89">
      <w:pPr>
        <w:pStyle w:val="2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>2.4.6.Максимальный срок ожидания в очереди для получения результата предоставления муниципальной услуги составляет 15 минут.</w:t>
      </w:r>
    </w:p>
    <w:p w:rsidR="00E35843" w:rsidRPr="00F7186D" w:rsidRDefault="00E35843" w:rsidP="004B1A89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2.4.7.Исполнители несут ответственность за соблюдение сроков предоставления муниципальной услуги.</w:t>
      </w:r>
    </w:p>
    <w:p w:rsidR="00E35843" w:rsidRPr="00F7186D" w:rsidRDefault="00E35843" w:rsidP="004B1A89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2.5.Правовые основания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E35843" w:rsidRPr="00F7186D" w:rsidRDefault="00E35843" w:rsidP="004B1A89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2.5.1.Предоставление муниципальной услуги осуществляется в соответствии со следующими нормативными правовыми актами:</w:t>
      </w:r>
    </w:p>
    <w:p w:rsidR="00E35843" w:rsidRPr="00A05437" w:rsidRDefault="00E35843" w:rsidP="00817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05437">
        <w:rPr>
          <w:sz w:val="28"/>
          <w:szCs w:val="28"/>
        </w:rPr>
        <w:t>- Конституцией Российской Федерации (опубликованной в Российской газете № 237 от 25.12.1993);</w:t>
      </w:r>
    </w:p>
    <w:p w:rsidR="00E35843" w:rsidRPr="00A05437" w:rsidRDefault="00E35843" w:rsidP="00817708">
      <w:pPr>
        <w:jc w:val="both"/>
        <w:rPr>
          <w:sz w:val="28"/>
          <w:szCs w:val="28"/>
        </w:rPr>
      </w:pPr>
      <w:r w:rsidRPr="00A05437">
        <w:rPr>
          <w:sz w:val="28"/>
          <w:szCs w:val="28"/>
        </w:rPr>
        <w:t xml:space="preserve">          -  Законом Российской Федерации от 21 июля 1993г. № 5485-1 «О госу-дарственной тайне» (Собрание законодательства Российской Федерации от 13.10.1997, №41, стр.8220-8235);</w:t>
      </w:r>
    </w:p>
    <w:p w:rsidR="00E35843" w:rsidRPr="00A05437" w:rsidRDefault="00E35843" w:rsidP="00817708">
      <w:pPr>
        <w:jc w:val="both"/>
        <w:rPr>
          <w:sz w:val="28"/>
          <w:szCs w:val="28"/>
        </w:rPr>
      </w:pPr>
      <w:r w:rsidRPr="00A05437">
        <w:rPr>
          <w:sz w:val="28"/>
          <w:szCs w:val="28"/>
        </w:rPr>
        <w:tab/>
        <w:t>- Федеральным законом РФ от 22.10.2004  № 125-ФЗ «Об архивном деле  в Российской Федерации» (Собрание законодательства Российской Федерации от 25.10.2004. №43, ст.4169);</w:t>
      </w:r>
    </w:p>
    <w:p w:rsidR="00E35843" w:rsidRPr="00A05437" w:rsidRDefault="00E35843" w:rsidP="00817708">
      <w:pPr>
        <w:jc w:val="both"/>
        <w:rPr>
          <w:sz w:val="28"/>
          <w:szCs w:val="28"/>
        </w:rPr>
      </w:pPr>
      <w:r w:rsidRPr="00A05437">
        <w:rPr>
          <w:sz w:val="28"/>
          <w:szCs w:val="28"/>
        </w:rPr>
        <w:t xml:space="preserve">          -  Федеральным законом от 27 июля 2006 г. № 149-ФЗ «Об информации, информационных технологиях и о защите информации» (Собрание законо-дательства Российской Федерации от 31.07.2006, № 31, ч.1, ст. 3448); </w:t>
      </w:r>
    </w:p>
    <w:p w:rsidR="00E35843" w:rsidRPr="00A05437" w:rsidRDefault="00E35843" w:rsidP="00817708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- Федеральным законом от 27 июля 2006 г. № 152-ФЗ «О персональных данных» (Собрание законодательства Российской Федерации  от 31.07.2006, № 31 (1 ч.), ст. 3451);</w:t>
      </w:r>
    </w:p>
    <w:p w:rsidR="00E35843" w:rsidRPr="00A05437" w:rsidRDefault="00E35843" w:rsidP="00817708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-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16.02.2009, N 7, ст. 776);</w:t>
      </w:r>
    </w:p>
    <w:p w:rsidR="00E35843" w:rsidRPr="00A05437" w:rsidRDefault="00E35843" w:rsidP="00817708">
      <w:pPr>
        <w:jc w:val="both"/>
        <w:rPr>
          <w:sz w:val="28"/>
          <w:szCs w:val="28"/>
        </w:rPr>
      </w:pPr>
      <w:r w:rsidRPr="00A05437">
        <w:rPr>
          <w:sz w:val="28"/>
          <w:szCs w:val="28"/>
        </w:rPr>
        <w:t xml:space="preserve">     - Федеральным законом от 06 октября 2003 г. № 131-ФЗ «Об общих принципах организации местного самоуправления в Российской Федерации» («Собрании законодательства РФ» от 06.10.2003 г. № 40, ст. 3822; в «Российской газете» от 08.10.2003 г. № 202; в «Парламентской газете» от 08.10.2003 г. № 186);</w:t>
      </w:r>
    </w:p>
    <w:p w:rsidR="00E35843" w:rsidRPr="00A05437" w:rsidRDefault="00E35843" w:rsidP="00817708">
      <w:pPr>
        <w:shd w:val="clear" w:color="auto" w:fill="FFFFFF"/>
        <w:ind w:firstLine="709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- Федеральным    законом    Российской    Федерации    от  27.07.2010  г. № 210-ФЗ «Об организации предоставления государственных и муниципальных услуг» (Собрание законодательства Российской Федерации от 02.08.2010, № 31, ст.4179);</w:t>
      </w:r>
    </w:p>
    <w:p w:rsidR="00E35843" w:rsidRPr="00A05437" w:rsidRDefault="00E35843" w:rsidP="00817708">
      <w:pPr>
        <w:shd w:val="clear" w:color="auto" w:fill="FFFFFF"/>
        <w:ind w:firstLine="709"/>
        <w:jc w:val="both"/>
        <w:rPr>
          <w:sz w:val="28"/>
          <w:szCs w:val="28"/>
        </w:rPr>
      </w:pPr>
      <w:r w:rsidRPr="00A05437">
        <w:rPr>
          <w:sz w:val="28"/>
          <w:szCs w:val="28"/>
        </w:rPr>
        <w:t xml:space="preserve">- Федеральным Указом Президента Российской Федерации от 31 декабря 1993 г. № 2334  «О дополнительных гарантиях прав граждан на информацию» (Собрание актов Президента и Правительства Российской Федерации от 10.01.1994,   № 2, ст. 74);  </w:t>
      </w:r>
    </w:p>
    <w:p w:rsidR="00E35843" w:rsidRPr="00A05437" w:rsidRDefault="00E35843" w:rsidP="00817708">
      <w:pPr>
        <w:shd w:val="clear" w:color="auto" w:fill="FFFFFF"/>
        <w:ind w:firstLine="709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- Приказом Министерства культуры и массовых коммуникаций РФ от 18 января 2007 № 19 «Об утверждении Правил 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музеях, библиотеках, организациях Российской  академии наук»,  (Бюллетень  нормативных актов федеральных органов исполнительной власти», № 20, 14.05.2007);</w:t>
      </w:r>
    </w:p>
    <w:p w:rsidR="00E35843" w:rsidRPr="00A05437" w:rsidRDefault="00E35843" w:rsidP="00817708">
      <w:pPr>
        <w:ind w:firstLine="720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- Постановлением Правительства Российской Федерации от 16 мая 2011 г. №373-ФЗ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30.05.2011г. №22, ст. 3169);</w:t>
      </w:r>
    </w:p>
    <w:p w:rsidR="00E35843" w:rsidRDefault="00E35843" w:rsidP="004B1A89">
      <w:pPr>
        <w:autoSpaceDE w:val="0"/>
        <w:ind w:left="-57"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Настоящим административным регламентом.</w:t>
      </w:r>
    </w:p>
    <w:p w:rsidR="00E35843" w:rsidRDefault="00E35843" w:rsidP="00A82504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35843" w:rsidRPr="00F7186D" w:rsidRDefault="00E35843" w:rsidP="00A82504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7186D">
        <w:rPr>
          <w:sz w:val="28"/>
          <w:szCs w:val="28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E35843" w:rsidRDefault="00E35843" w:rsidP="004B1A89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</w:p>
    <w:p w:rsidR="00E35843" w:rsidRDefault="00E35843" w:rsidP="006E4D71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Pr="00F7186D">
        <w:rPr>
          <w:sz w:val="28"/>
          <w:szCs w:val="28"/>
        </w:rPr>
        <w:t>Для предоставления муниципальной услуги заявитель представляет следующие документы:</w:t>
      </w:r>
      <w:bookmarkStart w:id="2" w:name="sub_10131"/>
      <w:bookmarkStart w:id="3" w:name="sub_2243"/>
    </w:p>
    <w:p w:rsidR="00E35843" w:rsidRPr="00A05437" w:rsidRDefault="00E35843" w:rsidP="006E4D71">
      <w:pPr>
        <w:ind w:firstLine="708"/>
        <w:jc w:val="both"/>
        <w:rPr>
          <w:sz w:val="28"/>
          <w:szCs w:val="28"/>
        </w:rPr>
      </w:pPr>
      <w:bookmarkStart w:id="4" w:name="sub_101313"/>
      <w:bookmarkEnd w:id="2"/>
      <w:r w:rsidRPr="00A05437">
        <w:rPr>
          <w:sz w:val="28"/>
          <w:szCs w:val="28"/>
        </w:rPr>
        <w:t xml:space="preserve">1) письменный запрос, форма  которого предусмотрена в  приложениях </w:t>
      </w:r>
      <w:r w:rsidRPr="00512198">
        <w:rPr>
          <w:sz w:val="28"/>
          <w:szCs w:val="28"/>
        </w:rPr>
        <w:t>№№ 2</w:t>
      </w:r>
      <w:r>
        <w:rPr>
          <w:sz w:val="28"/>
          <w:szCs w:val="28"/>
        </w:rPr>
        <w:t>-</w:t>
      </w:r>
      <w:r w:rsidRPr="00512198">
        <w:rPr>
          <w:sz w:val="28"/>
          <w:szCs w:val="28"/>
        </w:rPr>
        <w:t>9</w:t>
      </w:r>
      <w:r w:rsidRPr="00A05437">
        <w:rPr>
          <w:sz w:val="28"/>
          <w:szCs w:val="28"/>
        </w:rPr>
        <w:t xml:space="preserve">  к  настоящему  Регламенту на бумажном носителе или в электронной форме с использованием сети «Интернет»; </w:t>
      </w:r>
    </w:p>
    <w:p w:rsidR="00E35843" w:rsidRPr="00A05437" w:rsidRDefault="00E35843" w:rsidP="006E4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05437">
        <w:rPr>
          <w:sz w:val="28"/>
          <w:szCs w:val="28"/>
        </w:rPr>
        <w:t xml:space="preserve">паспорт или иной документ, удостоверяющий личность, в случае обращения заявителя – физического лица (при личном обращении – оригинал; при письменном обращении – копию; при обращении по электронной почте или через  Единый портал - электронный образ документа); </w:t>
      </w:r>
    </w:p>
    <w:p w:rsidR="00E35843" w:rsidRPr="00A05437" w:rsidRDefault="00E35843" w:rsidP="006E4D71">
      <w:pPr>
        <w:ind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3) документ, подтверждающий полномочия представителя заявителя, в случае обращения представителя заявителя (при личном обращении представителя заявителя – оригинал, при письменном обращении – копию; при обращении по электронной почте или через  Единый портал – электронный</w:t>
      </w:r>
      <w:r w:rsidRPr="00A05437">
        <w:rPr>
          <w:sz w:val="28"/>
          <w:szCs w:val="28"/>
        </w:rPr>
        <w:tab/>
        <w:t xml:space="preserve"> образ документа);</w:t>
      </w:r>
    </w:p>
    <w:p w:rsidR="00E35843" w:rsidRPr="00A05437" w:rsidRDefault="00E35843" w:rsidP="006E4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05437">
        <w:rPr>
          <w:sz w:val="28"/>
          <w:szCs w:val="28"/>
        </w:rPr>
        <w:t>документ, дающий право на получение сведений, содержащих персональные данные о третьих лицах, конфиденциальную информацию, если сведения запрашиваются о третьих лицах (достоверность, документ, подтверждающий прямые, родственные связи и брачные отношения) (при личном обращении – оригинал, при письменном обращении – копию; при обращении по электронной почте или через Единый портал – электронный образ документа).</w:t>
      </w:r>
    </w:p>
    <w:p w:rsidR="00E35843" w:rsidRPr="00A05437" w:rsidRDefault="00E35843" w:rsidP="006E4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A05437">
        <w:rPr>
          <w:sz w:val="28"/>
          <w:szCs w:val="28"/>
        </w:rPr>
        <w:t>трудовую книжку (титульный лист с указанием фамилии, имени, отчества, даты рождения и страницы, в которых отражен запрашиваемый период работы, сведения о награждении) (при личном и письменном обращении – копию; при обращении по электронной почте или через  Единый портал  - электронный образ документа);</w:t>
      </w:r>
    </w:p>
    <w:p w:rsidR="00E35843" w:rsidRPr="00A05437" w:rsidRDefault="00E35843" w:rsidP="006E4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Pr="00A05437">
        <w:rPr>
          <w:sz w:val="28"/>
          <w:szCs w:val="28"/>
        </w:rPr>
        <w:t>В запросе указывается следующая информация:</w:t>
      </w:r>
    </w:p>
    <w:p w:rsidR="00E35843" w:rsidRPr="00A05437" w:rsidRDefault="00E35843" w:rsidP="006E4D71">
      <w:pPr>
        <w:ind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1) сведения о заявителе:</w:t>
      </w:r>
    </w:p>
    <w:p w:rsidR="00E35843" w:rsidRPr="00A05437" w:rsidRDefault="00E35843" w:rsidP="006E4D71">
      <w:pPr>
        <w:ind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для юридического лица – полное  наименование юридического лица, почтовый и юридический адреса, телефон, адрес электронной почты; для физического лица – фамилия, имя, отчество (последнее – при наличии), номер контактного телефона, адрес электронной почты (если ответ должен быть направлен в электронной форме с использованием сети «Интернет») и почтовый адрес (если ответ должен быть направлен в письменной форме посредством почтовой связи);</w:t>
      </w:r>
    </w:p>
    <w:p w:rsidR="00E35843" w:rsidRPr="00A05437" w:rsidRDefault="00E35843" w:rsidP="006E4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05437">
        <w:rPr>
          <w:sz w:val="28"/>
          <w:szCs w:val="28"/>
        </w:rPr>
        <w:t>суть запрашиваемой информации (интересующая тема, вопрос, событие, факт, сведения) и хронологические рамки запрашиваемой информации;</w:t>
      </w:r>
    </w:p>
    <w:p w:rsidR="00E35843" w:rsidRPr="00A05437" w:rsidRDefault="00E35843" w:rsidP="006E4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05437">
        <w:rPr>
          <w:sz w:val="28"/>
          <w:szCs w:val="28"/>
        </w:rPr>
        <w:t>один из способов получения результата предоставления муниципальной услуги (лично в виде документа на бумажном носителе или по почтовому адресу в виде документа на бумажном носителе);</w:t>
      </w:r>
    </w:p>
    <w:p w:rsidR="00E35843" w:rsidRPr="00A05437" w:rsidRDefault="00E35843" w:rsidP="006E4D71">
      <w:pPr>
        <w:ind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4) дата;</w:t>
      </w:r>
    </w:p>
    <w:p w:rsidR="00E35843" w:rsidRPr="00A05437" w:rsidRDefault="00E35843" w:rsidP="006E4D71">
      <w:pPr>
        <w:ind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5) исходящий номер (только для юридического лица).</w:t>
      </w:r>
    </w:p>
    <w:p w:rsidR="00E35843" w:rsidRPr="00A05437" w:rsidRDefault="00E35843" w:rsidP="006E4D71">
      <w:pPr>
        <w:ind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Запрос (за исключением направленного в электронном виде с использованием сети «Интернет») физического лица должен быть подписан физическим лицом, а  при обращении юридического лица – руководителем или иным уполномоченным лицом.</w:t>
      </w:r>
    </w:p>
    <w:p w:rsidR="00E35843" w:rsidRPr="00A05437" w:rsidRDefault="00E35843" w:rsidP="006E4D71">
      <w:pPr>
        <w:ind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2.6.3. К оформлению заявления предъявляются следующие требования:</w:t>
      </w:r>
    </w:p>
    <w:p w:rsidR="00E35843" w:rsidRPr="00A05437" w:rsidRDefault="00E35843" w:rsidP="006E4D71">
      <w:pPr>
        <w:ind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запрос должен быть заполнен на русском языке, от руки разборчиво чернилами черного (синего) цвета или машинописным способом;</w:t>
      </w:r>
    </w:p>
    <w:p w:rsidR="00E35843" w:rsidRPr="00A05437" w:rsidRDefault="00E35843" w:rsidP="006E4D71">
      <w:pPr>
        <w:ind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в запросе должны быть заполнены обязательные для заполнения разделы, отмеченные символом «*»;</w:t>
      </w:r>
    </w:p>
    <w:p w:rsidR="00E35843" w:rsidRPr="00A05437" w:rsidRDefault="00E35843" w:rsidP="006E4D71">
      <w:pPr>
        <w:ind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в тексте запроса и представленных документов не допускаются подчистки, приписки, наличие нерасшифрованных сокращений, исправлений, зачеркнутых слов.</w:t>
      </w:r>
    </w:p>
    <w:p w:rsidR="00E35843" w:rsidRPr="00A05437" w:rsidRDefault="00E35843" w:rsidP="006E4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2.6.4</w:t>
      </w:r>
      <w:r w:rsidRPr="00A05437">
        <w:rPr>
          <w:sz w:val="28"/>
          <w:szCs w:val="28"/>
        </w:rPr>
        <w:t xml:space="preserve"> Форму запроса заявитель может получить:</w:t>
      </w:r>
    </w:p>
    <w:p w:rsidR="00E35843" w:rsidRPr="00A05437" w:rsidRDefault="00E35843" w:rsidP="006E4D71">
      <w:pPr>
        <w:jc w:val="both"/>
        <w:rPr>
          <w:sz w:val="28"/>
          <w:szCs w:val="28"/>
        </w:rPr>
      </w:pPr>
      <w:r w:rsidRPr="00A05437">
        <w:rPr>
          <w:sz w:val="28"/>
          <w:szCs w:val="28"/>
        </w:rPr>
        <w:tab/>
        <w:t xml:space="preserve">- непосредственно в Архивном отделе  по адресу, указанному в приложении № 1 к настоящему Регламенту;  </w:t>
      </w:r>
    </w:p>
    <w:p w:rsidR="00E35843" w:rsidRPr="005E304C" w:rsidRDefault="00E35843" w:rsidP="005E304C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 w:rsidRPr="00A05437">
        <w:rPr>
          <w:sz w:val="28"/>
          <w:szCs w:val="28"/>
        </w:rPr>
        <w:tab/>
        <w:t xml:space="preserve">- на сайте </w:t>
      </w:r>
      <w:r w:rsidRPr="004428D7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Харьковского</w:t>
      </w:r>
      <w:r w:rsidRPr="004428D7">
        <w:rPr>
          <w:color w:val="000000"/>
          <w:sz w:val="28"/>
          <w:szCs w:val="28"/>
        </w:rPr>
        <w:t xml:space="preserve"> сельского поселения Лабинского района в информационно-теле</w:t>
      </w:r>
      <w:r>
        <w:rPr>
          <w:color w:val="000000"/>
          <w:sz w:val="28"/>
          <w:szCs w:val="28"/>
        </w:rPr>
        <w:t xml:space="preserve">коммуникационной сети Интернет: </w:t>
      </w:r>
      <w:r>
        <w:rPr>
          <w:color w:val="000000"/>
          <w:sz w:val="28"/>
          <w:szCs w:val="28"/>
          <w:lang w:val="en-US"/>
        </w:rPr>
        <w:t>adm</w:t>
      </w:r>
      <w:r w:rsidRPr="00AB5F36">
        <w:rPr>
          <w:sz w:val="28"/>
          <w:szCs w:val="28"/>
          <w:lang w:val="en-US"/>
        </w:rPr>
        <w:t>harkovskoe</w:t>
      </w:r>
      <w:r w:rsidRPr="00AB5F36">
        <w:rPr>
          <w:sz w:val="28"/>
          <w:szCs w:val="28"/>
        </w:rPr>
        <w:t>.</w:t>
      </w:r>
      <w:r w:rsidRPr="005B4E80">
        <w:rPr>
          <w:sz w:val="28"/>
          <w:szCs w:val="28"/>
          <w:lang w:val="en-US"/>
        </w:rPr>
        <w:t>ru</w:t>
      </w:r>
      <w:r w:rsidRPr="005B4E80">
        <w:rPr>
          <w:sz w:val="28"/>
          <w:szCs w:val="28"/>
        </w:rPr>
        <w:t>.</w:t>
      </w:r>
      <w:r w:rsidRPr="00A05437">
        <w:rPr>
          <w:sz w:val="28"/>
          <w:szCs w:val="28"/>
        </w:rPr>
        <w:t xml:space="preserve">; </w:t>
      </w:r>
    </w:p>
    <w:p w:rsidR="00E35843" w:rsidRDefault="00E35843" w:rsidP="006E4D71">
      <w:pPr>
        <w:ind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 xml:space="preserve">- на сайте </w:t>
      </w:r>
      <w:r w:rsidRPr="00415A62">
        <w:rPr>
          <w:sz w:val="28"/>
          <w:szCs w:val="28"/>
        </w:rPr>
        <w:t>«Портал государственных и муниципальных услуг» Краснодарского края»: www.</w:t>
      </w:r>
      <w:r w:rsidRPr="00415A62">
        <w:rPr>
          <w:sz w:val="28"/>
          <w:szCs w:val="28"/>
          <w:lang w:val="en-US"/>
        </w:rPr>
        <w:t>pgu</w:t>
      </w:r>
      <w:r w:rsidRPr="00415A62">
        <w:rPr>
          <w:sz w:val="28"/>
          <w:szCs w:val="28"/>
        </w:rPr>
        <w:t>.</w:t>
      </w:r>
      <w:r w:rsidRPr="00415A62">
        <w:rPr>
          <w:sz w:val="28"/>
          <w:szCs w:val="28"/>
          <w:lang w:val="en-US"/>
        </w:rPr>
        <w:t>krasnodar</w:t>
      </w:r>
      <w:r w:rsidRPr="00415A62">
        <w:rPr>
          <w:sz w:val="28"/>
          <w:szCs w:val="28"/>
        </w:rPr>
        <w:t>.</w:t>
      </w:r>
      <w:r w:rsidRPr="00415A62">
        <w:rPr>
          <w:sz w:val="28"/>
          <w:szCs w:val="28"/>
          <w:lang w:val="en-US"/>
        </w:rPr>
        <w:t>ru</w:t>
      </w:r>
      <w:r w:rsidRPr="00415A62">
        <w:rPr>
          <w:sz w:val="28"/>
          <w:szCs w:val="28"/>
        </w:rPr>
        <w:t>.</w:t>
      </w:r>
      <w:r w:rsidRPr="00A05437">
        <w:rPr>
          <w:sz w:val="28"/>
          <w:szCs w:val="28"/>
        </w:rPr>
        <w:t>- на Едином портале (</w:t>
      </w:r>
      <w:hyperlink r:id="rId9" w:history="1">
        <w:r w:rsidRPr="00A05437">
          <w:rPr>
            <w:rStyle w:val="Hyperlink"/>
            <w:sz w:val="28"/>
            <w:szCs w:val="28"/>
          </w:rPr>
          <w:t>http://www.gosuslugi.ru</w:t>
        </w:r>
      </w:hyperlink>
      <w:r w:rsidRPr="00A05437">
        <w:rPr>
          <w:sz w:val="28"/>
          <w:szCs w:val="28"/>
        </w:rPr>
        <w:t>).</w:t>
      </w:r>
    </w:p>
    <w:p w:rsidR="00E35843" w:rsidRPr="00A05437" w:rsidRDefault="00E35843" w:rsidP="006E4D71">
      <w:pPr>
        <w:ind w:firstLine="708"/>
        <w:jc w:val="both"/>
        <w:rPr>
          <w:sz w:val="28"/>
          <w:szCs w:val="28"/>
        </w:rPr>
      </w:pPr>
      <w:r w:rsidRPr="00415A62">
        <w:rPr>
          <w:color w:val="000000"/>
          <w:sz w:val="28"/>
          <w:szCs w:val="28"/>
        </w:rPr>
        <w:t xml:space="preserve">«Единый портал государственных и муниципальных услуг (функций)»: </w:t>
      </w:r>
      <w:r w:rsidRPr="00415A62">
        <w:rPr>
          <w:sz w:val="28"/>
          <w:szCs w:val="28"/>
        </w:rPr>
        <w:t>www.</w:t>
      </w:r>
      <w:r w:rsidRPr="00415A62">
        <w:rPr>
          <w:sz w:val="28"/>
          <w:szCs w:val="28"/>
          <w:lang w:val="en-US"/>
        </w:rPr>
        <w:t>gosuslugi</w:t>
      </w:r>
      <w:r w:rsidRPr="00415A62">
        <w:rPr>
          <w:sz w:val="28"/>
          <w:szCs w:val="28"/>
        </w:rPr>
        <w:t>.</w:t>
      </w:r>
      <w:r w:rsidRPr="00415A62">
        <w:rPr>
          <w:sz w:val="28"/>
          <w:szCs w:val="28"/>
          <w:lang w:val="en-US"/>
        </w:rPr>
        <w:t>ru</w:t>
      </w:r>
    </w:p>
    <w:p w:rsidR="00E35843" w:rsidRPr="00006D74" w:rsidRDefault="00E35843" w:rsidP="004F042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2.6.1.1. </w:t>
      </w:r>
      <w:r>
        <w:rPr>
          <w:noProof/>
          <w:sz w:val="28"/>
          <w:szCs w:val="28"/>
        </w:rPr>
        <w:t>Д</w:t>
      </w:r>
      <w:r w:rsidRPr="00F93510">
        <w:rPr>
          <w:noProof/>
          <w:sz w:val="28"/>
          <w:szCs w:val="28"/>
        </w:rPr>
        <w:t>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noProof/>
          <w:sz w:val="28"/>
          <w:szCs w:val="28"/>
        </w:rPr>
        <w:t>:</w:t>
      </w:r>
    </w:p>
    <w:p w:rsidR="00E35843" w:rsidRPr="002E474A" w:rsidRDefault="00E35843" w:rsidP="00A94A58">
      <w:pPr>
        <w:ind w:firstLine="709"/>
        <w:jc w:val="both"/>
        <w:rPr>
          <w:sz w:val="28"/>
          <w:szCs w:val="28"/>
        </w:rPr>
      </w:pPr>
      <w:bookmarkStart w:id="5" w:name="sub_1015"/>
      <w:bookmarkEnd w:id="4"/>
      <w:bookmarkEnd w:id="3"/>
      <w:r w:rsidRPr="002E474A">
        <w:rPr>
          <w:sz w:val="28"/>
          <w:szCs w:val="28"/>
        </w:rPr>
        <w:t xml:space="preserve">Документов, </w:t>
      </w:r>
      <w:r w:rsidRPr="002E474A">
        <w:rPr>
          <w:bCs/>
          <w:sz w:val="28"/>
          <w:szCs w:val="28"/>
        </w:rPr>
        <w:t>необходимых в соответствии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не имеется.</w:t>
      </w:r>
    </w:p>
    <w:p w:rsidR="00E35843" w:rsidRPr="000F7C35" w:rsidRDefault="00E35843" w:rsidP="00ED4AFE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0F7C35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Pr="000F7C35">
        <w:rPr>
          <w:sz w:val="28"/>
          <w:szCs w:val="28"/>
        </w:rPr>
        <w:t>.Оригиналы документов, указанных в подпункт</w:t>
      </w:r>
      <w:r>
        <w:rPr>
          <w:sz w:val="28"/>
          <w:szCs w:val="28"/>
        </w:rPr>
        <w:t>е 2.6.1</w:t>
      </w:r>
      <w:r w:rsidRPr="000F7C35">
        <w:rPr>
          <w:sz w:val="28"/>
          <w:szCs w:val="28"/>
        </w:rPr>
        <w:t>могут быть представлены по желанию заявителя вместе с копиями.</w:t>
      </w:r>
    </w:p>
    <w:p w:rsidR="00E35843" w:rsidRPr="000F7C35" w:rsidRDefault="00E35843" w:rsidP="00ED4AFE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0F7C35">
        <w:rPr>
          <w:sz w:val="28"/>
          <w:szCs w:val="28"/>
        </w:rPr>
        <w:t>2.6.</w:t>
      </w:r>
      <w:r>
        <w:rPr>
          <w:sz w:val="28"/>
          <w:szCs w:val="28"/>
        </w:rPr>
        <w:t>5</w:t>
      </w:r>
      <w:r w:rsidRPr="000F7C35">
        <w:rPr>
          <w:sz w:val="28"/>
          <w:szCs w:val="28"/>
        </w:rPr>
        <w:t>.Оригиналы документов после сверки и светокопирования работником МБУ «МФЦ», возвращаются заявителю.</w:t>
      </w:r>
    </w:p>
    <w:p w:rsidR="00E35843" w:rsidRPr="000F7C35" w:rsidRDefault="00E35843" w:rsidP="00ED4AFE">
      <w:pPr>
        <w:tabs>
          <w:tab w:val="left" w:pos="0"/>
          <w:tab w:val="left" w:pos="720"/>
          <w:tab w:val="left" w:pos="1701"/>
        </w:tabs>
        <w:ind w:firstLine="709"/>
        <w:jc w:val="both"/>
        <w:rPr>
          <w:sz w:val="28"/>
          <w:szCs w:val="28"/>
        </w:rPr>
      </w:pPr>
      <w:r w:rsidRPr="000F7C35">
        <w:rPr>
          <w:sz w:val="28"/>
          <w:szCs w:val="28"/>
        </w:rPr>
        <w:t>2.6.</w:t>
      </w:r>
      <w:r>
        <w:rPr>
          <w:sz w:val="28"/>
          <w:szCs w:val="28"/>
        </w:rPr>
        <w:t>6</w:t>
      </w:r>
      <w:r w:rsidRPr="000F7C35">
        <w:rPr>
          <w:sz w:val="28"/>
          <w:szCs w:val="28"/>
        </w:rPr>
        <w:t>.Если копии документов представляются без предъявления подлинников, то они должны быть нотариально заверены.</w:t>
      </w:r>
    </w:p>
    <w:p w:rsidR="00E35843" w:rsidRPr="00684DC2" w:rsidRDefault="00E35843" w:rsidP="00350A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24CA">
        <w:rPr>
          <w:sz w:val="28"/>
          <w:szCs w:val="28"/>
        </w:rPr>
        <w:t>2.</w:t>
      </w:r>
      <w:r>
        <w:rPr>
          <w:sz w:val="28"/>
          <w:szCs w:val="28"/>
        </w:rPr>
        <w:t>6.7.</w:t>
      </w:r>
      <w:r w:rsidRPr="000724CA">
        <w:rPr>
          <w:sz w:val="28"/>
          <w:szCs w:val="28"/>
        </w:rPr>
        <w:t xml:space="preserve">Администрация не вправе требовать от заявителя представления документов, не указанных в </w:t>
      </w:r>
      <w:hyperlink r:id="rId10" w:history="1">
        <w:r w:rsidRPr="000724CA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е</w:t>
        </w:r>
        <w:r w:rsidRPr="000724CA">
          <w:rPr>
            <w:sz w:val="28"/>
            <w:szCs w:val="28"/>
          </w:rPr>
          <w:t xml:space="preserve"> 2.</w:t>
        </w:r>
        <w:r>
          <w:rPr>
            <w:sz w:val="28"/>
            <w:szCs w:val="28"/>
          </w:rPr>
          <w:t>6.1</w:t>
        </w:r>
      </w:hyperlink>
      <w:r w:rsidRPr="000724CA">
        <w:rPr>
          <w:sz w:val="28"/>
          <w:szCs w:val="28"/>
        </w:rPr>
        <w:t>Административного регламента.</w:t>
      </w:r>
    </w:p>
    <w:bookmarkEnd w:id="5"/>
    <w:p w:rsidR="00E35843" w:rsidRPr="00684DC2" w:rsidRDefault="00E35843" w:rsidP="00BA17C5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84DC2">
        <w:rPr>
          <w:rFonts w:ascii="Times New Roman" w:hAnsi="Times New Roman"/>
          <w:color w:val="000000"/>
          <w:sz w:val="28"/>
          <w:szCs w:val="28"/>
        </w:rPr>
        <w:t>2.7.Указание на запрет требовать от заявителя.</w:t>
      </w:r>
    </w:p>
    <w:p w:rsidR="00E35843" w:rsidRPr="000F7C35" w:rsidRDefault="00E35843" w:rsidP="00BA17C5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F7C3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F7C35">
        <w:rPr>
          <w:rFonts w:ascii="Times New Roman" w:hAnsi="Times New Roman"/>
          <w:sz w:val="28"/>
          <w:szCs w:val="28"/>
        </w:rPr>
        <w:t xml:space="preserve"> 2.7.1.При предоставлении муниципальной услуги запрещается требовать от заявителя:</w:t>
      </w:r>
    </w:p>
    <w:p w:rsidR="00E35843" w:rsidRPr="000F7C35" w:rsidRDefault="00E35843" w:rsidP="00BA17C5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F7C3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F7C35">
        <w:rPr>
          <w:rFonts w:ascii="Times New Roman" w:hAnsi="Times New Roman"/>
          <w:sz w:val="28"/>
          <w:szCs w:val="28"/>
        </w:rPr>
        <w:t>2.7.1.1.Представления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 муниципальной услуги.</w:t>
      </w:r>
    </w:p>
    <w:p w:rsidR="00E35843" w:rsidRPr="000F7C35" w:rsidRDefault="00E35843" w:rsidP="00BA17C5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F7C3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F7C35">
        <w:rPr>
          <w:rFonts w:ascii="Times New Roman" w:hAnsi="Times New Roman"/>
          <w:sz w:val="28"/>
          <w:szCs w:val="28"/>
        </w:rPr>
        <w:t xml:space="preserve"> 2.7.1.2.Представления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самоуправлении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E35843" w:rsidRPr="00DE699C" w:rsidRDefault="00E35843" w:rsidP="00BA17C5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E699C">
        <w:rPr>
          <w:rFonts w:ascii="Times New Roman" w:hAnsi="Times New Roman"/>
          <w:color w:val="000000"/>
          <w:sz w:val="28"/>
          <w:szCs w:val="28"/>
        </w:rPr>
        <w:t>2.8.Исчерпывающий перечень оснований для отказа в приеме документов, необходимых для предоставления муниципальной услуги.</w:t>
      </w:r>
    </w:p>
    <w:p w:rsidR="00E35843" w:rsidRPr="006052D6" w:rsidRDefault="00E35843" w:rsidP="00BA17C5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</w:pPr>
      <w:r w:rsidRPr="00DE699C">
        <w:rPr>
          <w:rFonts w:ascii="Times New Roman" w:hAnsi="Times New Roman"/>
          <w:color w:val="000000"/>
          <w:sz w:val="28"/>
          <w:szCs w:val="28"/>
        </w:rPr>
        <w:t>2.8.1.Основанием для отказа в приеме документов, необходимых для предоставления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услуги, является </w:t>
      </w:r>
      <w:r>
        <w:rPr>
          <w:rFonts w:ascii="Times New Roman" w:hAnsi="Times New Roman"/>
          <w:sz w:val="28"/>
          <w:szCs w:val="28"/>
        </w:rPr>
        <w:t>п</w:t>
      </w:r>
      <w:r w:rsidRPr="006052D6">
        <w:rPr>
          <w:rFonts w:ascii="Times New Roman" w:hAnsi="Times New Roman"/>
          <w:sz w:val="28"/>
          <w:szCs w:val="28"/>
        </w:rPr>
        <w:t>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(для хозяйственных обществ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2D6">
        <w:rPr>
          <w:rFonts w:ascii="Times New Roman" w:hAnsi="Times New Roman"/>
          <w:sz w:val="28"/>
          <w:szCs w:val="28"/>
        </w:rPr>
        <w:t>при наличии).</w:t>
      </w:r>
    </w:p>
    <w:p w:rsidR="00E35843" w:rsidRPr="00DE699C" w:rsidRDefault="00E35843" w:rsidP="00BA17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99C">
        <w:rPr>
          <w:sz w:val="28"/>
          <w:szCs w:val="28"/>
        </w:rPr>
        <w:t>2.8.2.В случае отказа в приеме документов, заявление с приложениями возвращаются заявителю.</w:t>
      </w:r>
    </w:p>
    <w:p w:rsidR="00E35843" w:rsidRPr="00DE699C" w:rsidRDefault="00E35843" w:rsidP="00BA17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99C">
        <w:rPr>
          <w:sz w:val="28"/>
          <w:szCs w:val="28"/>
        </w:rPr>
        <w:t>2.8.3.Возвращение материалов не препятствует повторному обращению заявителя.</w:t>
      </w:r>
    </w:p>
    <w:p w:rsidR="00E35843" w:rsidRPr="00DE699C" w:rsidRDefault="00E35843" w:rsidP="00BA17C5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sub_2252"/>
      <w:r w:rsidRPr="00DE699C">
        <w:rPr>
          <w:rFonts w:ascii="Times New Roman" w:hAnsi="Times New Roman"/>
          <w:sz w:val="28"/>
          <w:szCs w:val="28"/>
        </w:rPr>
        <w:t>2.8.4.</w:t>
      </w:r>
      <w:r w:rsidRPr="00DE699C">
        <w:rPr>
          <w:rFonts w:ascii="Times New Roman" w:hAnsi="Times New Roman"/>
          <w:color w:val="000000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bookmarkEnd w:id="6"/>
    <w:p w:rsidR="00E35843" w:rsidRPr="009D10DA" w:rsidRDefault="00E35843" w:rsidP="00BA17C5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E699C">
        <w:rPr>
          <w:rFonts w:ascii="Times New Roman" w:hAnsi="Times New Roman"/>
          <w:color w:val="000000"/>
          <w:sz w:val="28"/>
          <w:szCs w:val="28"/>
        </w:rPr>
        <w:t>2</w:t>
      </w:r>
      <w:r w:rsidRPr="009D10DA">
        <w:rPr>
          <w:rFonts w:ascii="Times New Roman" w:hAnsi="Times New Roman"/>
          <w:color w:val="000000"/>
          <w:sz w:val="28"/>
          <w:szCs w:val="28"/>
        </w:rPr>
        <w:t>.9.Исчерпывающий перечень оснований для приостановления или отказа в предоставлении муниципальной услуги.</w:t>
      </w:r>
    </w:p>
    <w:p w:rsidR="00E35843" w:rsidRPr="00F7186D" w:rsidRDefault="00E35843" w:rsidP="00BA17C5">
      <w:pPr>
        <w:pStyle w:val="ConsPlusNormal"/>
        <w:tabs>
          <w:tab w:val="left" w:pos="0"/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86D">
        <w:rPr>
          <w:rFonts w:ascii="Times New Roman" w:hAnsi="Times New Roman" w:cs="Times New Roman"/>
          <w:color w:val="000000"/>
          <w:sz w:val="28"/>
          <w:szCs w:val="28"/>
        </w:rPr>
        <w:t>2.9.1.Основания для приостановления муниципальной услуги отсутствуют.</w:t>
      </w:r>
    </w:p>
    <w:p w:rsidR="00E35843" w:rsidRPr="00F7186D" w:rsidRDefault="00E35843" w:rsidP="00BA17C5">
      <w:pPr>
        <w:pStyle w:val="ConsPlusNormal"/>
        <w:tabs>
          <w:tab w:val="left" w:pos="0"/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86D">
        <w:rPr>
          <w:rFonts w:ascii="Times New Roman" w:hAnsi="Times New Roman" w:cs="Times New Roman"/>
          <w:color w:val="000000"/>
          <w:sz w:val="28"/>
          <w:szCs w:val="28"/>
        </w:rPr>
        <w:t>2.9.2.Основаниями для отказа в предоставлении муниципальной услуги являются:</w:t>
      </w:r>
    </w:p>
    <w:p w:rsidR="00E35843" w:rsidRPr="006052D6" w:rsidRDefault="00E35843" w:rsidP="00BA1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2.9.2.1.О</w:t>
      </w:r>
      <w:r w:rsidRPr="006052D6">
        <w:rPr>
          <w:sz w:val="28"/>
          <w:szCs w:val="28"/>
        </w:rPr>
        <w:t>бращение (в письменном виде) заявителя с просьбой о прекращении подготовки запрашиваемого им документа;</w:t>
      </w:r>
    </w:p>
    <w:p w:rsidR="00E35843" w:rsidRPr="006052D6" w:rsidRDefault="00E35843" w:rsidP="00BA1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2.9.2.2.О</w:t>
      </w:r>
      <w:r w:rsidRPr="006052D6">
        <w:rPr>
          <w:sz w:val="28"/>
          <w:szCs w:val="28"/>
        </w:rPr>
        <w:t>тсутствие права у заявителя на получение муниципальной услуги;</w:t>
      </w:r>
    </w:p>
    <w:p w:rsidR="00E35843" w:rsidRPr="006052D6" w:rsidRDefault="00E35843" w:rsidP="00BA1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2.9.2.3.П</w:t>
      </w:r>
      <w:r w:rsidRPr="006052D6">
        <w:rPr>
          <w:sz w:val="28"/>
          <w:szCs w:val="28"/>
        </w:rPr>
        <w:t>редоставление заявителем недостоверной, неполной или неактуальной информации;</w:t>
      </w:r>
    </w:p>
    <w:p w:rsidR="00E35843" w:rsidRPr="006052D6" w:rsidRDefault="00E35843" w:rsidP="00BA1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2.9.2.4.П</w:t>
      </w:r>
      <w:r w:rsidRPr="006052D6">
        <w:rPr>
          <w:sz w:val="28"/>
          <w:szCs w:val="28"/>
        </w:rPr>
        <w:t>редставление заявителем подложных документов или сообщение заведомо ложных сведений;</w:t>
      </w:r>
    </w:p>
    <w:p w:rsidR="00E35843" w:rsidRPr="006052D6" w:rsidRDefault="00E35843" w:rsidP="00BA17C5">
      <w:pPr>
        <w:ind w:firstLine="709"/>
        <w:jc w:val="both"/>
        <w:rPr>
          <w:sz w:val="28"/>
          <w:szCs w:val="28"/>
        </w:rPr>
      </w:pPr>
      <w:bookmarkStart w:id="7" w:name="sub_10187"/>
      <w:r>
        <w:rPr>
          <w:sz w:val="28"/>
          <w:szCs w:val="28"/>
        </w:rPr>
        <w:t>2.9.2.5.О</w:t>
      </w:r>
      <w:r w:rsidRPr="006052D6">
        <w:rPr>
          <w:sz w:val="28"/>
          <w:szCs w:val="28"/>
        </w:rPr>
        <w:t>тсутствие у заявителя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E35843" w:rsidRPr="006052D6" w:rsidRDefault="00E35843" w:rsidP="00BA17C5">
      <w:pPr>
        <w:ind w:firstLine="709"/>
        <w:jc w:val="both"/>
        <w:rPr>
          <w:sz w:val="28"/>
          <w:szCs w:val="28"/>
        </w:rPr>
      </w:pPr>
      <w:bookmarkStart w:id="8" w:name="sub_10188"/>
      <w:bookmarkEnd w:id="7"/>
      <w:r>
        <w:rPr>
          <w:sz w:val="28"/>
          <w:szCs w:val="28"/>
        </w:rPr>
        <w:t>2.9.2.6.О</w:t>
      </w:r>
      <w:r w:rsidRPr="006052D6">
        <w:rPr>
          <w:sz w:val="28"/>
          <w:szCs w:val="28"/>
        </w:rPr>
        <w:t>тсутствие у заявителя соответствующих полномочий на получение муниципальной услуги;</w:t>
      </w:r>
    </w:p>
    <w:p w:rsidR="00E35843" w:rsidRDefault="00E35843" w:rsidP="00BA17C5">
      <w:pPr>
        <w:ind w:firstLine="709"/>
        <w:jc w:val="both"/>
      </w:pPr>
      <w:bookmarkStart w:id="9" w:name="sub_10189"/>
      <w:bookmarkEnd w:id="8"/>
      <w:r>
        <w:rPr>
          <w:sz w:val="28"/>
          <w:szCs w:val="28"/>
        </w:rPr>
        <w:t>2.9.2.7.О</w:t>
      </w:r>
      <w:r w:rsidRPr="006052D6">
        <w:rPr>
          <w:sz w:val="28"/>
          <w:szCs w:val="28"/>
        </w:rPr>
        <w:t xml:space="preserve">бращение заявителя об оказании муниципальной услуги, предоставление которой не осуществляется </w:t>
      </w:r>
      <w:r>
        <w:rPr>
          <w:sz w:val="28"/>
          <w:szCs w:val="28"/>
        </w:rPr>
        <w:t>Администрацией</w:t>
      </w:r>
      <w:r>
        <w:t>.</w:t>
      </w:r>
    </w:p>
    <w:bookmarkEnd w:id="9"/>
    <w:p w:rsidR="00E35843" w:rsidRPr="00DE699C" w:rsidRDefault="00E35843" w:rsidP="00BA17C5">
      <w:pPr>
        <w:pStyle w:val="12"/>
        <w:tabs>
          <w:tab w:val="left" w:pos="0"/>
          <w:tab w:val="left" w:pos="1701"/>
        </w:tabs>
        <w:spacing w:before="0"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2.9.3</w:t>
      </w:r>
      <w:r w:rsidRPr="00DE699C">
        <w:rPr>
          <w:color w:val="000000"/>
          <w:sz w:val="28"/>
          <w:szCs w:val="28"/>
        </w:rPr>
        <w:t>.</w:t>
      </w:r>
      <w:r w:rsidRPr="00DE699C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E35843" w:rsidRDefault="00E35843" w:rsidP="00BA17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2.9.4</w:t>
      </w:r>
      <w:r w:rsidRPr="00DE699C">
        <w:rPr>
          <w:color w:val="000000"/>
          <w:sz w:val="28"/>
          <w:szCs w:val="28"/>
        </w:rPr>
        <w:t>.</w:t>
      </w:r>
      <w:r w:rsidRPr="00DE699C">
        <w:rPr>
          <w:sz w:val="28"/>
          <w:szCs w:val="28"/>
        </w:rPr>
        <w:t>Отказ в предоставлении муниципальной услуги может быть оспорен в судебном порядке.</w:t>
      </w:r>
    </w:p>
    <w:p w:rsidR="00E35843" w:rsidRPr="00F7186D" w:rsidRDefault="00E35843" w:rsidP="00BA17C5">
      <w:pPr>
        <w:pStyle w:val="ConsPlusNormal"/>
        <w:tabs>
          <w:tab w:val="left" w:pos="0"/>
          <w:tab w:val="left" w:pos="1701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2.10.Перечень услуг, которые являются 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6D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5843" w:rsidRPr="0091467F" w:rsidRDefault="00E35843" w:rsidP="00BA17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467F">
        <w:rPr>
          <w:sz w:val="28"/>
          <w:szCs w:val="28"/>
        </w:rPr>
        <w:t>Сведения о документе (документах) являющиеся необходимыми и обязательными для предоставления муниципальной услуги, выдаваемом (выдаваемых) организациями, участвующими в предоставлении муниципальной услуги будут запрашиваться, и предоставляться путём межведомственного взаимодействия</w:t>
      </w:r>
      <w:r>
        <w:rPr>
          <w:sz w:val="28"/>
          <w:szCs w:val="28"/>
        </w:rPr>
        <w:t>.</w:t>
      </w:r>
    </w:p>
    <w:p w:rsidR="00E35843" w:rsidRPr="00A15B72" w:rsidRDefault="00E35843" w:rsidP="00BA17C5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2.11.Размер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35843" w:rsidRPr="00A15B72" w:rsidRDefault="00E35843" w:rsidP="00BA17C5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2.11.1.Муниципальная услуга предоставляется без взимания государственной пошлины или иной платы.</w:t>
      </w:r>
    </w:p>
    <w:p w:rsidR="00E35843" w:rsidRPr="00A15B72" w:rsidRDefault="00E35843" w:rsidP="00BA17C5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2.12.1.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E35843" w:rsidRPr="00A15B72" w:rsidRDefault="00E35843" w:rsidP="00BA17C5">
      <w:pPr>
        <w:pStyle w:val="4"/>
        <w:tabs>
          <w:tab w:val="left" w:pos="0"/>
          <w:tab w:val="left" w:pos="18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2.13.Срок и порядок регистрации запроса заявителя о предоставлении муниципальной услуги, в том числе в электронной форме.</w:t>
      </w:r>
    </w:p>
    <w:p w:rsidR="00E35843" w:rsidRPr="00F7186D" w:rsidRDefault="00E35843" w:rsidP="00BA17C5">
      <w:pPr>
        <w:pStyle w:val="ConsPlusNormal"/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2.13.1.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F7186D">
        <w:rPr>
          <w:rFonts w:ascii="Times New Roman" w:hAnsi="Times New Roman" w:cs="Times New Roman"/>
          <w:sz w:val="28"/>
          <w:szCs w:val="28"/>
        </w:rPr>
        <w:t xml:space="preserve">Регистрация заявления производится в день его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7186D">
        <w:rPr>
          <w:rFonts w:ascii="Times New Roman" w:hAnsi="Times New Roman" w:cs="Times New Roman"/>
          <w:sz w:val="28"/>
          <w:szCs w:val="28"/>
        </w:rPr>
        <w:t xml:space="preserve"> или МБУ «МФЦ» путем присвоения уведомлению входящего номера.</w:t>
      </w:r>
    </w:p>
    <w:p w:rsidR="00E35843" w:rsidRPr="00F7186D" w:rsidRDefault="00E35843" w:rsidP="00BA17C5">
      <w:pPr>
        <w:pStyle w:val="ConsPlusNormal"/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2.13.2.</w:t>
      </w:r>
      <w:r>
        <w:rPr>
          <w:rFonts w:ascii="Times New Roman" w:hAnsi="Times New Roman" w:cs="Times New Roman"/>
          <w:sz w:val="28"/>
          <w:szCs w:val="28"/>
        </w:rPr>
        <w:tab/>
      </w:r>
      <w:r w:rsidRPr="00F7186D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поступившее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7186D">
        <w:rPr>
          <w:rFonts w:ascii="Times New Roman" w:hAnsi="Times New Roman" w:cs="Times New Roman"/>
          <w:sz w:val="28"/>
          <w:szCs w:val="28"/>
        </w:rPr>
        <w:t xml:space="preserve"> или МБУ «МФЦ», регистрируется работником,  уполномоченным на прием заявлений.</w:t>
      </w:r>
    </w:p>
    <w:p w:rsidR="00E35843" w:rsidRPr="00F7186D" w:rsidRDefault="00E35843" w:rsidP="00BA17C5">
      <w:pPr>
        <w:pStyle w:val="ConsPlusNormal"/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2.13.3.</w:t>
      </w:r>
      <w:r>
        <w:rPr>
          <w:rFonts w:ascii="Times New Roman" w:hAnsi="Times New Roman" w:cs="Times New Roman"/>
          <w:sz w:val="28"/>
          <w:szCs w:val="28"/>
        </w:rPr>
        <w:tab/>
      </w:r>
      <w:r w:rsidRPr="00F7186D">
        <w:rPr>
          <w:rFonts w:ascii="Times New Roman" w:hAnsi="Times New Roman" w:cs="Times New Roman"/>
          <w:sz w:val="28"/>
          <w:szCs w:val="28"/>
        </w:rPr>
        <w:t xml:space="preserve">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в том числе с использованием </w:t>
      </w:r>
      <w:r w:rsidRPr="00F7186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r w:rsidRPr="0059008B">
        <w:rPr>
          <w:rFonts w:ascii="Times New Roman" w:hAnsi="Times New Roman" w:cs="Times New Roman"/>
          <w:sz w:val="28"/>
          <w:szCs w:val="28"/>
        </w:rPr>
        <w:t>www.</w:t>
      </w:r>
      <w:r w:rsidRPr="0059008B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59008B">
        <w:rPr>
          <w:rFonts w:ascii="Times New Roman" w:hAnsi="Times New Roman" w:cs="Times New Roman"/>
          <w:sz w:val="28"/>
          <w:szCs w:val="28"/>
        </w:rPr>
        <w:t>.</w:t>
      </w:r>
      <w:r w:rsidRPr="0059008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7186D">
        <w:rPr>
          <w:rFonts w:ascii="Times New Roman" w:hAnsi="Times New Roman" w:cs="Times New Roman"/>
          <w:sz w:val="28"/>
          <w:szCs w:val="28"/>
        </w:rPr>
        <w:t xml:space="preserve"> или «Портала государственных и муниципальных услуг Краснодарского края»: www.</w:t>
      </w:r>
      <w:r w:rsidRPr="00F7186D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F7186D">
        <w:rPr>
          <w:rFonts w:ascii="Times New Roman" w:hAnsi="Times New Roman" w:cs="Times New Roman"/>
          <w:sz w:val="28"/>
          <w:szCs w:val="28"/>
        </w:rPr>
        <w:t>.</w:t>
      </w:r>
      <w:r w:rsidRPr="00F7186D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Pr="00F7186D">
        <w:rPr>
          <w:rFonts w:ascii="Times New Roman" w:hAnsi="Times New Roman" w:cs="Times New Roman"/>
          <w:sz w:val="28"/>
          <w:szCs w:val="28"/>
        </w:rPr>
        <w:t>.</w:t>
      </w:r>
      <w:r w:rsidRPr="00F7186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7186D">
        <w:rPr>
          <w:rFonts w:ascii="Times New Roman" w:hAnsi="Times New Roman" w:cs="Times New Roman"/>
          <w:sz w:val="28"/>
          <w:szCs w:val="28"/>
        </w:rPr>
        <w:t>.</w:t>
      </w:r>
    </w:p>
    <w:p w:rsidR="00E35843" w:rsidRPr="00A15B72" w:rsidRDefault="00E35843" w:rsidP="00BA17C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2.13.4.</w:t>
      </w:r>
      <w:r w:rsidRPr="00A15B72">
        <w:rPr>
          <w:sz w:val="28"/>
          <w:szCs w:val="28"/>
        </w:rPr>
        <w:t xml:space="preserve">Принятие заявления в электронной форме возможно при наличии электронной цифровой подписи и специальных технических средств в порядке, установленном Федеральным </w:t>
      </w:r>
      <w:hyperlink r:id="rId11" w:history="1">
        <w:r w:rsidRPr="00A15B72">
          <w:rPr>
            <w:sz w:val="28"/>
            <w:szCs w:val="28"/>
          </w:rPr>
          <w:t>законом</w:t>
        </w:r>
      </w:hyperlink>
      <w:r w:rsidRPr="00A15B72">
        <w:rPr>
          <w:sz w:val="28"/>
          <w:szCs w:val="28"/>
        </w:rPr>
        <w:t xml:space="preserve"> от 6 апреля 2011 года № 63-ФЗ</w:t>
      </w:r>
      <w:r>
        <w:rPr>
          <w:sz w:val="28"/>
          <w:szCs w:val="28"/>
        </w:rPr>
        <w:t xml:space="preserve">  </w:t>
      </w:r>
      <w:r w:rsidRPr="00A15B72">
        <w:rPr>
          <w:sz w:val="28"/>
          <w:szCs w:val="28"/>
        </w:rPr>
        <w:t>«Об электронной подписи».</w:t>
      </w:r>
    </w:p>
    <w:p w:rsidR="00E35843" w:rsidRPr="00A15B72" w:rsidRDefault="00E35843" w:rsidP="00BA17C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2.13.5.</w:t>
      </w:r>
      <w:r w:rsidRPr="00A15B72">
        <w:rPr>
          <w:sz w:val="28"/>
          <w:szCs w:val="28"/>
        </w:rPr>
        <w:t>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35843" w:rsidRPr="00A15B72" w:rsidRDefault="00E35843" w:rsidP="00BA17C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2.13.6.</w:t>
      </w:r>
      <w:r w:rsidRPr="00A15B72">
        <w:rPr>
          <w:sz w:val="28"/>
          <w:szCs w:val="28"/>
        </w:rPr>
        <w:t>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поступления.</w:t>
      </w:r>
    </w:p>
    <w:p w:rsidR="00E35843" w:rsidRPr="00A15B72" w:rsidRDefault="00E35843" w:rsidP="00BA17C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2.13.7.</w:t>
      </w:r>
      <w:r w:rsidRPr="00A15B72">
        <w:rPr>
          <w:sz w:val="28"/>
          <w:szCs w:val="28"/>
        </w:rPr>
        <w:t>В случае поступления заявления в выходной или праздничный день его регистрация осуществляется в первый, следующий за ним рабочий день.</w:t>
      </w:r>
    </w:p>
    <w:p w:rsidR="00E35843" w:rsidRPr="00A15B72" w:rsidRDefault="00E35843" w:rsidP="00BA17C5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2.14.Требования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E35843" w:rsidRPr="00A15B72" w:rsidRDefault="00E35843" w:rsidP="00BA17C5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2.14.1.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безопасности.</w:t>
      </w:r>
    </w:p>
    <w:p w:rsidR="00E35843" w:rsidRPr="00A15B72" w:rsidRDefault="00E35843" w:rsidP="00BA17C5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2.14.2.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Места предоставления муниципальной услуги в МБУ «МФЦ» оборудуются в соответствии со стандартом комфортности МБУ «МФЦ».</w:t>
      </w:r>
    </w:p>
    <w:p w:rsidR="00E35843" w:rsidRPr="00A15B72" w:rsidRDefault="00E35843" w:rsidP="00BA17C5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2.14.3.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Рабочие места работников, предоставляющих муниципальную услугу, оборудуются телефонами, факсами, копировальными аппаратами, компьютерами и иной необходимой оргтехникой, позволяющими предоставление муниципальной услуги в полном объеме.</w:t>
      </w:r>
    </w:p>
    <w:p w:rsidR="00E35843" w:rsidRPr="00A15B72" w:rsidRDefault="00E35843" w:rsidP="00BA17C5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2.14.4.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Места для проведения личного приема заявителей оборудуются стульями, столами, обеспечиваются канцелярскими принадлежностями.</w:t>
      </w:r>
    </w:p>
    <w:p w:rsidR="00E35843" w:rsidRPr="00A15B72" w:rsidRDefault="00E35843" w:rsidP="00BA17C5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2.14.5.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Для ожидания гражданам отводится специальное место, оборудованное стульями.</w:t>
      </w:r>
    </w:p>
    <w:p w:rsidR="00E35843" w:rsidRPr="00A15B72" w:rsidRDefault="00E35843" w:rsidP="00BA17C5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2.14.6.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В местах предоставления муниципальной услуги предусматривается оборудование доступных мест общественного пользовании (туалетов).</w:t>
      </w:r>
    </w:p>
    <w:p w:rsidR="00E35843" w:rsidRPr="00A15B72" w:rsidRDefault="00E35843" w:rsidP="00BA17C5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2.14.7.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Прием заявителей осуществляется работниками, ведущими прием в соответствии с установленным графиком (режимом) работы.</w:t>
      </w:r>
    </w:p>
    <w:p w:rsidR="00E35843" w:rsidRPr="00A15B72" w:rsidRDefault="00E35843" w:rsidP="00BA17C5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2.14.8.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В целях обеспечения конфиденциальности сведений о заявителе, одним работником одновременно ведется прием только одного заявителя. Одновременный прием двух и более заявителей не допускается.</w:t>
      </w:r>
    </w:p>
    <w:p w:rsidR="00E35843" w:rsidRPr="00A15B72" w:rsidRDefault="00E35843" w:rsidP="00BA17C5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2.14.9.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Помещение, предназначенные для приема заявителей, оборудуется информационным стендом, содержащим сведения, указанные в подпункте 1.3.9 пункта 1.3 раздела 1 настоящего Административного регламента.</w:t>
      </w:r>
    </w:p>
    <w:p w:rsidR="00E35843" w:rsidRPr="00A15B72" w:rsidRDefault="00E35843" w:rsidP="00BA17C5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2.15.Показатели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35843" w:rsidRPr="00A15B72" w:rsidRDefault="00E35843" w:rsidP="00BA17C5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2.15.1.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услуги, предусмотренных настоящим Административным регламентом, а также судебных исков по обжалованию решений Администрации при предоставлении муниципальной услуги.</w:t>
      </w:r>
    </w:p>
    <w:p w:rsidR="00E35843" w:rsidRPr="00A15B72" w:rsidRDefault="00E35843" w:rsidP="00BA17C5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2.15.2.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Взаимодействие заявителя с работниками Администрации осуществляется при личном обращении заявителя для консультации по вопросам предоставления муниципальной услуги.</w:t>
      </w:r>
    </w:p>
    <w:p w:rsidR="00E35843" w:rsidRPr="00A15B72" w:rsidRDefault="00E35843" w:rsidP="00BA17C5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2.15.3.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Продолжительность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взаимодействия.</w:t>
      </w:r>
    </w:p>
    <w:p w:rsidR="00E35843" w:rsidRPr="00A15B72" w:rsidRDefault="00E35843" w:rsidP="00BA17C5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5B72">
        <w:rPr>
          <w:sz w:val="28"/>
          <w:szCs w:val="28"/>
        </w:rPr>
        <w:t>2.15.4.</w:t>
      </w:r>
      <w:r w:rsidRPr="00A15B72">
        <w:rPr>
          <w:sz w:val="28"/>
          <w:szCs w:val="28"/>
        </w:rPr>
        <w:tab/>
        <w:t>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«Единый портал государственных и муниципальных услуг», «Портала государственных и муниципальных услуг Краснодарского края».</w:t>
      </w:r>
    </w:p>
    <w:p w:rsidR="00E35843" w:rsidRPr="00A15B72" w:rsidRDefault="00E35843" w:rsidP="00BA17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B72">
        <w:rPr>
          <w:color w:val="000000"/>
          <w:sz w:val="28"/>
          <w:szCs w:val="28"/>
        </w:rPr>
        <w:t>2.16.</w:t>
      </w:r>
      <w:r w:rsidRPr="00A15B72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E35843" w:rsidRPr="00A15B72" w:rsidRDefault="00E35843" w:rsidP="00BA17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B72">
        <w:rPr>
          <w:sz w:val="28"/>
          <w:szCs w:val="28"/>
        </w:rPr>
        <w:t>2.1</w:t>
      </w:r>
      <w:bookmarkStart w:id="10" w:name="sub_2171"/>
      <w:r w:rsidRPr="00A15B72">
        <w:rPr>
          <w:sz w:val="28"/>
          <w:szCs w:val="28"/>
        </w:rPr>
        <w:t>6.1</w:t>
      </w:r>
      <w:bookmarkEnd w:id="10"/>
      <w:r w:rsidRPr="00A15B72">
        <w:rPr>
          <w:sz w:val="28"/>
          <w:szCs w:val="28"/>
        </w:rPr>
        <w:t>.Прием документов от заявителей для предоставления   муниципальной услуги осуществляется работниками МБУ «МФЦ»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МБУ «МФЦ».</w:t>
      </w:r>
    </w:p>
    <w:p w:rsidR="00E35843" w:rsidRPr="00A15B72" w:rsidRDefault="00E35843" w:rsidP="00BA17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15B72">
        <w:rPr>
          <w:sz w:val="28"/>
          <w:szCs w:val="28"/>
        </w:rPr>
        <w:t>2.16.2.При предоставлении муниципальной услуги в МБУ «МФЦ» прием и выдача документов осуществляется работниками МБУ «МФЦ».             Для исполнения документы передаются в Администрацию.</w:t>
      </w:r>
    </w:p>
    <w:p w:rsidR="00E35843" w:rsidRPr="00A15B72" w:rsidRDefault="00E35843" w:rsidP="00BA17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B72">
        <w:rPr>
          <w:sz w:val="28"/>
          <w:szCs w:val="28"/>
        </w:rPr>
        <w:t xml:space="preserve">2.16.3.Предоставление муниципальной услуги в МБУ «МФЦ», информирование заявителей о порядке предоставления муниципальной услуги в МБУ «МФЦ», о ходе выполнения запросов о предоставлении муниципальной услуги, а также по иным вопросам, связанным с предоставлением муниципальной услуги осуществляется МБУ «МФЦ» в соответствии     с нормативными правовыми актами и соглашением между уполномоченным многофункциональным центром в Краснодарском крае (ГАУ КК «МФЦ) и администрацией </w:t>
      </w:r>
      <w:r>
        <w:rPr>
          <w:sz w:val="28"/>
          <w:szCs w:val="28"/>
        </w:rPr>
        <w:t>Харьковского</w:t>
      </w:r>
      <w:r w:rsidRPr="00A15B72">
        <w:rPr>
          <w:sz w:val="28"/>
          <w:szCs w:val="28"/>
        </w:rPr>
        <w:t xml:space="preserve"> сельского поселения  Лабинского района о взаимодействии.</w:t>
      </w:r>
    </w:p>
    <w:p w:rsidR="00E35843" w:rsidRPr="00A15B72" w:rsidRDefault="00E35843" w:rsidP="00BA17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B72">
        <w:rPr>
          <w:sz w:val="28"/>
          <w:szCs w:val="28"/>
        </w:rPr>
        <w:t xml:space="preserve">2.16.4.Обращение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</w:t>
      </w:r>
      <w:hyperlink r:id="rId12" w:history="1">
        <w:r w:rsidRPr="00A15B72">
          <w:rPr>
            <w:sz w:val="28"/>
            <w:szCs w:val="28"/>
          </w:rPr>
          <w:t>Федерального закона</w:t>
        </w:r>
      </w:hyperlink>
      <w:r w:rsidRPr="00A15B72">
        <w:rPr>
          <w:sz w:val="28"/>
          <w:szCs w:val="28"/>
        </w:rPr>
        <w:t xml:space="preserve">                от 6 апреля 2011 года № 63-ФЗ «Об электронной подписи» и требованиями </w:t>
      </w:r>
      <w:hyperlink r:id="rId13" w:history="1">
        <w:r w:rsidRPr="00A15B72">
          <w:rPr>
            <w:sz w:val="28"/>
            <w:szCs w:val="28"/>
          </w:rPr>
          <w:t>Федерального закона</w:t>
        </w:r>
      </w:hyperlink>
      <w:r w:rsidRPr="00A15B72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E35843" w:rsidRPr="001D449C" w:rsidRDefault="00E35843" w:rsidP="00BD7FC5">
      <w:pPr>
        <w:tabs>
          <w:tab w:val="left" w:pos="1560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E35843" w:rsidRPr="00415A62" w:rsidRDefault="00E35843" w:rsidP="00C76EDA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shd w:val="clear" w:color="auto" w:fill="auto"/>
          <w:lang/>
        </w:rPr>
      </w:pPr>
      <w:r w:rsidRPr="00415A62">
        <w:rPr>
          <w:rFonts w:ascii="Times New Roman" w:hAnsi="Times New Roman"/>
          <w:sz w:val="28"/>
          <w:szCs w:val="28"/>
          <w:shd w:val="clear" w:color="auto" w:fill="auto"/>
          <w:lang/>
        </w:rPr>
        <w:t>Раздел 3.Состав, последовательность и сроки выполнения</w:t>
      </w:r>
    </w:p>
    <w:p w:rsidR="00E35843" w:rsidRPr="00415A62" w:rsidRDefault="00E35843" w:rsidP="00C76EDA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shd w:val="clear" w:color="auto" w:fill="auto"/>
          <w:lang/>
        </w:rPr>
      </w:pPr>
      <w:r w:rsidRPr="00415A62">
        <w:rPr>
          <w:rFonts w:ascii="Times New Roman" w:hAnsi="Times New Roman"/>
          <w:sz w:val="28"/>
          <w:szCs w:val="28"/>
          <w:shd w:val="clear" w:color="auto" w:fill="auto"/>
          <w:lang/>
        </w:rPr>
        <w:t>административных процедур, требования к порядку их выполнения,</w:t>
      </w:r>
    </w:p>
    <w:p w:rsidR="00E35843" w:rsidRPr="00415A62" w:rsidRDefault="00E35843" w:rsidP="00C76EDA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shd w:val="clear" w:color="auto" w:fill="auto"/>
          <w:lang/>
        </w:rPr>
      </w:pPr>
      <w:r w:rsidRPr="00415A62">
        <w:rPr>
          <w:rFonts w:ascii="Times New Roman" w:hAnsi="Times New Roman"/>
          <w:sz w:val="28"/>
          <w:szCs w:val="28"/>
          <w:shd w:val="clear" w:color="auto" w:fill="auto"/>
          <w:lang/>
        </w:rPr>
        <w:t>в том числе особенности выполнения административных процедур</w:t>
      </w:r>
    </w:p>
    <w:p w:rsidR="00E35843" w:rsidRPr="00415A62" w:rsidRDefault="00E35843" w:rsidP="00C76EDA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shd w:val="clear" w:color="auto" w:fill="auto"/>
          <w:lang/>
        </w:rPr>
      </w:pPr>
      <w:r w:rsidRPr="00415A62">
        <w:rPr>
          <w:rFonts w:ascii="Times New Roman" w:hAnsi="Times New Roman"/>
          <w:sz w:val="28"/>
          <w:szCs w:val="28"/>
          <w:shd w:val="clear" w:color="auto" w:fill="auto"/>
          <w:lang/>
        </w:rPr>
        <w:t>в электронной форме, а также особенности выполнения</w:t>
      </w:r>
    </w:p>
    <w:p w:rsidR="00E35843" w:rsidRPr="00415A62" w:rsidRDefault="00E35843" w:rsidP="00C76EDA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shd w:val="clear" w:color="auto" w:fill="auto"/>
          <w:lang/>
        </w:rPr>
      </w:pPr>
      <w:r w:rsidRPr="00415A62">
        <w:rPr>
          <w:rFonts w:ascii="Times New Roman" w:hAnsi="Times New Roman"/>
          <w:sz w:val="28"/>
          <w:szCs w:val="28"/>
          <w:shd w:val="clear" w:color="auto" w:fill="auto"/>
          <w:lang/>
        </w:rPr>
        <w:t>административных процедур в многофункциональных центрах</w:t>
      </w:r>
    </w:p>
    <w:p w:rsidR="00E35843" w:rsidRDefault="00E35843" w:rsidP="00BD7FC5">
      <w:pPr>
        <w:pStyle w:val="ConsPlusNormal"/>
        <w:tabs>
          <w:tab w:val="left" w:pos="0"/>
          <w:tab w:val="left" w:pos="1560"/>
        </w:tabs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843" w:rsidRPr="00164790" w:rsidRDefault="00E35843" w:rsidP="00164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64790">
        <w:rPr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E35843" w:rsidRPr="00A05437" w:rsidRDefault="00E35843" w:rsidP="00164790">
      <w:pPr>
        <w:ind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 xml:space="preserve"> 1) прием, регистрация запросов и прилагаемых к ним документов;</w:t>
      </w:r>
    </w:p>
    <w:p w:rsidR="00E35843" w:rsidRPr="00A05437" w:rsidRDefault="00E35843" w:rsidP="00164790">
      <w:pPr>
        <w:ind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 xml:space="preserve"> 2) анализ содержания  тематики запросов заявителей, подготовка и оформление документов, являющихся результатом предоставления муниципальной услуги;</w:t>
      </w:r>
    </w:p>
    <w:p w:rsidR="00E35843" w:rsidRPr="00A05437" w:rsidRDefault="00E35843" w:rsidP="00164790">
      <w:pPr>
        <w:ind w:firstLine="708"/>
        <w:jc w:val="both"/>
        <w:rPr>
          <w:b/>
          <w:sz w:val="28"/>
          <w:szCs w:val="28"/>
        </w:rPr>
      </w:pPr>
      <w:r w:rsidRPr="00A05437">
        <w:rPr>
          <w:sz w:val="28"/>
          <w:szCs w:val="28"/>
        </w:rPr>
        <w:t xml:space="preserve"> 3) направление (выдача) документов, являющихся результатом предоставления муниципальной услуги.</w:t>
      </w:r>
    </w:p>
    <w:p w:rsidR="00E35843" w:rsidRPr="00A05437" w:rsidRDefault="00E35843" w:rsidP="00164790">
      <w:pPr>
        <w:ind w:firstLine="708"/>
        <w:jc w:val="both"/>
        <w:rPr>
          <w:sz w:val="28"/>
          <w:szCs w:val="28"/>
        </w:rPr>
      </w:pPr>
      <w:r w:rsidRPr="00164790">
        <w:rPr>
          <w:sz w:val="28"/>
          <w:szCs w:val="28"/>
        </w:rPr>
        <w:t>3.2</w:t>
      </w:r>
      <w:r w:rsidRPr="00A05437">
        <w:rPr>
          <w:sz w:val="28"/>
          <w:szCs w:val="28"/>
        </w:rPr>
        <w:t xml:space="preserve">. Блок-схема последовательности административных процедур при предоставлении муниципальной услуги приводится в </w:t>
      </w:r>
      <w:r w:rsidRPr="00512198">
        <w:rPr>
          <w:sz w:val="28"/>
          <w:szCs w:val="28"/>
        </w:rPr>
        <w:t>приложении № 10</w:t>
      </w:r>
      <w:r w:rsidRPr="00A05437">
        <w:rPr>
          <w:sz w:val="28"/>
          <w:szCs w:val="28"/>
        </w:rPr>
        <w:t xml:space="preserve"> к настоящему Регламенту.</w:t>
      </w:r>
    </w:p>
    <w:p w:rsidR="00E35843" w:rsidRPr="00A05437" w:rsidRDefault="00E35843" w:rsidP="00164790">
      <w:pPr>
        <w:ind w:firstLine="708"/>
        <w:jc w:val="both"/>
        <w:rPr>
          <w:sz w:val="28"/>
          <w:szCs w:val="28"/>
        </w:rPr>
      </w:pPr>
    </w:p>
    <w:p w:rsidR="00E35843" w:rsidRPr="00164790" w:rsidRDefault="00E35843" w:rsidP="00164790">
      <w:pPr>
        <w:jc w:val="center"/>
        <w:rPr>
          <w:bCs/>
          <w:sz w:val="28"/>
          <w:szCs w:val="28"/>
        </w:rPr>
      </w:pPr>
      <w:r w:rsidRPr="00164790">
        <w:rPr>
          <w:sz w:val="28"/>
          <w:szCs w:val="28"/>
        </w:rPr>
        <w:t>3.3. Прием, регистрация  запросов и прилагаемых к ним документов</w:t>
      </w:r>
    </w:p>
    <w:p w:rsidR="00E35843" w:rsidRPr="00A05437" w:rsidRDefault="00E35843" w:rsidP="00164790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437">
        <w:rPr>
          <w:rFonts w:ascii="Times New Roman" w:hAnsi="Times New Roman"/>
          <w:bCs/>
          <w:sz w:val="28"/>
          <w:szCs w:val="28"/>
        </w:rPr>
        <w:t>3.3.1.</w:t>
      </w:r>
      <w:r w:rsidRPr="00A05437">
        <w:rPr>
          <w:rFonts w:ascii="Times New Roman" w:hAnsi="Times New Roman"/>
          <w:sz w:val="28"/>
          <w:szCs w:val="28"/>
        </w:rPr>
        <w:t>Основанием для начала данной административной процедуры    является:</w:t>
      </w:r>
    </w:p>
    <w:p w:rsidR="00E35843" w:rsidRPr="00A05437" w:rsidRDefault="00E35843" w:rsidP="00164790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437">
        <w:rPr>
          <w:rFonts w:ascii="Times New Roman" w:hAnsi="Times New Roman"/>
          <w:sz w:val="28"/>
          <w:szCs w:val="28"/>
        </w:rPr>
        <w:t xml:space="preserve">  обращение заявителя непосредственно  в 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A05437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МБУ</w:t>
      </w:r>
      <w:r w:rsidRPr="00A05437">
        <w:rPr>
          <w:rFonts w:ascii="Times New Roman" w:hAnsi="Times New Roman"/>
          <w:sz w:val="28"/>
          <w:szCs w:val="28"/>
        </w:rPr>
        <w:t xml:space="preserve"> «МФЦ» с заявлением о предоставлении муниципальной услуги   с приложением   документов, предусмотренных подпункто</w:t>
      </w:r>
      <w:r>
        <w:rPr>
          <w:rFonts w:ascii="Times New Roman" w:hAnsi="Times New Roman"/>
          <w:sz w:val="28"/>
          <w:szCs w:val="28"/>
        </w:rPr>
        <w:t>м  2.6.1 настоящего Административного р</w:t>
      </w:r>
      <w:r w:rsidRPr="00A05437">
        <w:rPr>
          <w:rFonts w:ascii="Times New Roman" w:hAnsi="Times New Roman"/>
          <w:sz w:val="28"/>
          <w:szCs w:val="28"/>
        </w:rPr>
        <w:t>егламента;</w:t>
      </w:r>
    </w:p>
    <w:p w:rsidR="00E35843" w:rsidRPr="00A05437" w:rsidRDefault="00E35843" w:rsidP="00164790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437">
        <w:rPr>
          <w:rFonts w:ascii="Times New Roman" w:hAnsi="Times New Roman"/>
          <w:sz w:val="28"/>
          <w:szCs w:val="28"/>
        </w:rPr>
        <w:t xml:space="preserve"> поступление заявления о предоставлении муниципальной услуги, с приложением документов, предусмотренных подпунктом 2.6.1 настоящего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A05437">
        <w:rPr>
          <w:rFonts w:ascii="Times New Roman" w:hAnsi="Times New Roman"/>
          <w:sz w:val="28"/>
          <w:szCs w:val="28"/>
        </w:rPr>
        <w:t xml:space="preserve">егламента,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A05437">
        <w:rPr>
          <w:rFonts w:ascii="Times New Roman" w:hAnsi="Times New Roman"/>
          <w:sz w:val="28"/>
          <w:szCs w:val="28"/>
        </w:rPr>
        <w:t xml:space="preserve"> по почте (электронной почте), через </w:t>
      </w:r>
      <w:r>
        <w:rPr>
          <w:rFonts w:ascii="Times New Roman" w:hAnsi="Times New Roman"/>
          <w:sz w:val="28"/>
          <w:szCs w:val="28"/>
        </w:rPr>
        <w:t>МБУ</w:t>
      </w:r>
      <w:r w:rsidRPr="00A05437">
        <w:rPr>
          <w:rFonts w:ascii="Times New Roman" w:hAnsi="Times New Roman"/>
          <w:sz w:val="28"/>
          <w:szCs w:val="28"/>
        </w:rPr>
        <w:t xml:space="preserve"> «МФЦ» посредством доставки курьером;</w:t>
      </w:r>
    </w:p>
    <w:p w:rsidR="00E35843" w:rsidRPr="00A05437" w:rsidRDefault="00E35843" w:rsidP="00164790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437">
        <w:rPr>
          <w:rFonts w:ascii="Times New Roman" w:hAnsi="Times New Roman"/>
          <w:sz w:val="28"/>
          <w:szCs w:val="28"/>
        </w:rPr>
        <w:t xml:space="preserve">поступление заявления о предоставлении муниципальной услуги, с приложением документов, предусмотренных подпунктом 2.6.1 настоящего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A05437">
        <w:rPr>
          <w:rFonts w:ascii="Times New Roman" w:hAnsi="Times New Roman"/>
          <w:sz w:val="28"/>
          <w:szCs w:val="28"/>
        </w:rPr>
        <w:t xml:space="preserve">егламента,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A05437">
        <w:rPr>
          <w:rFonts w:ascii="Times New Roman" w:hAnsi="Times New Roman"/>
          <w:sz w:val="28"/>
          <w:szCs w:val="28"/>
        </w:rPr>
        <w:t xml:space="preserve"> через Единый портал.</w:t>
      </w:r>
    </w:p>
    <w:p w:rsidR="00E35843" w:rsidRPr="00A05437" w:rsidRDefault="00E35843" w:rsidP="00164790">
      <w:pPr>
        <w:autoSpaceDE w:val="0"/>
        <w:ind w:firstLine="709"/>
        <w:jc w:val="both"/>
        <w:rPr>
          <w:bCs/>
          <w:sz w:val="28"/>
          <w:szCs w:val="28"/>
        </w:rPr>
      </w:pPr>
      <w:r w:rsidRPr="00A05437">
        <w:rPr>
          <w:sz w:val="28"/>
          <w:szCs w:val="28"/>
        </w:rPr>
        <w:t xml:space="preserve">3.3.2.  Должностное лицо  </w:t>
      </w:r>
      <w:r>
        <w:rPr>
          <w:sz w:val="28"/>
          <w:szCs w:val="28"/>
        </w:rPr>
        <w:t>Администрации</w:t>
      </w:r>
      <w:r w:rsidRPr="00A05437">
        <w:rPr>
          <w:sz w:val="28"/>
          <w:szCs w:val="28"/>
        </w:rPr>
        <w:t>, ответственное за   прием документов заявителей  при  их личном обращении, при личном обращении заявителя проверяет соблюдение требований к комплектности прилагаемых документов, необходимых для предоставления муниципальной услуги и устанавливает наличие (отсутствие) оснований для отказа в приеме документов.</w:t>
      </w:r>
      <w:r w:rsidRPr="00A05437">
        <w:rPr>
          <w:bCs/>
          <w:sz w:val="28"/>
          <w:szCs w:val="28"/>
        </w:rPr>
        <w:t xml:space="preserve"> </w:t>
      </w:r>
    </w:p>
    <w:p w:rsidR="00E35843" w:rsidRPr="00A05437" w:rsidRDefault="00E35843" w:rsidP="00164790">
      <w:pPr>
        <w:autoSpaceDE w:val="0"/>
        <w:ind w:firstLine="709"/>
        <w:jc w:val="both"/>
        <w:rPr>
          <w:bCs/>
          <w:sz w:val="28"/>
          <w:szCs w:val="28"/>
        </w:rPr>
      </w:pPr>
      <w:r w:rsidRPr="00A05437">
        <w:rPr>
          <w:bCs/>
          <w:sz w:val="28"/>
          <w:szCs w:val="28"/>
        </w:rPr>
        <w:t>Срок выполнения действия – 15 минут.</w:t>
      </w:r>
    </w:p>
    <w:p w:rsidR="00E35843" w:rsidRPr="00A05437" w:rsidRDefault="00E35843" w:rsidP="00164790">
      <w:pPr>
        <w:shd w:val="clear" w:color="auto" w:fill="FFFFFF"/>
        <w:ind w:firstLine="771"/>
        <w:jc w:val="both"/>
        <w:rPr>
          <w:sz w:val="28"/>
          <w:szCs w:val="28"/>
        </w:rPr>
      </w:pPr>
      <w:r w:rsidRPr="00A05437">
        <w:rPr>
          <w:sz w:val="28"/>
          <w:szCs w:val="28"/>
        </w:rPr>
        <w:t xml:space="preserve">При установлении фактов отсутствия полного комплекта необходимых для предоставления муниципальной услуги документов, указанных в подпункте 2.6.1 </w:t>
      </w:r>
      <w:r>
        <w:rPr>
          <w:sz w:val="28"/>
          <w:szCs w:val="28"/>
        </w:rPr>
        <w:t>пункта 2.6. раздела 2 Административного р</w:t>
      </w:r>
      <w:r w:rsidRPr="00A05437">
        <w:rPr>
          <w:sz w:val="28"/>
          <w:szCs w:val="28"/>
        </w:rPr>
        <w:t xml:space="preserve">егламента, несоответствия представленных документов требованиям, указанным в подпунктах 2.6.2 и 2.6.3 </w:t>
      </w:r>
      <w:r>
        <w:rPr>
          <w:sz w:val="28"/>
          <w:szCs w:val="28"/>
        </w:rPr>
        <w:t>пункта 2.6. раздела 2 Административного р</w:t>
      </w:r>
      <w:r w:rsidRPr="00A05437">
        <w:rPr>
          <w:sz w:val="28"/>
          <w:szCs w:val="28"/>
        </w:rPr>
        <w:t xml:space="preserve">егламента, должностное лицо </w:t>
      </w:r>
      <w:r>
        <w:rPr>
          <w:sz w:val="28"/>
          <w:szCs w:val="28"/>
        </w:rPr>
        <w:t>Администрации</w:t>
      </w:r>
      <w:r w:rsidRPr="00A05437">
        <w:rPr>
          <w:sz w:val="28"/>
          <w:szCs w:val="28"/>
        </w:rPr>
        <w:t>, ответственное за прием документов заявителей при их личном обращении, уведомляет заявителя о наличии препятствий для приема заявления и документов, необходимых для предоставления муниципальной услуги, объясняет ему содержание выявленных недостатков при приеме документов, предлагает  принять меры по их устранению. При желании заявителя устранить недостатки и препятствия, прервав процедуру подачи  документов, указанное должностное лицо возвращает заявителю заявление и представленные им документы.</w:t>
      </w:r>
    </w:p>
    <w:p w:rsidR="00E35843" w:rsidRPr="00A05437" w:rsidRDefault="00E35843" w:rsidP="00164790">
      <w:pPr>
        <w:autoSpaceDE w:val="0"/>
        <w:ind w:firstLine="709"/>
        <w:jc w:val="both"/>
        <w:rPr>
          <w:sz w:val="28"/>
          <w:szCs w:val="28"/>
        </w:rPr>
      </w:pPr>
      <w:r w:rsidRPr="00A05437">
        <w:rPr>
          <w:sz w:val="28"/>
          <w:szCs w:val="28"/>
        </w:rPr>
        <w:t xml:space="preserve">Срок выполнения действия – </w:t>
      </w:r>
      <w:r>
        <w:rPr>
          <w:sz w:val="28"/>
          <w:szCs w:val="28"/>
        </w:rPr>
        <w:t>15</w:t>
      </w:r>
      <w:r w:rsidRPr="00A05437">
        <w:rPr>
          <w:sz w:val="28"/>
          <w:szCs w:val="28"/>
        </w:rPr>
        <w:t xml:space="preserve"> минут.</w:t>
      </w:r>
    </w:p>
    <w:p w:rsidR="00E35843" w:rsidRPr="00A05437" w:rsidRDefault="00E35843" w:rsidP="00164790">
      <w:pPr>
        <w:autoSpaceDE w:val="0"/>
        <w:ind w:firstLine="709"/>
        <w:jc w:val="both"/>
        <w:rPr>
          <w:sz w:val="28"/>
          <w:szCs w:val="28"/>
        </w:rPr>
      </w:pPr>
      <w:r w:rsidRPr="00A05437">
        <w:rPr>
          <w:sz w:val="28"/>
          <w:szCs w:val="28"/>
        </w:rPr>
        <w:t xml:space="preserve">Если при установлении фактов наличия в представленных документах оснований для отказа в приеме документов заявитель настаивает на приеме заявления и документов, необходимых для предоставления муниципальной услуги, должностное лицо </w:t>
      </w:r>
      <w:r>
        <w:rPr>
          <w:sz w:val="28"/>
          <w:szCs w:val="28"/>
        </w:rPr>
        <w:t>Администрации</w:t>
      </w:r>
      <w:r w:rsidRPr="00A05437">
        <w:rPr>
          <w:sz w:val="28"/>
          <w:szCs w:val="28"/>
        </w:rPr>
        <w:t>, ответственное за прием документов  заявителей при их личном обращении, принимает от него заявление вместе с приложенными документами, указывает в заявлении выявленные недостатки или факт отсутствия необходимых документов.</w:t>
      </w:r>
    </w:p>
    <w:p w:rsidR="00E35843" w:rsidRPr="00A05437" w:rsidRDefault="00E35843" w:rsidP="00164790">
      <w:pPr>
        <w:ind w:firstLine="708"/>
        <w:jc w:val="both"/>
        <w:rPr>
          <w:bCs/>
          <w:sz w:val="28"/>
          <w:szCs w:val="28"/>
        </w:rPr>
      </w:pPr>
      <w:r w:rsidRPr="00A05437">
        <w:rPr>
          <w:sz w:val="28"/>
          <w:szCs w:val="28"/>
        </w:rPr>
        <w:t xml:space="preserve">В случае если представленные заявителем документы соответствуют требованиям  подпунктов 2.6.1- 2.6.3 </w:t>
      </w:r>
      <w:r>
        <w:rPr>
          <w:sz w:val="28"/>
          <w:szCs w:val="28"/>
        </w:rPr>
        <w:t>пункта 2.6. раздела 2 Административного р</w:t>
      </w:r>
      <w:r w:rsidRPr="00A05437">
        <w:rPr>
          <w:sz w:val="28"/>
          <w:szCs w:val="28"/>
        </w:rPr>
        <w:t xml:space="preserve">егламента, должностное лицо </w:t>
      </w:r>
      <w:r>
        <w:rPr>
          <w:sz w:val="28"/>
          <w:szCs w:val="28"/>
        </w:rPr>
        <w:t>Администрации</w:t>
      </w:r>
      <w:r w:rsidRPr="00A05437">
        <w:rPr>
          <w:sz w:val="28"/>
          <w:szCs w:val="28"/>
        </w:rPr>
        <w:t xml:space="preserve">, ответственное за прием документов заявителей при их личном обращении,   принимает  заявление  вместе с приложенными к нему документами (за исключением подлинников) и по окончании часов приема заявителей передает его  должностному лицу </w:t>
      </w:r>
      <w:r>
        <w:rPr>
          <w:sz w:val="28"/>
          <w:szCs w:val="28"/>
        </w:rPr>
        <w:t>Администрации</w:t>
      </w:r>
      <w:r w:rsidRPr="00A05437">
        <w:rPr>
          <w:sz w:val="28"/>
          <w:szCs w:val="28"/>
        </w:rPr>
        <w:t xml:space="preserve">, ответственному за делопроизводство, для осуществления регистрации. </w:t>
      </w:r>
    </w:p>
    <w:p w:rsidR="00E35843" w:rsidRPr="00A05437" w:rsidRDefault="00E35843" w:rsidP="00164790">
      <w:pPr>
        <w:autoSpaceDE w:val="0"/>
        <w:ind w:firstLine="709"/>
        <w:jc w:val="both"/>
        <w:rPr>
          <w:bCs/>
          <w:sz w:val="28"/>
          <w:szCs w:val="28"/>
        </w:rPr>
      </w:pPr>
      <w:r w:rsidRPr="00A05437">
        <w:rPr>
          <w:bCs/>
          <w:sz w:val="28"/>
          <w:szCs w:val="28"/>
        </w:rPr>
        <w:t>Срок выполнения  действия составляет 15 мин.</w:t>
      </w:r>
    </w:p>
    <w:p w:rsidR="00E35843" w:rsidRPr="00A05437" w:rsidRDefault="00E35843" w:rsidP="00164790">
      <w:pPr>
        <w:autoSpaceDE w:val="0"/>
        <w:ind w:firstLine="709"/>
        <w:jc w:val="both"/>
        <w:rPr>
          <w:bCs/>
          <w:sz w:val="28"/>
          <w:szCs w:val="28"/>
        </w:rPr>
      </w:pPr>
      <w:r w:rsidRPr="00A05437">
        <w:rPr>
          <w:bCs/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Администрации</w:t>
      </w:r>
      <w:r w:rsidRPr="00A05437">
        <w:rPr>
          <w:bCs/>
          <w:sz w:val="28"/>
          <w:szCs w:val="28"/>
        </w:rPr>
        <w:t>, ответственное за делопроизводство, в день получения заявления и прилагаемых  к нему документов от должностного лица, ответственного за прием документов заявителей при их личном обращении, обеспечивает его регистрацию путем присвоения ему порядкового номера и даты поступления в соответствующем журнале  регистрации запросов (заявлений) заявителей, поступивших от физических лиц, или в журнале регистрации входящей корреспонденции, поступившей от юридических лиц, после этого передает зарегистрированное заявление  начальнику Архивного отдела в день его регистрации для нанесения резолюции.</w:t>
      </w:r>
    </w:p>
    <w:p w:rsidR="00E35843" w:rsidRPr="00A05437" w:rsidRDefault="00E35843" w:rsidP="00164790">
      <w:pPr>
        <w:autoSpaceDE w:val="0"/>
        <w:ind w:firstLine="709"/>
        <w:jc w:val="both"/>
        <w:rPr>
          <w:bCs/>
          <w:sz w:val="28"/>
          <w:szCs w:val="28"/>
        </w:rPr>
      </w:pPr>
      <w:r w:rsidRPr="00A05437">
        <w:rPr>
          <w:bCs/>
          <w:sz w:val="28"/>
          <w:szCs w:val="28"/>
        </w:rPr>
        <w:t>Срок выполнения действия – 15 минут.</w:t>
      </w:r>
    </w:p>
    <w:p w:rsidR="00E35843" w:rsidRPr="00A05437" w:rsidRDefault="00E35843" w:rsidP="00164790">
      <w:pPr>
        <w:autoSpaceDE w:val="0"/>
        <w:ind w:firstLine="709"/>
        <w:jc w:val="both"/>
        <w:rPr>
          <w:bCs/>
          <w:sz w:val="28"/>
          <w:szCs w:val="28"/>
        </w:rPr>
      </w:pPr>
      <w:r w:rsidRPr="00A05437">
        <w:rPr>
          <w:bCs/>
          <w:sz w:val="28"/>
          <w:szCs w:val="28"/>
        </w:rPr>
        <w:t xml:space="preserve">3.3.3. При приеме заявления и прилагаемых документов, поступивших через </w:t>
      </w:r>
      <w:r>
        <w:rPr>
          <w:bCs/>
          <w:sz w:val="28"/>
          <w:szCs w:val="28"/>
        </w:rPr>
        <w:t>МБУ</w:t>
      </w:r>
      <w:r w:rsidRPr="00A054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A05437">
        <w:rPr>
          <w:bCs/>
          <w:sz w:val="28"/>
          <w:szCs w:val="28"/>
        </w:rPr>
        <w:t xml:space="preserve">МФЦ» посредством доставки в </w:t>
      </w:r>
      <w:r>
        <w:rPr>
          <w:sz w:val="28"/>
          <w:szCs w:val="28"/>
        </w:rPr>
        <w:t>Администрацию</w:t>
      </w:r>
      <w:r w:rsidRPr="00A05437">
        <w:rPr>
          <w:bCs/>
          <w:sz w:val="28"/>
          <w:szCs w:val="28"/>
        </w:rPr>
        <w:t xml:space="preserve"> курьером должностное лицо </w:t>
      </w:r>
      <w:r>
        <w:rPr>
          <w:sz w:val="28"/>
          <w:szCs w:val="28"/>
        </w:rPr>
        <w:t>Администрации</w:t>
      </w:r>
      <w:r w:rsidRPr="00A05437">
        <w:rPr>
          <w:bCs/>
          <w:sz w:val="28"/>
          <w:szCs w:val="28"/>
        </w:rPr>
        <w:t>, ответственное за делопроизводство, в день их доставки:</w:t>
      </w:r>
    </w:p>
    <w:p w:rsidR="00E35843" w:rsidRPr="00A05437" w:rsidRDefault="00E35843" w:rsidP="0016479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05437">
        <w:rPr>
          <w:rFonts w:ascii="Times New Roman" w:hAnsi="Times New Roman"/>
          <w:sz w:val="28"/>
          <w:szCs w:val="28"/>
        </w:rPr>
        <w:t xml:space="preserve">заполняет один экземпляр запроса, оформленного </w:t>
      </w:r>
      <w:r>
        <w:rPr>
          <w:rFonts w:ascii="Times New Roman" w:hAnsi="Times New Roman"/>
          <w:sz w:val="28"/>
          <w:szCs w:val="28"/>
        </w:rPr>
        <w:t>МБУ</w:t>
      </w:r>
      <w:r w:rsidRPr="00A05437">
        <w:rPr>
          <w:rFonts w:ascii="Times New Roman" w:hAnsi="Times New Roman"/>
          <w:sz w:val="28"/>
          <w:szCs w:val="28"/>
        </w:rPr>
        <w:t xml:space="preserve"> «МФЦ» с приложенными к нему документами заявителя, указывая в соответствующих его графах Ф.И.О.  и должность лица, принявшего документы, дату их приема, дату исполнения заявления, и производит отрыв части заполненного экземпляра запроса  и передачу его курьеру;</w:t>
      </w:r>
    </w:p>
    <w:p w:rsidR="00E35843" w:rsidRPr="00A05437" w:rsidRDefault="00E35843" w:rsidP="0016479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05437">
        <w:rPr>
          <w:rFonts w:ascii="Times New Roman" w:hAnsi="Times New Roman"/>
          <w:sz w:val="28"/>
          <w:szCs w:val="28"/>
        </w:rPr>
        <w:t xml:space="preserve"> производит регистрацию запроса, оформленного </w:t>
      </w:r>
      <w:r>
        <w:rPr>
          <w:rFonts w:ascii="Times New Roman" w:hAnsi="Times New Roman"/>
          <w:sz w:val="28"/>
          <w:szCs w:val="28"/>
        </w:rPr>
        <w:t>МБУ</w:t>
      </w:r>
      <w:r w:rsidRPr="00A05437">
        <w:rPr>
          <w:rFonts w:ascii="Times New Roman" w:hAnsi="Times New Roman"/>
          <w:sz w:val="28"/>
          <w:szCs w:val="28"/>
        </w:rPr>
        <w:t xml:space="preserve"> «МФЦ» с приложенными к нему документами заявителя, путем присвоения поступившему запросу порядкового номера и даты  поступления в журнале регистрации запросов, поступивших через </w:t>
      </w:r>
      <w:r>
        <w:rPr>
          <w:rFonts w:ascii="Times New Roman" w:hAnsi="Times New Roman"/>
          <w:sz w:val="28"/>
          <w:szCs w:val="28"/>
        </w:rPr>
        <w:t>МБУ</w:t>
      </w:r>
      <w:r w:rsidRPr="00A05437">
        <w:rPr>
          <w:rFonts w:ascii="Times New Roman" w:hAnsi="Times New Roman"/>
          <w:sz w:val="28"/>
          <w:szCs w:val="28"/>
        </w:rPr>
        <w:t xml:space="preserve"> «МФЦ»;</w:t>
      </w:r>
    </w:p>
    <w:p w:rsidR="00E35843" w:rsidRPr="00A05437" w:rsidRDefault="00E35843" w:rsidP="0016479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05437">
        <w:rPr>
          <w:rFonts w:ascii="Times New Roman" w:hAnsi="Times New Roman"/>
          <w:sz w:val="28"/>
          <w:szCs w:val="28"/>
        </w:rPr>
        <w:t xml:space="preserve">передает зарегистрированный запрос с прилагаемыми документами заявителя в день  его регистрации </w:t>
      </w:r>
      <w:r>
        <w:rPr>
          <w:rFonts w:ascii="Times New Roman" w:hAnsi="Times New Roman"/>
          <w:bCs/>
          <w:sz w:val="28"/>
          <w:szCs w:val="28"/>
        </w:rPr>
        <w:t>главе</w:t>
      </w:r>
      <w:r w:rsidRPr="003D4AAD">
        <w:rPr>
          <w:rFonts w:ascii="Times New Roman" w:hAnsi="Times New Roman"/>
          <w:bCs/>
          <w:sz w:val="28"/>
          <w:szCs w:val="28"/>
        </w:rPr>
        <w:t xml:space="preserve"> </w:t>
      </w:r>
      <w:r w:rsidRPr="003D4AAD">
        <w:rPr>
          <w:rFonts w:ascii="Times New Roman" w:hAnsi="Times New Roman"/>
          <w:sz w:val="28"/>
          <w:szCs w:val="28"/>
        </w:rPr>
        <w:t>Администрации</w:t>
      </w:r>
      <w:r w:rsidRPr="00A05437">
        <w:rPr>
          <w:rFonts w:ascii="Times New Roman" w:hAnsi="Times New Roman"/>
          <w:sz w:val="28"/>
          <w:szCs w:val="28"/>
        </w:rPr>
        <w:t xml:space="preserve"> для нанесения резолюции.</w:t>
      </w:r>
    </w:p>
    <w:p w:rsidR="00E35843" w:rsidRPr="00A05437" w:rsidRDefault="00E35843" w:rsidP="00164790">
      <w:pPr>
        <w:pStyle w:val="NoSpacing"/>
        <w:ind w:firstLine="709"/>
        <w:jc w:val="both"/>
        <w:rPr>
          <w:bCs/>
          <w:sz w:val="28"/>
          <w:szCs w:val="28"/>
        </w:rPr>
      </w:pPr>
      <w:r w:rsidRPr="00A05437">
        <w:rPr>
          <w:rFonts w:ascii="Times New Roman" w:hAnsi="Times New Roman"/>
          <w:sz w:val="28"/>
          <w:szCs w:val="28"/>
        </w:rPr>
        <w:t xml:space="preserve">Срок выполнения действий - 15 минут. </w:t>
      </w:r>
    </w:p>
    <w:p w:rsidR="00E35843" w:rsidRPr="00A05437" w:rsidRDefault="00E35843" w:rsidP="0016479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05437">
        <w:rPr>
          <w:rFonts w:ascii="Times New Roman" w:hAnsi="Times New Roman"/>
          <w:bCs/>
          <w:sz w:val="28"/>
          <w:szCs w:val="28"/>
        </w:rPr>
        <w:t xml:space="preserve">3.3.4. Заявление, поступившее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A05437">
        <w:rPr>
          <w:rFonts w:ascii="Times New Roman" w:hAnsi="Times New Roman"/>
          <w:sz w:val="28"/>
          <w:szCs w:val="28"/>
        </w:rPr>
        <w:t xml:space="preserve"> по электронной почте, распечатывается на бумажном носителе  вместе  с прикрепленными  к нему электронными образами документов должностным лицом  </w:t>
      </w:r>
      <w:r w:rsidRPr="003D4AAD">
        <w:rPr>
          <w:rFonts w:ascii="Times New Roman" w:hAnsi="Times New Roman"/>
          <w:sz w:val="28"/>
          <w:szCs w:val="28"/>
        </w:rPr>
        <w:t>Администрации</w:t>
      </w:r>
      <w:r w:rsidRPr="00A05437">
        <w:rPr>
          <w:rFonts w:ascii="Times New Roman" w:hAnsi="Times New Roman"/>
          <w:sz w:val="28"/>
          <w:szCs w:val="28"/>
        </w:rPr>
        <w:t>, ответственным за делопроизводство. Указанное должностное лицо в отношении распечатанного заявления, поступившего по электронной почте, а также заявления, поступившего по почте, после распечатки или получения осуществляет его регистрацию путем присвоения ему порядкового номера и даты поступления в соответствующем журнале регистрации запросов (заявлений) заявителей, поступивших от физических лиц, или в журнале регистрации входящей корреспонденции</w:t>
      </w:r>
      <w:r w:rsidRPr="00A05437">
        <w:rPr>
          <w:sz w:val="28"/>
          <w:szCs w:val="28"/>
        </w:rPr>
        <w:t xml:space="preserve"> </w:t>
      </w:r>
      <w:r w:rsidRPr="00A05437">
        <w:rPr>
          <w:rFonts w:ascii="Times New Roman" w:hAnsi="Times New Roman"/>
          <w:sz w:val="28"/>
          <w:szCs w:val="28"/>
        </w:rPr>
        <w:t xml:space="preserve">поступившей от  юридических лиц,  после  этого передает зарегистрированное заявление 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3D4AAD">
        <w:rPr>
          <w:rFonts w:ascii="Times New Roman" w:hAnsi="Times New Roman"/>
          <w:sz w:val="28"/>
          <w:szCs w:val="28"/>
        </w:rPr>
        <w:t>Администрации</w:t>
      </w:r>
      <w:r w:rsidRPr="00A05437">
        <w:rPr>
          <w:rFonts w:ascii="Times New Roman" w:hAnsi="Times New Roman"/>
          <w:sz w:val="28"/>
          <w:szCs w:val="28"/>
        </w:rPr>
        <w:t xml:space="preserve">  в день  его регистрации для нанесения резолюции. </w:t>
      </w:r>
    </w:p>
    <w:p w:rsidR="00E35843" w:rsidRPr="00A05437" w:rsidRDefault="00E35843" w:rsidP="00164790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437">
        <w:rPr>
          <w:rFonts w:ascii="Times New Roman" w:hAnsi="Times New Roman"/>
          <w:bCs/>
          <w:sz w:val="28"/>
          <w:szCs w:val="28"/>
        </w:rPr>
        <w:t>Срок выполнения  действия - 15 минут.</w:t>
      </w:r>
    </w:p>
    <w:p w:rsidR="00E35843" w:rsidRPr="00A05437" w:rsidRDefault="00E35843" w:rsidP="0016479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05437">
        <w:rPr>
          <w:rFonts w:ascii="Times New Roman" w:hAnsi="Times New Roman"/>
          <w:sz w:val="28"/>
          <w:szCs w:val="28"/>
        </w:rPr>
        <w:t xml:space="preserve">3.3.5. Заявление и прикрепленные к нему электронные образы документов, поступившие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A05437">
        <w:rPr>
          <w:rFonts w:ascii="Times New Roman" w:hAnsi="Times New Roman"/>
          <w:sz w:val="28"/>
          <w:szCs w:val="28"/>
        </w:rPr>
        <w:t xml:space="preserve"> через Единый портал  посредством «Личного кабинета» заявителя, регистрируется должностным лицом  </w:t>
      </w:r>
      <w:r w:rsidRPr="003D4AAD">
        <w:rPr>
          <w:rFonts w:ascii="Times New Roman" w:hAnsi="Times New Roman"/>
          <w:sz w:val="28"/>
          <w:szCs w:val="28"/>
        </w:rPr>
        <w:t>Администрации</w:t>
      </w:r>
      <w:r w:rsidRPr="00A05437">
        <w:rPr>
          <w:rFonts w:ascii="Times New Roman" w:hAnsi="Times New Roman"/>
          <w:sz w:val="28"/>
          <w:szCs w:val="28"/>
        </w:rPr>
        <w:t xml:space="preserve">, ответственным за регистрацию заявлений через Единый портал, в журнале регистрации заявлений, поступивших через Единый портал,  а также в  автоматическом режиме информационной системы с присвоением регистрационного номера и указанием даты и времени его поступления, после чего заявление и прикрепленные к нему электронные образы документов распечатываются на бумажном носителе  и передаются 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3D4AAD">
        <w:rPr>
          <w:rFonts w:ascii="Times New Roman" w:hAnsi="Times New Roman"/>
          <w:sz w:val="28"/>
          <w:szCs w:val="28"/>
        </w:rPr>
        <w:t>Администрации</w:t>
      </w:r>
      <w:r w:rsidRPr="00A05437">
        <w:rPr>
          <w:rFonts w:ascii="Times New Roman" w:hAnsi="Times New Roman"/>
          <w:sz w:val="28"/>
          <w:szCs w:val="28"/>
        </w:rPr>
        <w:t xml:space="preserve"> в день регистрации для нанесения резолюции. Уведомление заявителя о принятом к рассмотрению заявлении осуществляется  информационной системой Единого портала после его регистрации должностным лицом  </w:t>
      </w:r>
      <w:r w:rsidRPr="003D4AAD">
        <w:rPr>
          <w:rFonts w:ascii="Times New Roman" w:hAnsi="Times New Roman"/>
          <w:sz w:val="28"/>
          <w:szCs w:val="28"/>
        </w:rPr>
        <w:t>Администрации</w:t>
      </w:r>
      <w:r w:rsidRPr="00A05437">
        <w:rPr>
          <w:rFonts w:ascii="Times New Roman" w:hAnsi="Times New Roman"/>
          <w:sz w:val="28"/>
          <w:szCs w:val="28"/>
        </w:rPr>
        <w:t>, ответственным за регистрацию заявлений через Единый портал,  в автоматическом режиме информационной системы.</w:t>
      </w:r>
    </w:p>
    <w:p w:rsidR="00E35843" w:rsidRPr="00A05437" w:rsidRDefault="00E35843" w:rsidP="0016479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05437">
        <w:rPr>
          <w:rFonts w:ascii="Times New Roman" w:hAnsi="Times New Roman"/>
          <w:sz w:val="28"/>
          <w:szCs w:val="28"/>
        </w:rPr>
        <w:t>Срок  выполнения действий -  15 минут.</w:t>
      </w:r>
    </w:p>
    <w:p w:rsidR="00E35843" w:rsidRPr="00A05437" w:rsidRDefault="00E35843" w:rsidP="0016479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3.3.6.Глава а</w:t>
      </w:r>
      <w:r w:rsidRPr="003D4AAD">
        <w:rPr>
          <w:rFonts w:ascii="Times New Roman" w:hAnsi="Times New Roman"/>
          <w:sz w:val="28"/>
          <w:szCs w:val="28"/>
        </w:rPr>
        <w:t>дминистрации</w:t>
      </w:r>
      <w:r w:rsidRPr="00A05437">
        <w:rPr>
          <w:rFonts w:ascii="Times New Roman" w:hAnsi="Times New Roman"/>
          <w:sz w:val="28"/>
          <w:szCs w:val="28"/>
        </w:rPr>
        <w:t xml:space="preserve">  после получения зарегистрированного заявления (запроса) о предоставлении муниципальной услуги с  приложением к нему документов, указанных в подпункте 2.6.1 настоящего Регламента, а также запроса, оформленного </w:t>
      </w:r>
      <w:r>
        <w:rPr>
          <w:rFonts w:ascii="Times New Roman" w:hAnsi="Times New Roman"/>
          <w:sz w:val="28"/>
          <w:szCs w:val="28"/>
        </w:rPr>
        <w:t>МБУ</w:t>
      </w:r>
      <w:r w:rsidRPr="00A05437">
        <w:rPr>
          <w:rFonts w:ascii="Times New Roman" w:hAnsi="Times New Roman"/>
          <w:sz w:val="28"/>
          <w:szCs w:val="28"/>
        </w:rPr>
        <w:t xml:space="preserve"> «МФЦ» с приложением документов заявителя, в день их получения наносит резолюцию, с указанием  должностного лица </w:t>
      </w:r>
      <w:r w:rsidRPr="003D4AAD">
        <w:rPr>
          <w:rFonts w:ascii="Times New Roman" w:hAnsi="Times New Roman"/>
          <w:sz w:val="28"/>
          <w:szCs w:val="28"/>
        </w:rPr>
        <w:t>Администрации</w:t>
      </w:r>
      <w:r w:rsidRPr="00A05437">
        <w:rPr>
          <w:rFonts w:ascii="Times New Roman" w:hAnsi="Times New Roman"/>
          <w:sz w:val="28"/>
          <w:szCs w:val="28"/>
        </w:rPr>
        <w:t xml:space="preserve">, ответственного за предоставление муниципальной услуги, после чего передает заявление (запрос) с  прилагаемыми документами со своей резолюцией  должностному лицу   </w:t>
      </w:r>
      <w:r w:rsidRPr="003D4AAD">
        <w:rPr>
          <w:rFonts w:ascii="Times New Roman" w:hAnsi="Times New Roman"/>
          <w:sz w:val="28"/>
          <w:szCs w:val="28"/>
        </w:rPr>
        <w:t>Администрации</w:t>
      </w:r>
      <w:r w:rsidRPr="00A05437">
        <w:rPr>
          <w:rFonts w:ascii="Times New Roman" w:hAnsi="Times New Roman"/>
          <w:sz w:val="28"/>
          <w:szCs w:val="28"/>
        </w:rPr>
        <w:t xml:space="preserve">, ответственному за  делопроизводство. </w:t>
      </w:r>
    </w:p>
    <w:p w:rsidR="00E35843" w:rsidRPr="00A05437" w:rsidRDefault="00E35843" w:rsidP="0016479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05437">
        <w:rPr>
          <w:rFonts w:ascii="Times New Roman" w:hAnsi="Times New Roman"/>
          <w:sz w:val="28"/>
          <w:szCs w:val="28"/>
        </w:rPr>
        <w:t>Срок выполнения действий - 15 минут.</w:t>
      </w:r>
    </w:p>
    <w:p w:rsidR="00E35843" w:rsidRPr="00A05437" w:rsidRDefault="00E35843" w:rsidP="00164790">
      <w:pPr>
        <w:shd w:val="clear" w:color="auto" w:fill="FFFFFF"/>
        <w:ind w:right="7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3.3.7.</w:t>
      </w:r>
      <w:r w:rsidRPr="00A05437">
        <w:rPr>
          <w:sz w:val="28"/>
          <w:szCs w:val="28"/>
        </w:rPr>
        <w:t xml:space="preserve">Должностное лицо </w:t>
      </w:r>
      <w:r w:rsidRPr="003D4AAD">
        <w:rPr>
          <w:sz w:val="28"/>
          <w:szCs w:val="28"/>
        </w:rPr>
        <w:t>Администрации</w:t>
      </w:r>
      <w:r w:rsidRPr="00A05437">
        <w:rPr>
          <w:sz w:val="28"/>
          <w:szCs w:val="28"/>
        </w:rPr>
        <w:t xml:space="preserve">, ответственное за  делопроизводство, в день получения заявления о предоставлении муниципальной услуги (запроса </w:t>
      </w:r>
      <w:r>
        <w:rPr>
          <w:sz w:val="28"/>
          <w:szCs w:val="28"/>
        </w:rPr>
        <w:t>МБУ</w:t>
      </w:r>
      <w:r w:rsidRPr="00A05437">
        <w:rPr>
          <w:sz w:val="28"/>
          <w:szCs w:val="28"/>
        </w:rPr>
        <w:t xml:space="preserve"> «МФЦ») с приложением документов заявителя и с резолюцией </w:t>
      </w:r>
      <w:r>
        <w:rPr>
          <w:sz w:val="28"/>
          <w:szCs w:val="28"/>
        </w:rPr>
        <w:t>главы администрации</w:t>
      </w:r>
      <w:r w:rsidRPr="00A05437">
        <w:rPr>
          <w:sz w:val="28"/>
          <w:szCs w:val="28"/>
        </w:rPr>
        <w:t xml:space="preserve"> передает его должностному лицу   </w:t>
      </w:r>
      <w:r w:rsidRPr="003D4AAD">
        <w:rPr>
          <w:sz w:val="28"/>
          <w:szCs w:val="28"/>
        </w:rPr>
        <w:t>Администрации</w:t>
      </w:r>
      <w:r w:rsidRPr="00A05437">
        <w:rPr>
          <w:sz w:val="28"/>
          <w:szCs w:val="28"/>
        </w:rPr>
        <w:t>, ответственному за предоставление муниципальной услуги.</w:t>
      </w:r>
    </w:p>
    <w:p w:rsidR="00E35843" w:rsidRPr="00A05437" w:rsidRDefault="00E35843" w:rsidP="00164790">
      <w:pPr>
        <w:ind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Срок выполнения действий - 15 минут.</w:t>
      </w:r>
    </w:p>
    <w:p w:rsidR="00E35843" w:rsidRPr="00A05437" w:rsidRDefault="00E35843" w:rsidP="0016479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05437">
        <w:rPr>
          <w:rFonts w:ascii="Times New Roman" w:hAnsi="Times New Roman"/>
          <w:sz w:val="28"/>
          <w:szCs w:val="28"/>
        </w:rPr>
        <w:t xml:space="preserve">3.3.8. При обращении заявителя  непосредственно в </w:t>
      </w:r>
      <w:r>
        <w:rPr>
          <w:rFonts w:ascii="Times New Roman" w:hAnsi="Times New Roman"/>
          <w:sz w:val="28"/>
          <w:szCs w:val="28"/>
        </w:rPr>
        <w:t>МБУ</w:t>
      </w:r>
      <w:r w:rsidRPr="00A05437">
        <w:rPr>
          <w:rFonts w:ascii="Times New Roman" w:hAnsi="Times New Roman"/>
          <w:sz w:val="28"/>
          <w:szCs w:val="28"/>
        </w:rPr>
        <w:t xml:space="preserve"> специалист </w:t>
      </w:r>
      <w:r>
        <w:rPr>
          <w:rFonts w:ascii="Times New Roman" w:hAnsi="Times New Roman"/>
          <w:sz w:val="28"/>
          <w:szCs w:val="28"/>
        </w:rPr>
        <w:t>МБУ</w:t>
      </w:r>
      <w:r w:rsidRPr="00A05437">
        <w:rPr>
          <w:rFonts w:ascii="Times New Roman" w:hAnsi="Times New Roman"/>
          <w:sz w:val="28"/>
          <w:szCs w:val="28"/>
        </w:rPr>
        <w:t xml:space="preserve"> «МФЦ», ответственный за прием документов, осуществляет действия, указанны</w:t>
      </w:r>
      <w:r>
        <w:rPr>
          <w:rFonts w:ascii="Times New Roman" w:hAnsi="Times New Roman"/>
          <w:sz w:val="28"/>
          <w:szCs w:val="28"/>
        </w:rPr>
        <w:t>е в подпункте 3.3.2 настоящего Административного р</w:t>
      </w:r>
      <w:r w:rsidRPr="00A05437">
        <w:rPr>
          <w:rFonts w:ascii="Times New Roman" w:hAnsi="Times New Roman"/>
          <w:sz w:val="28"/>
          <w:szCs w:val="28"/>
        </w:rPr>
        <w:t>егламента в установленные в них сроки.</w:t>
      </w:r>
    </w:p>
    <w:p w:rsidR="00E35843" w:rsidRPr="00A05437" w:rsidRDefault="00E35843" w:rsidP="0016479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05437">
        <w:rPr>
          <w:rFonts w:ascii="Times New Roman" w:hAnsi="Times New Roman"/>
          <w:sz w:val="28"/>
          <w:szCs w:val="28"/>
        </w:rPr>
        <w:t xml:space="preserve">В день приема документов заявителей специалист </w:t>
      </w:r>
      <w:r>
        <w:rPr>
          <w:rFonts w:ascii="Times New Roman" w:hAnsi="Times New Roman"/>
          <w:sz w:val="28"/>
          <w:szCs w:val="28"/>
        </w:rPr>
        <w:t>МБУ</w:t>
      </w:r>
      <w:r w:rsidRPr="00A05437">
        <w:rPr>
          <w:rFonts w:ascii="Times New Roman" w:hAnsi="Times New Roman"/>
          <w:sz w:val="28"/>
          <w:szCs w:val="28"/>
        </w:rPr>
        <w:t xml:space="preserve"> «МФЦ», ответственный за прием документов:</w:t>
      </w:r>
    </w:p>
    <w:p w:rsidR="00E35843" w:rsidRPr="00A05437" w:rsidRDefault="00E35843" w:rsidP="0016479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05437">
        <w:rPr>
          <w:rFonts w:ascii="Times New Roman" w:hAnsi="Times New Roman"/>
          <w:sz w:val="28"/>
          <w:szCs w:val="28"/>
        </w:rPr>
        <w:t xml:space="preserve"> регистрирует полученные документы в журнале регистрации входящей корреспонденции;</w:t>
      </w:r>
    </w:p>
    <w:p w:rsidR="00E35843" w:rsidRPr="00A05437" w:rsidRDefault="00E35843" w:rsidP="0016479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05437">
        <w:rPr>
          <w:rFonts w:ascii="Times New Roman" w:hAnsi="Times New Roman"/>
          <w:sz w:val="28"/>
          <w:szCs w:val="28"/>
        </w:rPr>
        <w:t xml:space="preserve">оформляет два экземпляра запроса </w:t>
      </w:r>
      <w:r>
        <w:rPr>
          <w:rFonts w:ascii="Times New Roman" w:hAnsi="Times New Roman"/>
          <w:sz w:val="28"/>
          <w:szCs w:val="28"/>
        </w:rPr>
        <w:t>МБУ</w:t>
      </w:r>
      <w:r w:rsidRPr="00A05437">
        <w:rPr>
          <w:rFonts w:ascii="Times New Roman" w:hAnsi="Times New Roman"/>
          <w:sz w:val="28"/>
          <w:szCs w:val="28"/>
        </w:rPr>
        <w:t xml:space="preserve"> «МФЦ», в разделах которого указывает дату и номер заявления, наименование органа, в который адресовано заявление, наименование  муниципальной услуги, общий срок исполнения заявления, Ф.И.О. заявителя, перечень прилагаемых к заявлению документов, должность и Ф.И.О. лица сотрудника, принявшего заявление, дату приема;</w:t>
      </w:r>
    </w:p>
    <w:p w:rsidR="00E35843" w:rsidRPr="00A05437" w:rsidRDefault="00E35843" w:rsidP="0016479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05437">
        <w:rPr>
          <w:rFonts w:ascii="Times New Roman" w:hAnsi="Times New Roman"/>
          <w:sz w:val="28"/>
          <w:szCs w:val="28"/>
        </w:rPr>
        <w:t>формирует для курьера пакет документов для передачи в Архивный отдел.</w:t>
      </w:r>
    </w:p>
    <w:p w:rsidR="00E35843" w:rsidRPr="00A05437" w:rsidRDefault="00E35843" w:rsidP="0016479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05437">
        <w:rPr>
          <w:rFonts w:ascii="Times New Roman" w:hAnsi="Times New Roman"/>
          <w:sz w:val="28"/>
          <w:szCs w:val="28"/>
        </w:rPr>
        <w:t>Срок выполнения действий – 15 минут.</w:t>
      </w:r>
    </w:p>
    <w:p w:rsidR="00E35843" w:rsidRPr="00A05437" w:rsidRDefault="00E35843" w:rsidP="0016479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05437">
        <w:rPr>
          <w:rFonts w:ascii="Times New Roman" w:hAnsi="Times New Roman"/>
          <w:sz w:val="28"/>
          <w:szCs w:val="28"/>
        </w:rPr>
        <w:t xml:space="preserve">Курьерская служба </w:t>
      </w:r>
      <w:r>
        <w:rPr>
          <w:rFonts w:ascii="Times New Roman" w:hAnsi="Times New Roman"/>
          <w:sz w:val="28"/>
          <w:szCs w:val="28"/>
        </w:rPr>
        <w:t>МБУ</w:t>
      </w:r>
      <w:r w:rsidRPr="00A05437">
        <w:rPr>
          <w:rFonts w:ascii="Times New Roman" w:hAnsi="Times New Roman"/>
          <w:sz w:val="28"/>
          <w:szCs w:val="28"/>
        </w:rPr>
        <w:t xml:space="preserve"> «МФЦ» обеспечивает  доставку документов заявителей в день их приема от заявителей.</w:t>
      </w:r>
    </w:p>
    <w:p w:rsidR="00E35843" w:rsidRPr="00A05437" w:rsidRDefault="00E35843" w:rsidP="0016479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3.3.9. </w:t>
      </w:r>
      <w:r w:rsidRPr="00A05437">
        <w:rPr>
          <w:rFonts w:ascii="Times New Roman" w:hAnsi="Times New Roman"/>
          <w:sz w:val="28"/>
          <w:szCs w:val="28"/>
        </w:rPr>
        <w:t xml:space="preserve"> Критерием принятия решений является соответствие заявления и прилагаемых к нему документов, требованиям, установленным в  </w:t>
      </w:r>
      <w:r>
        <w:rPr>
          <w:rFonts w:ascii="Times New Roman" w:hAnsi="Times New Roman"/>
          <w:sz w:val="28"/>
          <w:szCs w:val="28"/>
        </w:rPr>
        <w:t>под</w:t>
      </w:r>
      <w:r w:rsidRPr="00A05437">
        <w:rPr>
          <w:rFonts w:ascii="Times New Roman" w:hAnsi="Times New Roman"/>
          <w:sz w:val="28"/>
          <w:szCs w:val="28"/>
        </w:rPr>
        <w:t xml:space="preserve">пунктах 2.6.1, 2.6.2 и 2.6.3 </w:t>
      </w:r>
      <w:r>
        <w:rPr>
          <w:rFonts w:ascii="Times New Roman" w:hAnsi="Times New Roman"/>
          <w:sz w:val="28"/>
          <w:szCs w:val="28"/>
        </w:rPr>
        <w:t xml:space="preserve"> пункта 2.6 раздела 2 </w:t>
      </w:r>
      <w:r w:rsidRPr="00A05437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A05437">
        <w:rPr>
          <w:rFonts w:ascii="Times New Roman" w:hAnsi="Times New Roman"/>
          <w:sz w:val="28"/>
          <w:szCs w:val="28"/>
        </w:rPr>
        <w:t xml:space="preserve">егламента. </w:t>
      </w:r>
    </w:p>
    <w:p w:rsidR="00E35843" w:rsidRPr="00A05437" w:rsidRDefault="00E35843" w:rsidP="0016479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3.3.10.</w:t>
      </w:r>
      <w:r w:rsidRPr="00A05437">
        <w:rPr>
          <w:rFonts w:ascii="Times New Roman" w:hAnsi="Times New Roman"/>
          <w:sz w:val="28"/>
          <w:szCs w:val="28"/>
        </w:rPr>
        <w:t xml:space="preserve">Результатом   административной процедуры является прием заявления  с приложенными к нему документами и его регистрация, либо отказ в приеме  указанных документов, прием запроса, оформленного </w:t>
      </w:r>
      <w:r>
        <w:rPr>
          <w:rFonts w:ascii="Times New Roman" w:hAnsi="Times New Roman"/>
          <w:sz w:val="28"/>
          <w:szCs w:val="28"/>
        </w:rPr>
        <w:t>МБУ «МФЦ</w:t>
      </w:r>
      <w:r w:rsidRPr="00A05437">
        <w:rPr>
          <w:rFonts w:ascii="Times New Roman" w:hAnsi="Times New Roman"/>
          <w:sz w:val="28"/>
          <w:szCs w:val="28"/>
        </w:rPr>
        <w:t xml:space="preserve">, с приложением заявления и документов заявителя.  </w:t>
      </w:r>
    </w:p>
    <w:p w:rsidR="00E35843" w:rsidRPr="00A05437" w:rsidRDefault="00E35843" w:rsidP="00164790">
      <w:pPr>
        <w:pStyle w:val="NoSpacing"/>
        <w:ind w:firstLine="709"/>
        <w:jc w:val="both"/>
        <w:rPr>
          <w:b/>
          <w:sz w:val="28"/>
          <w:szCs w:val="28"/>
        </w:rPr>
      </w:pPr>
      <w:r w:rsidRPr="00A05437">
        <w:rPr>
          <w:rFonts w:ascii="Times New Roman" w:hAnsi="Times New Roman"/>
          <w:sz w:val="28"/>
          <w:szCs w:val="28"/>
        </w:rPr>
        <w:t xml:space="preserve">3.3.11. Способом фиксации результата выполнения административной процедуры является запись от руки черными (синими) чернилами входящего номера и даты поступления заявления в журнале регистрации запросов (заявлений) заявителей, поступивших от физических лиц; журнале регистрации входящей корреспонденции, поступившей от юридических лиц; журнале регистрации запросов, поступивших через Единый портал; регистрации  запроса, оформленного </w:t>
      </w:r>
      <w:r>
        <w:rPr>
          <w:rFonts w:ascii="Times New Roman" w:hAnsi="Times New Roman"/>
          <w:sz w:val="28"/>
          <w:szCs w:val="28"/>
        </w:rPr>
        <w:t>МБУ</w:t>
      </w:r>
      <w:r w:rsidRPr="00A05437">
        <w:rPr>
          <w:rFonts w:ascii="Times New Roman" w:hAnsi="Times New Roman"/>
          <w:sz w:val="28"/>
          <w:szCs w:val="28"/>
        </w:rPr>
        <w:t xml:space="preserve"> «МФЦ», с приложением заявления и документов заявителя в журнале регистрации запросов, поступивших через </w:t>
      </w:r>
      <w:r>
        <w:rPr>
          <w:rFonts w:ascii="Times New Roman" w:hAnsi="Times New Roman"/>
          <w:sz w:val="28"/>
          <w:szCs w:val="28"/>
        </w:rPr>
        <w:t>МБУ</w:t>
      </w:r>
      <w:r w:rsidRPr="00A05437">
        <w:rPr>
          <w:rFonts w:ascii="Times New Roman" w:hAnsi="Times New Roman"/>
          <w:sz w:val="28"/>
          <w:szCs w:val="28"/>
        </w:rPr>
        <w:t xml:space="preserve"> «МФЦ». </w:t>
      </w:r>
    </w:p>
    <w:p w:rsidR="00E35843" w:rsidRPr="00A05437" w:rsidRDefault="00E35843" w:rsidP="00164790">
      <w:pPr>
        <w:jc w:val="both"/>
        <w:rPr>
          <w:sz w:val="28"/>
          <w:szCs w:val="28"/>
        </w:rPr>
      </w:pPr>
    </w:p>
    <w:p w:rsidR="00E35843" w:rsidRPr="003D4AAD" w:rsidRDefault="00E35843" w:rsidP="00164790">
      <w:pPr>
        <w:autoSpaceDE w:val="0"/>
        <w:ind w:firstLine="709"/>
        <w:jc w:val="center"/>
        <w:rPr>
          <w:bCs/>
          <w:sz w:val="28"/>
          <w:szCs w:val="28"/>
        </w:rPr>
      </w:pPr>
      <w:r w:rsidRPr="003D4AAD">
        <w:rPr>
          <w:sz w:val="28"/>
          <w:szCs w:val="28"/>
        </w:rPr>
        <w:t>3.4. Анализ содержания тематики запросов заявителей, подготовка и оформление  документов</w:t>
      </w:r>
    </w:p>
    <w:p w:rsidR="00E35843" w:rsidRDefault="00E35843" w:rsidP="00164790">
      <w:pPr>
        <w:pStyle w:val="NoSpacing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35843" w:rsidRPr="00A05437" w:rsidRDefault="00E35843" w:rsidP="00164790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3.4.1. </w:t>
      </w:r>
      <w:r w:rsidRPr="00A0543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о  предоставлении муниципальной услуги или запроса, оформленного </w:t>
      </w:r>
      <w:r>
        <w:rPr>
          <w:rFonts w:ascii="Times New Roman" w:hAnsi="Times New Roman"/>
          <w:sz w:val="28"/>
          <w:szCs w:val="28"/>
        </w:rPr>
        <w:t xml:space="preserve">МБУ </w:t>
      </w:r>
      <w:r w:rsidRPr="00A05437">
        <w:rPr>
          <w:rFonts w:ascii="Times New Roman" w:hAnsi="Times New Roman"/>
          <w:sz w:val="28"/>
          <w:szCs w:val="28"/>
        </w:rPr>
        <w:t>«МФЦ» с приложением документов, указанных  в подпункте 2.6.1</w:t>
      </w:r>
      <w:r>
        <w:rPr>
          <w:rFonts w:ascii="Times New Roman" w:hAnsi="Times New Roman"/>
          <w:sz w:val="28"/>
          <w:szCs w:val="28"/>
        </w:rPr>
        <w:t>пункта 2.6 раздела 2</w:t>
      </w:r>
      <w:r w:rsidRPr="00A05437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A05437">
        <w:rPr>
          <w:rFonts w:ascii="Times New Roman" w:hAnsi="Times New Roman"/>
          <w:sz w:val="28"/>
          <w:szCs w:val="28"/>
        </w:rPr>
        <w:t xml:space="preserve">егламента с резолюцией </w:t>
      </w:r>
      <w:r>
        <w:rPr>
          <w:rFonts w:ascii="Times New Roman" w:hAnsi="Times New Roman"/>
          <w:sz w:val="28"/>
          <w:szCs w:val="28"/>
        </w:rPr>
        <w:t>главы администрации</w:t>
      </w:r>
      <w:r w:rsidRPr="00A05437">
        <w:rPr>
          <w:rFonts w:ascii="Times New Roman" w:hAnsi="Times New Roman"/>
          <w:sz w:val="28"/>
          <w:szCs w:val="28"/>
        </w:rPr>
        <w:t xml:space="preserve"> должностному лицу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05437">
        <w:rPr>
          <w:rFonts w:ascii="Times New Roman" w:hAnsi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35843" w:rsidRPr="00A05437" w:rsidRDefault="00E35843" w:rsidP="00164790">
      <w:pPr>
        <w:ind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 xml:space="preserve">3.4.2. </w:t>
      </w:r>
      <w:r>
        <w:rPr>
          <w:sz w:val="28"/>
          <w:szCs w:val="28"/>
        </w:rPr>
        <w:t xml:space="preserve">Специалист администрации </w:t>
      </w:r>
      <w:r w:rsidRPr="00A05437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Администрации</w:t>
      </w:r>
      <w:r w:rsidRPr="00A05437">
        <w:rPr>
          <w:sz w:val="28"/>
          <w:szCs w:val="28"/>
        </w:rPr>
        <w:t xml:space="preserve">, ответственное  за  предоставление муниципальной услуги,  после получения от </w:t>
      </w:r>
      <w:r>
        <w:rPr>
          <w:sz w:val="28"/>
          <w:szCs w:val="28"/>
        </w:rPr>
        <w:t>д</w:t>
      </w:r>
      <w:r w:rsidRPr="00A05437">
        <w:rPr>
          <w:sz w:val="28"/>
          <w:szCs w:val="28"/>
        </w:rPr>
        <w:t>олжностно</w:t>
      </w:r>
      <w:r>
        <w:rPr>
          <w:sz w:val="28"/>
          <w:szCs w:val="28"/>
        </w:rPr>
        <w:t>го</w:t>
      </w:r>
      <w:r w:rsidRPr="00A05437">
        <w:rPr>
          <w:sz w:val="28"/>
          <w:szCs w:val="28"/>
        </w:rPr>
        <w:t xml:space="preserve"> лицо </w:t>
      </w:r>
      <w:r>
        <w:rPr>
          <w:sz w:val="28"/>
          <w:szCs w:val="28"/>
        </w:rPr>
        <w:t>Администрации</w:t>
      </w:r>
      <w:r w:rsidRPr="00A05437">
        <w:rPr>
          <w:sz w:val="28"/>
          <w:szCs w:val="28"/>
        </w:rPr>
        <w:t xml:space="preserve"> документов, указанных в подпункте 2.6.1 настоящего </w:t>
      </w:r>
      <w:r>
        <w:rPr>
          <w:sz w:val="28"/>
          <w:szCs w:val="28"/>
        </w:rPr>
        <w:t>Административного р</w:t>
      </w:r>
      <w:r w:rsidRPr="00A05437">
        <w:rPr>
          <w:sz w:val="28"/>
          <w:szCs w:val="28"/>
        </w:rPr>
        <w:t xml:space="preserve">егламента, проводит анализ содержания и тематики поступивших документов и определяет: </w:t>
      </w:r>
    </w:p>
    <w:p w:rsidR="00E35843" w:rsidRPr="00A05437" w:rsidRDefault="00E35843" w:rsidP="00164790">
      <w:pPr>
        <w:ind w:firstLine="709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случаи поступления повторных запросов (заявлений);</w:t>
      </w:r>
    </w:p>
    <w:p w:rsidR="00E35843" w:rsidRPr="00A05437" w:rsidRDefault="00E35843" w:rsidP="00164790">
      <w:pPr>
        <w:ind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правомочность получения заявителем запрашиваемой информации с учетом ограничений на представление сведений, содержащих персональные данные о третьих лицах, сведений конфиденциального характера;</w:t>
      </w:r>
    </w:p>
    <w:p w:rsidR="00E35843" w:rsidRPr="00A05437" w:rsidRDefault="00E35843" w:rsidP="00164790">
      <w:pPr>
        <w:ind w:firstLine="709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наличие оснований для отказа в получении заявителем запрашиваемых сведений;</w:t>
      </w:r>
    </w:p>
    <w:p w:rsidR="00E35843" w:rsidRPr="00A05437" w:rsidRDefault="00E35843" w:rsidP="00164790">
      <w:pPr>
        <w:ind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степень полноты сведений, содержащихся в запросе (заявлении) о предоставлении муниципальной услуги, необходимых для проведения поисковой работы;</w:t>
      </w:r>
    </w:p>
    <w:p w:rsidR="00E35843" w:rsidRPr="00A05437" w:rsidRDefault="00E35843" w:rsidP="00164790">
      <w:pPr>
        <w:ind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местонахождение архивных документов, необходимых для предоставления муниципальной услуги;</w:t>
      </w:r>
    </w:p>
    <w:p w:rsidR="00E35843" w:rsidRPr="00A05437" w:rsidRDefault="00E35843" w:rsidP="00164790">
      <w:pPr>
        <w:ind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 xml:space="preserve">адреса конкретных организаций и учреждений </w:t>
      </w:r>
      <w:r>
        <w:rPr>
          <w:sz w:val="28"/>
          <w:szCs w:val="28"/>
        </w:rPr>
        <w:t>Лабинского района</w:t>
      </w:r>
      <w:r w:rsidRPr="00A05437">
        <w:rPr>
          <w:sz w:val="28"/>
          <w:szCs w:val="28"/>
        </w:rPr>
        <w:t xml:space="preserve">, муниципальных архивов </w:t>
      </w:r>
      <w:r>
        <w:rPr>
          <w:sz w:val="28"/>
          <w:szCs w:val="28"/>
        </w:rPr>
        <w:t>Лабинского района</w:t>
      </w:r>
      <w:r w:rsidRPr="00A05437">
        <w:rPr>
          <w:sz w:val="28"/>
          <w:szCs w:val="28"/>
        </w:rPr>
        <w:t xml:space="preserve">, куда по принадлежности следует направить на исполнение запрос (в случае отсутствия в </w:t>
      </w:r>
      <w:r>
        <w:rPr>
          <w:sz w:val="28"/>
          <w:szCs w:val="28"/>
        </w:rPr>
        <w:t xml:space="preserve">Администрации </w:t>
      </w:r>
      <w:r w:rsidRPr="00A05437">
        <w:rPr>
          <w:sz w:val="28"/>
          <w:szCs w:val="28"/>
        </w:rPr>
        <w:t>документов, на основании которых исполняется запрос).</w:t>
      </w:r>
    </w:p>
    <w:p w:rsidR="00E35843" w:rsidRPr="00A05437" w:rsidRDefault="00E35843" w:rsidP="00164790">
      <w:pPr>
        <w:ind w:firstLine="709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Срок   выполнения  данного административного действия  2  календарных дня  со дня получения запроса.</w:t>
      </w:r>
    </w:p>
    <w:p w:rsidR="00E35843" w:rsidRPr="00A05437" w:rsidRDefault="00E35843" w:rsidP="00164790">
      <w:pPr>
        <w:shd w:val="clear" w:color="auto" w:fill="FFFFFF"/>
        <w:ind w:right="7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 w:rsidRPr="00A05437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Администрации</w:t>
      </w:r>
      <w:r w:rsidRPr="00A05437">
        <w:rPr>
          <w:sz w:val="28"/>
          <w:szCs w:val="28"/>
        </w:rPr>
        <w:t>, ответственное за  предоставление муниципальной услуги, по итогам анализа содержания и тематики  запросов:</w:t>
      </w:r>
    </w:p>
    <w:p w:rsidR="00E35843" w:rsidRPr="00A05437" w:rsidRDefault="00E35843" w:rsidP="00164790">
      <w:pPr>
        <w:shd w:val="clear" w:color="auto" w:fill="FFFFFF"/>
        <w:ind w:right="71" w:firstLine="709"/>
        <w:jc w:val="both"/>
        <w:rPr>
          <w:sz w:val="28"/>
          <w:szCs w:val="28"/>
        </w:rPr>
      </w:pPr>
      <w:r w:rsidRPr="00A05437">
        <w:rPr>
          <w:sz w:val="28"/>
          <w:szCs w:val="28"/>
        </w:rPr>
        <w:t xml:space="preserve">1) принимает решение об отказе в предоставлении запрашиваемых сведений и готовит: </w:t>
      </w:r>
    </w:p>
    <w:p w:rsidR="00E35843" w:rsidRPr="00A05437" w:rsidRDefault="00E35843" w:rsidP="00164790">
      <w:pPr>
        <w:ind w:firstLine="709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письма–уведомления об отказе в получении заявителем запрашиваемых сведений с разъяснением его  дальнейших действий, предусмотренных законодательством Российской Федерации;</w:t>
      </w:r>
    </w:p>
    <w:p w:rsidR="00E35843" w:rsidRPr="00A05437" w:rsidRDefault="00E35843" w:rsidP="00164790">
      <w:pPr>
        <w:ind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письма-уведомления об отсутствии запрашиваемых сведений и рекомендациями о дальнейших путях поиска необходимой информации;</w:t>
      </w:r>
    </w:p>
    <w:p w:rsidR="00E35843" w:rsidRPr="00A05437" w:rsidRDefault="00E35843" w:rsidP="00164790">
      <w:pPr>
        <w:ind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письма–уведомления о  переадресации  запроса на исполнение по</w:t>
      </w:r>
      <w:r>
        <w:rPr>
          <w:sz w:val="28"/>
          <w:szCs w:val="28"/>
        </w:rPr>
        <w:t xml:space="preserve">        при</w:t>
      </w:r>
      <w:r w:rsidRPr="00A05437">
        <w:rPr>
          <w:sz w:val="28"/>
          <w:szCs w:val="28"/>
        </w:rPr>
        <w:t xml:space="preserve">надлежности в  учреждения, организации </w:t>
      </w:r>
      <w:r>
        <w:rPr>
          <w:sz w:val="28"/>
          <w:szCs w:val="28"/>
        </w:rPr>
        <w:t>Лабинского района</w:t>
      </w:r>
      <w:r w:rsidRPr="00A05437">
        <w:rPr>
          <w:sz w:val="28"/>
          <w:szCs w:val="28"/>
        </w:rPr>
        <w:t xml:space="preserve">, иные муниципальные архивы </w:t>
      </w:r>
      <w:r>
        <w:rPr>
          <w:sz w:val="28"/>
          <w:szCs w:val="28"/>
        </w:rPr>
        <w:t>Лабинского района</w:t>
      </w:r>
      <w:r w:rsidRPr="00A05437">
        <w:rPr>
          <w:sz w:val="28"/>
          <w:szCs w:val="28"/>
        </w:rPr>
        <w:t xml:space="preserve"> в зависимости от предполагаемого места хранения документов, необходимых для исполнения запроса;</w:t>
      </w:r>
    </w:p>
    <w:p w:rsidR="00E35843" w:rsidRPr="00A05437" w:rsidRDefault="00E35843" w:rsidP="00164790">
      <w:pPr>
        <w:ind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 xml:space="preserve">сопроводительного письма к документам, предоставляемым в </w:t>
      </w:r>
      <w:r>
        <w:rPr>
          <w:sz w:val="28"/>
          <w:szCs w:val="28"/>
        </w:rPr>
        <w:t>МБУ</w:t>
      </w:r>
      <w:r w:rsidRPr="00A05437">
        <w:rPr>
          <w:sz w:val="28"/>
          <w:szCs w:val="28"/>
        </w:rPr>
        <w:t xml:space="preserve"> «МФЦ» для их выдачи заявителю.</w:t>
      </w:r>
    </w:p>
    <w:p w:rsidR="00E35843" w:rsidRPr="00A05437" w:rsidRDefault="00E35843" w:rsidP="00164790">
      <w:pPr>
        <w:ind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Максимальный срок выполнения административного действия 5 календарных дней со дня истечения 2-х дневного срока, установленного в подпункте 3.4.2 настоящего Регламента;</w:t>
      </w:r>
    </w:p>
    <w:p w:rsidR="00E35843" w:rsidRPr="005F27C6" w:rsidRDefault="00E35843" w:rsidP="00164790">
      <w:pPr>
        <w:ind w:firstLine="708"/>
        <w:jc w:val="both"/>
        <w:rPr>
          <w:sz w:val="28"/>
          <w:szCs w:val="28"/>
        </w:rPr>
      </w:pPr>
      <w:r w:rsidRPr="005F27C6">
        <w:rPr>
          <w:i/>
          <w:sz w:val="28"/>
          <w:szCs w:val="28"/>
        </w:rPr>
        <w:t>2) принимает решение о предоставлении муниципальной услуги и готовит</w:t>
      </w:r>
      <w:r w:rsidRPr="005F27C6">
        <w:rPr>
          <w:sz w:val="28"/>
          <w:szCs w:val="28"/>
        </w:rPr>
        <w:t>:</w:t>
      </w:r>
    </w:p>
    <w:p w:rsidR="00E35843" w:rsidRPr="00A05437" w:rsidRDefault="00E35843" w:rsidP="00164790">
      <w:pPr>
        <w:ind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информационное письмо;</w:t>
      </w:r>
    </w:p>
    <w:p w:rsidR="00E35843" w:rsidRPr="00A05437" w:rsidRDefault="00E35843" w:rsidP="00164790">
      <w:pPr>
        <w:ind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архивную справку, архивную выписку, архивную копию;</w:t>
      </w:r>
    </w:p>
    <w:p w:rsidR="00E35843" w:rsidRPr="00A05437" w:rsidRDefault="00E35843" w:rsidP="00164790">
      <w:pPr>
        <w:ind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 xml:space="preserve">сопроводительные письма к архивным справкам, архивным выпискам, архивным копиям, в том числе предоставляемым в </w:t>
      </w:r>
      <w:r>
        <w:rPr>
          <w:sz w:val="28"/>
          <w:szCs w:val="28"/>
        </w:rPr>
        <w:t>МБУ</w:t>
      </w:r>
      <w:r w:rsidRPr="00A05437">
        <w:rPr>
          <w:sz w:val="28"/>
          <w:szCs w:val="28"/>
        </w:rPr>
        <w:t xml:space="preserve"> «МФЦ» для их выдачи заявителю.</w:t>
      </w:r>
    </w:p>
    <w:p w:rsidR="00E35843" w:rsidRPr="00A05437" w:rsidRDefault="00E35843" w:rsidP="00164790">
      <w:pPr>
        <w:ind w:firstLine="709"/>
        <w:jc w:val="both"/>
        <w:rPr>
          <w:sz w:val="28"/>
          <w:szCs w:val="28"/>
        </w:rPr>
      </w:pPr>
      <w:r w:rsidRPr="00A05437">
        <w:rPr>
          <w:sz w:val="28"/>
          <w:szCs w:val="28"/>
        </w:rPr>
        <w:t xml:space="preserve">Срок подготовки информационного письма, архивной справки, архивной выписки и архивной копии, включая срок выполнения действия по поиску запрашиваемой информации, составляет  15 календарных дней со дня истечения 2-х дневного срока, установленного в подпункте 3.4.2. настоящего </w:t>
      </w:r>
      <w:r>
        <w:rPr>
          <w:sz w:val="28"/>
          <w:szCs w:val="28"/>
        </w:rPr>
        <w:t>Административного р</w:t>
      </w:r>
      <w:r w:rsidRPr="00A05437">
        <w:rPr>
          <w:sz w:val="28"/>
          <w:szCs w:val="28"/>
        </w:rPr>
        <w:t>егламента.</w:t>
      </w:r>
    </w:p>
    <w:p w:rsidR="00E35843" w:rsidRPr="00A05437" w:rsidRDefault="00E35843" w:rsidP="00164790">
      <w:pPr>
        <w:ind w:firstLine="709"/>
        <w:jc w:val="both"/>
        <w:rPr>
          <w:sz w:val="28"/>
          <w:szCs w:val="28"/>
        </w:rPr>
      </w:pPr>
      <w:r w:rsidRPr="00A05437">
        <w:rPr>
          <w:sz w:val="28"/>
          <w:szCs w:val="28"/>
        </w:rPr>
        <w:t xml:space="preserve">Оформление архивных справок, архивных выписок и архивных копий производится в соответствии с пунктом 5.9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 академии наук, утвержденных приказом Министерства культуры и массовых коммуникаций Российской Федерации от 18 января 2007 г. № 19 (далее – Правила).  </w:t>
      </w:r>
    </w:p>
    <w:p w:rsidR="00E35843" w:rsidRPr="00A05437" w:rsidRDefault="00E35843" w:rsidP="00164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3.4.4.</w:t>
      </w:r>
      <w:r w:rsidRPr="00A05437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Администрации</w:t>
      </w:r>
      <w:r w:rsidRPr="00A05437">
        <w:rPr>
          <w:sz w:val="28"/>
          <w:szCs w:val="28"/>
        </w:rPr>
        <w:t xml:space="preserve">, ответственное  за предоставление муниципальной услуги,  в день завершения подготовки документов, указанных в подпункте 3.4.3  настоящего </w:t>
      </w:r>
      <w:r>
        <w:rPr>
          <w:sz w:val="28"/>
          <w:szCs w:val="28"/>
        </w:rPr>
        <w:t>Административного р</w:t>
      </w:r>
      <w:r w:rsidRPr="00A05437">
        <w:rPr>
          <w:sz w:val="28"/>
          <w:szCs w:val="28"/>
        </w:rPr>
        <w:t xml:space="preserve">егламента, передает   их   </w:t>
      </w:r>
      <w:r>
        <w:rPr>
          <w:sz w:val="28"/>
          <w:szCs w:val="28"/>
        </w:rPr>
        <w:t>главе администрации</w:t>
      </w:r>
      <w:r w:rsidRPr="00A05437">
        <w:rPr>
          <w:sz w:val="28"/>
          <w:szCs w:val="28"/>
        </w:rPr>
        <w:t xml:space="preserve">, для проверки информации, содержащейся в подготовленных документах, на соответствие принятому решению с учетом требований Правил. </w:t>
      </w:r>
    </w:p>
    <w:p w:rsidR="00E35843" w:rsidRPr="00A05437" w:rsidRDefault="00E35843" w:rsidP="00164790">
      <w:pPr>
        <w:ind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Срок выполнения действия – 10 минут.</w:t>
      </w:r>
    </w:p>
    <w:p w:rsidR="00E35843" w:rsidRPr="00A05437" w:rsidRDefault="00E35843" w:rsidP="00164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3.4.5.</w:t>
      </w:r>
      <w:r w:rsidRPr="00A05437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Администрации</w:t>
      </w:r>
      <w:r w:rsidRPr="00A05437">
        <w:rPr>
          <w:sz w:val="28"/>
          <w:szCs w:val="28"/>
        </w:rPr>
        <w:t xml:space="preserve"> в день поступления документов, указанных в подпункте 3.4.3 настоящего Регламента, проверяет информацию, содержащуюся в подготовленном документе, на соответствие принятому решению с учетом</w:t>
      </w:r>
      <w:r>
        <w:rPr>
          <w:sz w:val="28"/>
          <w:szCs w:val="28"/>
        </w:rPr>
        <w:t xml:space="preserve"> требований Правил, и передает г</w:t>
      </w:r>
      <w:r w:rsidRPr="00A05437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администрации, </w:t>
      </w:r>
      <w:r w:rsidRPr="00415A62">
        <w:rPr>
          <w:sz w:val="28"/>
          <w:szCs w:val="28"/>
        </w:rPr>
        <w:t xml:space="preserve">а в случае его временного отсутствия или невозможности им выполнения своих обязанностей - </w:t>
      </w:r>
      <w:r>
        <w:rPr>
          <w:sz w:val="28"/>
          <w:szCs w:val="28"/>
        </w:rPr>
        <w:t>специалистом</w:t>
      </w:r>
      <w:r w:rsidRPr="00415A62">
        <w:rPr>
          <w:sz w:val="28"/>
          <w:szCs w:val="28"/>
        </w:rPr>
        <w:t xml:space="preserve">, на которого возложено исполнение обязанностей главы </w:t>
      </w:r>
      <w:r w:rsidRPr="00A05437">
        <w:rPr>
          <w:sz w:val="28"/>
          <w:szCs w:val="28"/>
        </w:rPr>
        <w:t xml:space="preserve">для подписания. </w:t>
      </w:r>
    </w:p>
    <w:p w:rsidR="00E35843" w:rsidRPr="00A05437" w:rsidRDefault="00E35843" w:rsidP="00164790">
      <w:pPr>
        <w:ind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Срок исполнения административного действия – 15 минут.</w:t>
      </w:r>
    </w:p>
    <w:p w:rsidR="00E35843" w:rsidRPr="00A05437" w:rsidRDefault="00E35843" w:rsidP="00164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3.4.6.Глава </w:t>
      </w:r>
      <w:r w:rsidRPr="00A05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администрации, </w:t>
      </w:r>
      <w:r w:rsidRPr="00415A62">
        <w:rPr>
          <w:sz w:val="28"/>
          <w:szCs w:val="28"/>
        </w:rPr>
        <w:t xml:space="preserve">а в случае его временного отсутствия или невозможности им выполнения своих обязанностей - </w:t>
      </w:r>
      <w:r>
        <w:rPr>
          <w:sz w:val="28"/>
          <w:szCs w:val="28"/>
        </w:rPr>
        <w:t>специалистом</w:t>
      </w:r>
      <w:r w:rsidRPr="00415A62">
        <w:rPr>
          <w:sz w:val="28"/>
          <w:szCs w:val="28"/>
        </w:rPr>
        <w:t>, на которого возложено исполнение обязанностей главы</w:t>
      </w:r>
      <w:r>
        <w:rPr>
          <w:sz w:val="28"/>
          <w:szCs w:val="28"/>
        </w:rPr>
        <w:t>,</w:t>
      </w:r>
      <w:r w:rsidRPr="00415A62">
        <w:rPr>
          <w:sz w:val="28"/>
          <w:szCs w:val="28"/>
        </w:rPr>
        <w:t xml:space="preserve"> </w:t>
      </w:r>
      <w:r w:rsidRPr="00A05437">
        <w:rPr>
          <w:sz w:val="28"/>
          <w:szCs w:val="28"/>
        </w:rPr>
        <w:t xml:space="preserve">подписывает документы, указанные в подпункте 3.4.3 настоящего </w:t>
      </w:r>
      <w:r>
        <w:rPr>
          <w:sz w:val="28"/>
          <w:szCs w:val="28"/>
        </w:rPr>
        <w:t>Административного р</w:t>
      </w:r>
      <w:r w:rsidRPr="00A05437">
        <w:rPr>
          <w:sz w:val="28"/>
          <w:szCs w:val="28"/>
        </w:rPr>
        <w:t xml:space="preserve">егламента и возвращает их </w:t>
      </w:r>
      <w:r>
        <w:rPr>
          <w:sz w:val="28"/>
          <w:szCs w:val="28"/>
        </w:rPr>
        <w:t>Должностному лицу</w:t>
      </w:r>
      <w:r w:rsidRPr="00A0543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A05437">
        <w:rPr>
          <w:sz w:val="28"/>
          <w:szCs w:val="28"/>
        </w:rPr>
        <w:t>.</w:t>
      </w:r>
    </w:p>
    <w:p w:rsidR="00E35843" w:rsidRPr="00A05437" w:rsidRDefault="00E35843" w:rsidP="00164790">
      <w:pPr>
        <w:ind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Срок выполнения действия 2 календарных дня с</w:t>
      </w:r>
      <w:r>
        <w:rPr>
          <w:sz w:val="28"/>
          <w:szCs w:val="28"/>
        </w:rPr>
        <w:t xml:space="preserve">о дня поступления документов к главе </w:t>
      </w:r>
      <w:r w:rsidRPr="00A05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администрации, </w:t>
      </w:r>
      <w:r w:rsidRPr="00415A62">
        <w:rPr>
          <w:sz w:val="28"/>
          <w:szCs w:val="28"/>
        </w:rPr>
        <w:t xml:space="preserve">а в случае его временного отсутствия или невозможности им выполнения своих обязанностей - </w:t>
      </w:r>
      <w:r>
        <w:rPr>
          <w:sz w:val="28"/>
          <w:szCs w:val="28"/>
        </w:rPr>
        <w:t>специалистом</w:t>
      </w:r>
      <w:r w:rsidRPr="00415A62">
        <w:rPr>
          <w:sz w:val="28"/>
          <w:szCs w:val="28"/>
        </w:rPr>
        <w:t>, на которого возложено исполнение обязанностей главы</w:t>
      </w:r>
      <w:r w:rsidRPr="00A05437">
        <w:rPr>
          <w:sz w:val="28"/>
          <w:szCs w:val="28"/>
        </w:rPr>
        <w:t>.</w:t>
      </w:r>
    </w:p>
    <w:p w:rsidR="00E35843" w:rsidRPr="00A05437" w:rsidRDefault="00E35843" w:rsidP="00164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3.4.7.</w:t>
      </w:r>
      <w:r w:rsidRPr="00A05437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Администрации </w:t>
      </w:r>
      <w:r w:rsidRPr="00A05437">
        <w:rPr>
          <w:sz w:val="28"/>
          <w:szCs w:val="28"/>
        </w:rPr>
        <w:t xml:space="preserve">подписанные </w:t>
      </w:r>
      <w:r>
        <w:rPr>
          <w:sz w:val="28"/>
          <w:szCs w:val="28"/>
        </w:rPr>
        <w:t xml:space="preserve">главой </w:t>
      </w:r>
      <w:r w:rsidRPr="00A05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администрации, </w:t>
      </w:r>
      <w:r w:rsidRPr="00415A62">
        <w:rPr>
          <w:sz w:val="28"/>
          <w:szCs w:val="28"/>
        </w:rPr>
        <w:t xml:space="preserve">а в случае его временного отсутствия или невозможности им выполнения своих обязанностей - </w:t>
      </w:r>
      <w:r>
        <w:rPr>
          <w:sz w:val="28"/>
          <w:szCs w:val="28"/>
        </w:rPr>
        <w:t>специалистом</w:t>
      </w:r>
      <w:r w:rsidRPr="00415A62">
        <w:rPr>
          <w:sz w:val="28"/>
          <w:szCs w:val="28"/>
        </w:rPr>
        <w:t>, на которого возложено исполнение обязанностей главы</w:t>
      </w:r>
      <w:r w:rsidRPr="00A05437">
        <w:rPr>
          <w:sz w:val="28"/>
          <w:szCs w:val="28"/>
        </w:rPr>
        <w:t xml:space="preserve"> документы, указанные в подпункте 3.4.3 настоящего </w:t>
      </w:r>
      <w:r>
        <w:rPr>
          <w:sz w:val="28"/>
          <w:szCs w:val="28"/>
        </w:rPr>
        <w:t>Административного р</w:t>
      </w:r>
      <w:r w:rsidRPr="00A05437">
        <w:rPr>
          <w:sz w:val="28"/>
          <w:szCs w:val="28"/>
        </w:rPr>
        <w:t xml:space="preserve">егламента передает должностному лицу </w:t>
      </w:r>
      <w:r>
        <w:rPr>
          <w:sz w:val="28"/>
          <w:szCs w:val="28"/>
        </w:rPr>
        <w:t>Администрации</w:t>
      </w:r>
      <w:r w:rsidRPr="00A05437">
        <w:rPr>
          <w:sz w:val="28"/>
          <w:szCs w:val="28"/>
        </w:rPr>
        <w:t>, ответственному за делопроизводство, в день их подписания.</w:t>
      </w:r>
    </w:p>
    <w:p w:rsidR="00E35843" w:rsidRPr="00A05437" w:rsidRDefault="00E35843" w:rsidP="00164790">
      <w:pPr>
        <w:ind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Срок выполнения административного действия – 10 минут.</w:t>
      </w:r>
    </w:p>
    <w:p w:rsidR="00E35843" w:rsidRPr="00A05437" w:rsidRDefault="00E35843" w:rsidP="00164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3.4.8.</w:t>
      </w:r>
      <w:r w:rsidRPr="00A05437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Администрации</w:t>
      </w:r>
      <w:r w:rsidRPr="00A05437">
        <w:rPr>
          <w:sz w:val="28"/>
          <w:szCs w:val="28"/>
        </w:rPr>
        <w:t xml:space="preserve">, ответственное за делопроизводство, в день получения от </w:t>
      </w:r>
      <w:r w:rsidRPr="00415A62">
        <w:rPr>
          <w:sz w:val="28"/>
          <w:szCs w:val="28"/>
        </w:rPr>
        <w:t>главы</w:t>
      </w:r>
      <w:r w:rsidRPr="00A05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администрации, </w:t>
      </w:r>
      <w:r w:rsidRPr="00A05437">
        <w:rPr>
          <w:sz w:val="28"/>
          <w:szCs w:val="28"/>
        </w:rPr>
        <w:t>подписанны</w:t>
      </w:r>
      <w:r>
        <w:rPr>
          <w:sz w:val="28"/>
          <w:szCs w:val="28"/>
        </w:rPr>
        <w:t xml:space="preserve">е им </w:t>
      </w:r>
      <w:r w:rsidRPr="00A05437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A05437">
        <w:rPr>
          <w:sz w:val="28"/>
          <w:szCs w:val="28"/>
        </w:rPr>
        <w:t>, указанны</w:t>
      </w:r>
      <w:r>
        <w:rPr>
          <w:sz w:val="28"/>
          <w:szCs w:val="28"/>
        </w:rPr>
        <w:t>е</w:t>
      </w:r>
      <w:r w:rsidRPr="00A05437">
        <w:rPr>
          <w:sz w:val="28"/>
          <w:szCs w:val="28"/>
        </w:rPr>
        <w:t xml:space="preserve"> в подпункте 3.4.3 настоящего Регламента, регистрирует их в журнале регистрации исходящей корреспонденции путем  проставления исходящего номера и даты каждого документа. Кроме того, указанное лицо в отношении исполненного запроса </w:t>
      </w:r>
      <w:r>
        <w:rPr>
          <w:sz w:val="28"/>
          <w:szCs w:val="28"/>
        </w:rPr>
        <w:t>МБУ</w:t>
      </w:r>
      <w:r w:rsidRPr="00A05437">
        <w:rPr>
          <w:sz w:val="28"/>
          <w:szCs w:val="28"/>
        </w:rPr>
        <w:t xml:space="preserve"> «МФЦ» заполняет на втором экземпляре запроса и в журнале регистрации запросов, поступивших через </w:t>
      </w:r>
      <w:r>
        <w:rPr>
          <w:sz w:val="28"/>
          <w:szCs w:val="28"/>
        </w:rPr>
        <w:t>МБУ</w:t>
      </w:r>
      <w:r w:rsidRPr="00A05437">
        <w:rPr>
          <w:sz w:val="28"/>
          <w:szCs w:val="28"/>
        </w:rPr>
        <w:t xml:space="preserve"> «МФЦ», сведения об исполнении запроса с  указанием исходящих даты и номера  сопроводительного письма.</w:t>
      </w:r>
    </w:p>
    <w:p w:rsidR="00E35843" w:rsidRPr="00A05437" w:rsidRDefault="00E35843" w:rsidP="00164790">
      <w:pPr>
        <w:ind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Срок выполнения административного действия составляет 15 минут.</w:t>
      </w:r>
    </w:p>
    <w:p w:rsidR="00E35843" w:rsidRPr="00A05437" w:rsidRDefault="00E35843" w:rsidP="00164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3.4.9.</w:t>
      </w:r>
      <w:r w:rsidRPr="00A05437">
        <w:rPr>
          <w:sz w:val="28"/>
          <w:szCs w:val="28"/>
        </w:rPr>
        <w:t>Критерием принятия решений по данной административной процедуре является соответствие заявления и прилагаемых к нему документов,  указанных в подпункте 3.4.3 настоящего  Регламента, пункту 5.9 Правил, а также наличие оснований для предоставления информации, содержащей сведения конфиденциального характера, наличие сведений о местонахождении запрашиваемых документов.</w:t>
      </w:r>
    </w:p>
    <w:p w:rsidR="00E35843" w:rsidRPr="00A05437" w:rsidRDefault="00E35843" w:rsidP="00164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3.4.10.</w:t>
      </w:r>
      <w:r w:rsidRPr="00A05437">
        <w:rPr>
          <w:sz w:val="28"/>
          <w:szCs w:val="28"/>
        </w:rPr>
        <w:t xml:space="preserve">Результатом  административной процедуры является  подготовка и подписание  </w:t>
      </w:r>
      <w:r>
        <w:rPr>
          <w:sz w:val="28"/>
          <w:szCs w:val="28"/>
        </w:rPr>
        <w:t xml:space="preserve">главой </w:t>
      </w:r>
      <w:r w:rsidRPr="00A05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администрации, </w:t>
      </w:r>
      <w:r w:rsidRPr="00415A62">
        <w:rPr>
          <w:sz w:val="28"/>
          <w:szCs w:val="28"/>
        </w:rPr>
        <w:t xml:space="preserve">а в случае его временного отсутствия или невозможности им выполнения своих обязанностей - </w:t>
      </w:r>
      <w:r>
        <w:rPr>
          <w:sz w:val="28"/>
          <w:szCs w:val="28"/>
        </w:rPr>
        <w:t>специалистом</w:t>
      </w:r>
      <w:r w:rsidRPr="00415A62">
        <w:rPr>
          <w:sz w:val="28"/>
          <w:szCs w:val="28"/>
        </w:rPr>
        <w:t>, на которого возложено исполнение обязанностей главы</w:t>
      </w:r>
      <w:r w:rsidRPr="00A05437">
        <w:rPr>
          <w:sz w:val="28"/>
          <w:szCs w:val="28"/>
        </w:rPr>
        <w:t xml:space="preserve">  документов</w:t>
      </w:r>
      <w:r>
        <w:rPr>
          <w:sz w:val="28"/>
          <w:szCs w:val="28"/>
        </w:rPr>
        <w:t xml:space="preserve">, указанных в подпункте 3.4.3 </w:t>
      </w:r>
      <w:r w:rsidRPr="00A05437">
        <w:rPr>
          <w:sz w:val="28"/>
          <w:szCs w:val="28"/>
        </w:rPr>
        <w:t xml:space="preserve">настоящего Регламента, являющихся результатом предоставления муниципальной услуги, и передача  их  должностному лицу </w:t>
      </w:r>
      <w:r>
        <w:rPr>
          <w:sz w:val="28"/>
          <w:szCs w:val="28"/>
        </w:rPr>
        <w:t>Администрации</w:t>
      </w:r>
      <w:r w:rsidRPr="00A05437">
        <w:rPr>
          <w:sz w:val="28"/>
          <w:szCs w:val="28"/>
        </w:rPr>
        <w:t xml:space="preserve">, ответственному за прием и регистрацию запросов. </w:t>
      </w:r>
    </w:p>
    <w:p w:rsidR="00E35843" w:rsidRPr="00A05437" w:rsidRDefault="00E35843" w:rsidP="00164790">
      <w:pPr>
        <w:ind w:firstLine="709"/>
        <w:jc w:val="both"/>
        <w:rPr>
          <w:sz w:val="28"/>
          <w:szCs w:val="28"/>
        </w:rPr>
      </w:pPr>
      <w:r w:rsidRPr="00A05437">
        <w:rPr>
          <w:sz w:val="28"/>
          <w:szCs w:val="28"/>
        </w:rPr>
        <w:t xml:space="preserve"> 3.4.11. Фиксацией результата административной процедуры  является регистрация  должностным лицом </w:t>
      </w:r>
      <w:r>
        <w:rPr>
          <w:sz w:val="28"/>
          <w:szCs w:val="28"/>
        </w:rPr>
        <w:t>Администрации</w:t>
      </w:r>
      <w:r w:rsidRPr="00A05437">
        <w:rPr>
          <w:sz w:val="28"/>
          <w:szCs w:val="28"/>
        </w:rPr>
        <w:t xml:space="preserve">, ответственным за делопроизводство, подписанных </w:t>
      </w:r>
      <w:r>
        <w:rPr>
          <w:sz w:val="28"/>
          <w:szCs w:val="28"/>
        </w:rPr>
        <w:t xml:space="preserve">главой </w:t>
      </w:r>
      <w:r w:rsidRPr="00A05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администрации, </w:t>
      </w:r>
      <w:r w:rsidRPr="00415A62">
        <w:rPr>
          <w:sz w:val="28"/>
          <w:szCs w:val="28"/>
        </w:rPr>
        <w:t xml:space="preserve">а в случае его временного отсутствия или невозможности им выполнения своих обязанностей - </w:t>
      </w:r>
      <w:r>
        <w:rPr>
          <w:sz w:val="28"/>
          <w:szCs w:val="28"/>
        </w:rPr>
        <w:t>специалистом</w:t>
      </w:r>
      <w:r w:rsidRPr="00415A62">
        <w:rPr>
          <w:sz w:val="28"/>
          <w:szCs w:val="28"/>
        </w:rPr>
        <w:t>, на которого возложено исполнение обязанностей главы</w:t>
      </w:r>
      <w:r w:rsidRPr="00A05437">
        <w:rPr>
          <w:sz w:val="28"/>
          <w:szCs w:val="28"/>
        </w:rPr>
        <w:t xml:space="preserve">  документов, указанных в подпункте 3.4.3  настоящего Регламента,  посредством записи от руки черными (синими) чернилами исходящего номера и даты документов, в журнале регистрации исходящей корреспонденции.</w:t>
      </w:r>
    </w:p>
    <w:p w:rsidR="00E35843" w:rsidRPr="00A05437" w:rsidRDefault="00E35843" w:rsidP="00164790">
      <w:pPr>
        <w:pStyle w:val="22"/>
        <w:tabs>
          <w:tab w:val="left" w:pos="426"/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05437">
        <w:rPr>
          <w:rFonts w:ascii="Times New Roman" w:hAnsi="Times New Roman"/>
          <w:sz w:val="28"/>
          <w:szCs w:val="28"/>
        </w:rPr>
        <w:tab/>
      </w:r>
    </w:p>
    <w:p w:rsidR="00E35843" w:rsidRDefault="00E35843" w:rsidP="00164790">
      <w:pPr>
        <w:autoSpaceDE w:val="0"/>
        <w:ind w:firstLine="709"/>
        <w:jc w:val="center"/>
        <w:rPr>
          <w:bCs/>
          <w:sz w:val="28"/>
          <w:szCs w:val="28"/>
        </w:rPr>
      </w:pPr>
      <w:r w:rsidRPr="001502B8">
        <w:rPr>
          <w:sz w:val="28"/>
          <w:szCs w:val="28"/>
        </w:rPr>
        <w:t>3.5. Направление (выдача) документов, являющихся результатом   муниципальной услуги</w:t>
      </w:r>
      <w:r w:rsidRPr="001502B8">
        <w:rPr>
          <w:bCs/>
          <w:sz w:val="28"/>
          <w:szCs w:val="28"/>
        </w:rPr>
        <w:t xml:space="preserve"> </w:t>
      </w:r>
    </w:p>
    <w:p w:rsidR="00E35843" w:rsidRPr="001502B8" w:rsidRDefault="00E35843" w:rsidP="00164790">
      <w:pPr>
        <w:autoSpaceDE w:val="0"/>
        <w:ind w:firstLine="709"/>
        <w:jc w:val="center"/>
        <w:rPr>
          <w:sz w:val="28"/>
          <w:szCs w:val="28"/>
        </w:rPr>
      </w:pPr>
    </w:p>
    <w:p w:rsidR="00E35843" w:rsidRPr="00A05437" w:rsidRDefault="00E35843" w:rsidP="00164790">
      <w:pPr>
        <w:shd w:val="clear" w:color="auto" w:fill="FFFFFF"/>
        <w:ind w:right="71"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 xml:space="preserve"> 3.5.1.</w:t>
      </w:r>
      <w:r w:rsidRPr="00A05437">
        <w:rPr>
          <w:b/>
          <w:sz w:val="28"/>
          <w:szCs w:val="28"/>
        </w:rPr>
        <w:t xml:space="preserve"> </w:t>
      </w:r>
      <w:r w:rsidRPr="00A05437">
        <w:rPr>
          <w:sz w:val="28"/>
          <w:szCs w:val="28"/>
        </w:rPr>
        <w:t xml:space="preserve">Основанием для начала административной процедуры является завершение должностным лицом </w:t>
      </w:r>
      <w:r>
        <w:rPr>
          <w:sz w:val="28"/>
          <w:szCs w:val="28"/>
        </w:rPr>
        <w:t>Администрации</w:t>
      </w:r>
      <w:r w:rsidRPr="00A05437">
        <w:rPr>
          <w:sz w:val="28"/>
          <w:szCs w:val="28"/>
        </w:rPr>
        <w:t>, ответственным  за делопроизводство, административных действий, указанных в подпункте 3.4.8 настоящего Регламента.</w:t>
      </w:r>
    </w:p>
    <w:p w:rsidR="00E35843" w:rsidRPr="00A05437" w:rsidRDefault="00E35843" w:rsidP="00164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</w:t>
      </w:r>
      <w:r w:rsidRPr="00A05437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Администрации</w:t>
      </w:r>
      <w:r w:rsidRPr="00A05437">
        <w:rPr>
          <w:sz w:val="28"/>
          <w:szCs w:val="28"/>
        </w:rPr>
        <w:t>, ответственное за делопроизводство, в течение 1-го календарного дня  со дня регистрации в журнале регистрации исходящей корреспонденции документов, являющихся результатом предоставления муниципальной услуги:</w:t>
      </w:r>
    </w:p>
    <w:p w:rsidR="00E35843" w:rsidRPr="00A05437" w:rsidRDefault="00E35843" w:rsidP="00164790">
      <w:pPr>
        <w:ind w:firstLine="709"/>
        <w:jc w:val="both"/>
        <w:rPr>
          <w:sz w:val="28"/>
          <w:szCs w:val="28"/>
        </w:rPr>
      </w:pPr>
      <w:r w:rsidRPr="00A05437">
        <w:rPr>
          <w:sz w:val="28"/>
          <w:szCs w:val="28"/>
        </w:rPr>
        <w:t xml:space="preserve">сообщает заявителю, указавшему в качестве способа получения результата предоставления муниципальной услуги – лично, по номеру телефона заявителя, обозначенного в заявлении о предоставлении муниципальной услуги, об исполнении заявления и приглашает заявителя получить документы, являющиеся результатом предоставления муниципальной услуги, в </w:t>
      </w:r>
      <w:r>
        <w:rPr>
          <w:sz w:val="28"/>
          <w:szCs w:val="28"/>
        </w:rPr>
        <w:t>Администрацию</w:t>
      </w:r>
      <w:r w:rsidRPr="00A05437">
        <w:rPr>
          <w:sz w:val="28"/>
          <w:szCs w:val="28"/>
        </w:rPr>
        <w:t xml:space="preserve"> в течение 2-х календарных дней со дня его извещения;</w:t>
      </w:r>
    </w:p>
    <w:p w:rsidR="00E35843" w:rsidRPr="00A05437" w:rsidRDefault="00E35843" w:rsidP="00164790">
      <w:pPr>
        <w:ind w:firstLine="709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осуществляет отправку документов, являющихся результатом предоставления муниципальной услуги, по почте или по электронной почте в адрес заявителя, указавшего в качестве способа получения результата предоставления государственной услуги – направление по почтовому (электронному) адресу.</w:t>
      </w:r>
    </w:p>
    <w:p w:rsidR="00E35843" w:rsidRPr="00A05437" w:rsidRDefault="00E35843" w:rsidP="00164790">
      <w:pPr>
        <w:ind w:firstLine="709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Срок выполнения действия по сообщению заявителя об исполнении заявления, отправке документов – 15 минут.</w:t>
      </w:r>
    </w:p>
    <w:p w:rsidR="00E35843" w:rsidRPr="00A05437" w:rsidRDefault="00E35843" w:rsidP="00164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</w:t>
      </w:r>
      <w:r w:rsidRPr="00A05437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Администрации</w:t>
      </w:r>
      <w:r w:rsidRPr="00A05437">
        <w:rPr>
          <w:sz w:val="28"/>
          <w:szCs w:val="28"/>
        </w:rPr>
        <w:t>, ответственное за делопроизводство, в день явки курьера</w:t>
      </w:r>
      <w:r>
        <w:rPr>
          <w:sz w:val="28"/>
          <w:szCs w:val="28"/>
        </w:rPr>
        <w:t xml:space="preserve"> </w:t>
      </w:r>
      <w:r w:rsidRPr="00A05437">
        <w:rPr>
          <w:sz w:val="28"/>
          <w:szCs w:val="28"/>
        </w:rPr>
        <w:t xml:space="preserve"> </w:t>
      </w:r>
      <w:r>
        <w:rPr>
          <w:sz w:val="28"/>
          <w:szCs w:val="28"/>
        </w:rPr>
        <w:t>МБУ</w:t>
      </w:r>
      <w:r w:rsidRPr="00A05437">
        <w:rPr>
          <w:sz w:val="28"/>
          <w:szCs w:val="28"/>
        </w:rPr>
        <w:t xml:space="preserve"> «МФЦ» или заявителя, указавшего в заявлении в качестве способа получения результата предоставления муниципальной услуги – лично:</w:t>
      </w:r>
    </w:p>
    <w:p w:rsidR="00E35843" w:rsidRPr="00A05437" w:rsidRDefault="00E35843" w:rsidP="00164790">
      <w:pPr>
        <w:ind w:firstLine="709"/>
        <w:jc w:val="both"/>
        <w:rPr>
          <w:sz w:val="28"/>
          <w:szCs w:val="28"/>
        </w:rPr>
      </w:pPr>
      <w:r w:rsidRPr="00A05437">
        <w:rPr>
          <w:sz w:val="28"/>
          <w:szCs w:val="28"/>
        </w:rPr>
        <w:t xml:space="preserve">выдает курьеру  </w:t>
      </w:r>
      <w:r>
        <w:rPr>
          <w:sz w:val="28"/>
          <w:szCs w:val="28"/>
        </w:rPr>
        <w:t>МБУ</w:t>
      </w:r>
      <w:r w:rsidRPr="00A05437">
        <w:rPr>
          <w:sz w:val="28"/>
          <w:szCs w:val="28"/>
        </w:rPr>
        <w:t xml:space="preserve"> «МФЦ» сопроводительное письмо с приложением документов, являющихся результатом предоставления муниципальной услуги, под роспись в журнале регистрации запросов, поступивших  через  </w:t>
      </w:r>
      <w:r>
        <w:rPr>
          <w:sz w:val="28"/>
          <w:szCs w:val="28"/>
        </w:rPr>
        <w:t>МБУ</w:t>
      </w:r>
      <w:r w:rsidRPr="00A05437">
        <w:rPr>
          <w:sz w:val="28"/>
          <w:szCs w:val="28"/>
        </w:rPr>
        <w:t xml:space="preserve"> «МФЦ»,  с указанием даты получения;</w:t>
      </w:r>
    </w:p>
    <w:p w:rsidR="00E35843" w:rsidRPr="00A05437" w:rsidRDefault="00E35843" w:rsidP="00164790">
      <w:pPr>
        <w:ind w:firstLine="709"/>
        <w:jc w:val="both"/>
        <w:rPr>
          <w:sz w:val="28"/>
          <w:szCs w:val="28"/>
        </w:rPr>
      </w:pPr>
      <w:r w:rsidRPr="00A05437">
        <w:rPr>
          <w:sz w:val="28"/>
          <w:szCs w:val="28"/>
        </w:rPr>
        <w:t xml:space="preserve">выдает документы, являющиеся результатом предоставления муниципальной услуги, заявителю под роспись в журнале учета выдачи  документов заявителю, после проверки  документа, удостоверяющего его личность, или документа, подтверждающего полномочия представителя заявителя, действовать от его имени при получении документов. </w:t>
      </w:r>
    </w:p>
    <w:p w:rsidR="00E35843" w:rsidRPr="00A05437" w:rsidRDefault="00E35843" w:rsidP="00164790">
      <w:pPr>
        <w:ind w:firstLine="709"/>
        <w:jc w:val="both"/>
        <w:rPr>
          <w:sz w:val="28"/>
          <w:szCs w:val="28"/>
        </w:rPr>
      </w:pPr>
      <w:r w:rsidRPr="00A05437">
        <w:rPr>
          <w:sz w:val="28"/>
          <w:szCs w:val="28"/>
        </w:rPr>
        <w:t xml:space="preserve">  Срок   выполнения административного действия  – 15 минут. </w:t>
      </w:r>
    </w:p>
    <w:p w:rsidR="00E35843" w:rsidRPr="00A05437" w:rsidRDefault="00E35843" w:rsidP="00164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3.5.4.</w:t>
      </w:r>
      <w:r w:rsidRPr="00A05437">
        <w:rPr>
          <w:sz w:val="28"/>
          <w:szCs w:val="28"/>
        </w:rPr>
        <w:t xml:space="preserve">При неявке заявителя за получением документов, являющихся результатом предоставления муниципальной услуги,  по истечению 2-х календарных дней со дня сообщения ему об исполнении заявления, должностное лицо </w:t>
      </w:r>
      <w:r>
        <w:rPr>
          <w:sz w:val="28"/>
          <w:szCs w:val="28"/>
        </w:rPr>
        <w:t>Администрации</w:t>
      </w:r>
      <w:r w:rsidRPr="00A05437">
        <w:rPr>
          <w:sz w:val="28"/>
          <w:szCs w:val="28"/>
        </w:rPr>
        <w:t>, ответственное за делопроизводство, осуществляет отправку документов, являющихся результатом предоставления муниципальной услуги, заявителю по почте на следующий день  со дня истечения 2-х дневного срока со дня сообщения заявителю об исполнении заявления о предоставлении муниципальной услуги.</w:t>
      </w:r>
    </w:p>
    <w:p w:rsidR="00E35843" w:rsidRPr="00A05437" w:rsidRDefault="00E35843" w:rsidP="00164790">
      <w:pPr>
        <w:ind w:firstLine="709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Срок выполнения действия – 15 минут.</w:t>
      </w:r>
    </w:p>
    <w:p w:rsidR="00E35843" w:rsidRPr="00A05437" w:rsidRDefault="00E35843" w:rsidP="00164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3.5.5.</w:t>
      </w:r>
      <w:r w:rsidRPr="00A05437">
        <w:rPr>
          <w:sz w:val="28"/>
          <w:szCs w:val="28"/>
        </w:rPr>
        <w:t xml:space="preserve">В случае подачи  заявления о предоставлении муниципальной услуги через </w:t>
      </w:r>
      <w:r>
        <w:rPr>
          <w:sz w:val="28"/>
          <w:szCs w:val="28"/>
        </w:rPr>
        <w:t>МБУ</w:t>
      </w:r>
      <w:r w:rsidRPr="00A05437">
        <w:rPr>
          <w:sz w:val="28"/>
          <w:szCs w:val="28"/>
        </w:rPr>
        <w:t xml:space="preserve"> «МФЦ», заявитель получает документы, являющиеся результатом предоставления муниципальной услуги, в </w:t>
      </w:r>
      <w:r>
        <w:rPr>
          <w:sz w:val="28"/>
          <w:szCs w:val="28"/>
        </w:rPr>
        <w:t>МБУ</w:t>
      </w:r>
      <w:r w:rsidRPr="00A05437">
        <w:rPr>
          <w:sz w:val="28"/>
          <w:szCs w:val="28"/>
        </w:rPr>
        <w:t xml:space="preserve"> «МФЦ».</w:t>
      </w:r>
    </w:p>
    <w:p w:rsidR="00E35843" w:rsidRPr="00A05437" w:rsidRDefault="00E35843" w:rsidP="00164790">
      <w:pPr>
        <w:ind w:firstLine="709"/>
        <w:jc w:val="both"/>
        <w:rPr>
          <w:sz w:val="28"/>
          <w:szCs w:val="28"/>
        </w:rPr>
      </w:pPr>
      <w:r w:rsidRPr="00A05437">
        <w:rPr>
          <w:sz w:val="28"/>
          <w:szCs w:val="28"/>
        </w:rPr>
        <w:t xml:space="preserve">Сотрудник </w:t>
      </w:r>
      <w:r>
        <w:rPr>
          <w:sz w:val="28"/>
          <w:szCs w:val="28"/>
        </w:rPr>
        <w:t>МБУ</w:t>
      </w:r>
      <w:r w:rsidRPr="00A05437">
        <w:rPr>
          <w:sz w:val="28"/>
          <w:szCs w:val="28"/>
        </w:rPr>
        <w:t xml:space="preserve"> «МФЦ» обеспечивает:</w:t>
      </w:r>
    </w:p>
    <w:p w:rsidR="00E35843" w:rsidRPr="00A05437" w:rsidRDefault="00E35843" w:rsidP="00164790">
      <w:pPr>
        <w:ind w:firstLine="709"/>
        <w:jc w:val="both"/>
        <w:rPr>
          <w:sz w:val="28"/>
          <w:szCs w:val="28"/>
        </w:rPr>
      </w:pPr>
      <w:r w:rsidRPr="00A05437">
        <w:rPr>
          <w:sz w:val="28"/>
          <w:szCs w:val="28"/>
        </w:rPr>
        <w:t xml:space="preserve">в день доставки из </w:t>
      </w:r>
      <w:r>
        <w:rPr>
          <w:sz w:val="28"/>
          <w:szCs w:val="28"/>
        </w:rPr>
        <w:t>Администрации</w:t>
      </w:r>
      <w:r w:rsidRPr="00A05437">
        <w:rPr>
          <w:sz w:val="28"/>
          <w:szCs w:val="28"/>
        </w:rPr>
        <w:t xml:space="preserve"> документов, являющихся результатом  предоставления муниципальной услуги, - извещение заявителя об исполнении заявления о предоставлении муниципальной услуги;</w:t>
      </w:r>
    </w:p>
    <w:p w:rsidR="00E35843" w:rsidRPr="00A05437" w:rsidRDefault="00E35843" w:rsidP="00164790">
      <w:pPr>
        <w:ind w:firstLine="709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в день явки заявителя – выдачу документов, являющихся результатом предоставления муниципальной услуги, после проверки документа, удостоверяющего его  личность, или документа, подтверждающего полномочия представителя заявителя, действовать от его имени при получении документов.</w:t>
      </w:r>
    </w:p>
    <w:p w:rsidR="00E35843" w:rsidRPr="00A05437" w:rsidRDefault="00E35843" w:rsidP="00164790">
      <w:pPr>
        <w:ind w:firstLine="709"/>
        <w:jc w:val="both"/>
        <w:rPr>
          <w:sz w:val="28"/>
          <w:szCs w:val="28"/>
        </w:rPr>
      </w:pPr>
      <w:r w:rsidRPr="00A05437">
        <w:rPr>
          <w:sz w:val="28"/>
          <w:szCs w:val="28"/>
        </w:rPr>
        <w:t>Срок выполнения действий – 15 минут.</w:t>
      </w:r>
    </w:p>
    <w:p w:rsidR="00E35843" w:rsidRPr="00A05437" w:rsidRDefault="00E35843" w:rsidP="00164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3.5.6.</w:t>
      </w:r>
      <w:r w:rsidRPr="00A05437">
        <w:rPr>
          <w:sz w:val="28"/>
          <w:szCs w:val="28"/>
        </w:rPr>
        <w:t>Критерием принятия решений по выдаче документов, являющихся результатом предоставления муниципальной услуги, является наличие у заявителя документа, удостоверяющего его личность, или документа, подтверждающего полномочия представителя заявителя, действовать от его имени при получении документов.</w:t>
      </w:r>
    </w:p>
    <w:p w:rsidR="00E35843" w:rsidRPr="00A05437" w:rsidRDefault="00E35843" w:rsidP="00164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3.5.7.</w:t>
      </w:r>
      <w:r w:rsidRPr="00A05437">
        <w:rPr>
          <w:sz w:val="28"/>
          <w:szCs w:val="28"/>
        </w:rPr>
        <w:t>Результатом административной процедуры является:</w:t>
      </w:r>
    </w:p>
    <w:p w:rsidR="00E35843" w:rsidRPr="00A05437" w:rsidRDefault="00E35843" w:rsidP="00164790">
      <w:pPr>
        <w:ind w:firstLine="709"/>
        <w:jc w:val="both"/>
        <w:rPr>
          <w:sz w:val="28"/>
          <w:szCs w:val="28"/>
        </w:rPr>
      </w:pPr>
      <w:r w:rsidRPr="00A05437">
        <w:rPr>
          <w:sz w:val="28"/>
          <w:szCs w:val="28"/>
        </w:rPr>
        <w:t xml:space="preserve"> направление документов, являющихся результатом предоставления муниципальной услуги, заявителю по почте (электронной почте) или выдача их заявителю лично, а также выдача курьеру </w:t>
      </w:r>
      <w:r>
        <w:rPr>
          <w:sz w:val="28"/>
          <w:szCs w:val="28"/>
        </w:rPr>
        <w:t>МБУ</w:t>
      </w:r>
      <w:r w:rsidRPr="00A05437">
        <w:rPr>
          <w:sz w:val="28"/>
          <w:szCs w:val="28"/>
        </w:rPr>
        <w:t xml:space="preserve"> «МФЦ» документов, указанных в подпункте 3.4.3  настоящего Регламента и являющихся результатом предоставления муниципальной услуги, для их последующей выдачи </w:t>
      </w:r>
      <w:r>
        <w:rPr>
          <w:sz w:val="28"/>
          <w:szCs w:val="28"/>
        </w:rPr>
        <w:t>МБУ</w:t>
      </w:r>
      <w:r w:rsidRPr="00A05437">
        <w:rPr>
          <w:sz w:val="28"/>
          <w:szCs w:val="28"/>
        </w:rPr>
        <w:t xml:space="preserve"> «МФЦ» заявителю.  </w:t>
      </w:r>
    </w:p>
    <w:p w:rsidR="00E35843" w:rsidRPr="00A05437" w:rsidRDefault="00E35843" w:rsidP="00512198">
      <w:pPr>
        <w:ind w:firstLine="708"/>
        <w:jc w:val="both"/>
        <w:rPr>
          <w:sz w:val="28"/>
          <w:szCs w:val="28"/>
        </w:rPr>
      </w:pPr>
      <w:r w:rsidRPr="00A05437">
        <w:rPr>
          <w:sz w:val="28"/>
          <w:szCs w:val="28"/>
        </w:rPr>
        <w:t xml:space="preserve">3.5.8.Фиксация результата административной процедуры  </w:t>
      </w:r>
      <w:r>
        <w:rPr>
          <w:sz w:val="28"/>
          <w:szCs w:val="28"/>
        </w:rPr>
        <w:t xml:space="preserve">                осущест</w:t>
      </w:r>
      <w:r w:rsidRPr="00A05437">
        <w:rPr>
          <w:sz w:val="28"/>
          <w:szCs w:val="28"/>
        </w:rPr>
        <w:t xml:space="preserve">вляется посредством проставления заявителем (в случае получения документов, являющихся результатом предоставления муниципальной услуги, лично) и курьером </w:t>
      </w:r>
      <w:r>
        <w:rPr>
          <w:sz w:val="28"/>
          <w:szCs w:val="28"/>
        </w:rPr>
        <w:t>МБУ</w:t>
      </w:r>
      <w:r w:rsidRPr="00A05437">
        <w:rPr>
          <w:sz w:val="28"/>
          <w:szCs w:val="28"/>
        </w:rPr>
        <w:t xml:space="preserve"> «МФЦ» росписи и даты получения документов в  журнале  учета выдачи  документов заявителю и журнале регистрации запросов, поступивших через </w:t>
      </w:r>
      <w:r>
        <w:rPr>
          <w:sz w:val="28"/>
          <w:szCs w:val="28"/>
        </w:rPr>
        <w:t>МБУ</w:t>
      </w:r>
      <w:r w:rsidRPr="00A05437">
        <w:rPr>
          <w:sz w:val="28"/>
          <w:szCs w:val="28"/>
        </w:rPr>
        <w:t xml:space="preserve"> «МФЦ», соответственно.</w:t>
      </w:r>
    </w:p>
    <w:p w:rsidR="00E35843" w:rsidRPr="00A05437" w:rsidRDefault="00E35843" w:rsidP="00164790">
      <w:pPr>
        <w:ind w:firstLine="708"/>
        <w:jc w:val="center"/>
        <w:rPr>
          <w:b/>
          <w:sz w:val="28"/>
          <w:szCs w:val="28"/>
        </w:rPr>
      </w:pPr>
    </w:p>
    <w:p w:rsidR="00E35843" w:rsidRPr="00415A62" w:rsidRDefault="00E35843" w:rsidP="00BD7FC5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415A62">
        <w:rPr>
          <w:sz w:val="28"/>
          <w:szCs w:val="28"/>
        </w:rPr>
        <w:t>Раздел 4.Формы контроля за исполнением Административного регламента</w:t>
      </w:r>
    </w:p>
    <w:p w:rsidR="00E35843" w:rsidRPr="00415A62" w:rsidRDefault="00E35843" w:rsidP="00BD7FC5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E35843" w:rsidRPr="0098426A" w:rsidRDefault="00E35843" w:rsidP="00BD7FC5">
      <w:pPr>
        <w:widowControl w:val="0"/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4.1.Текущий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Администрации</w:t>
      </w:r>
      <w:r>
        <w:rPr>
          <w:sz w:val="28"/>
          <w:szCs w:val="28"/>
        </w:rPr>
        <w:t>, организаций</w:t>
      </w:r>
      <w:r w:rsidRPr="0098426A">
        <w:rPr>
          <w:sz w:val="28"/>
          <w:szCs w:val="28"/>
        </w:rPr>
        <w:t xml:space="preserve"> или </w:t>
      </w:r>
      <w:r w:rsidRPr="00415A62">
        <w:rPr>
          <w:sz w:val="28"/>
          <w:szCs w:val="28"/>
        </w:rPr>
        <w:t>МБУ «МФЦ»</w:t>
      </w:r>
      <w:r w:rsidRPr="0098426A">
        <w:rPr>
          <w:sz w:val="28"/>
          <w:szCs w:val="28"/>
        </w:rPr>
        <w:t>, участвующих в предоставлении муниципальной услуги.</w:t>
      </w:r>
    </w:p>
    <w:p w:rsidR="00E35843" w:rsidRPr="0098426A" w:rsidRDefault="00E35843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E35843" w:rsidRPr="0098426A" w:rsidRDefault="00E35843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4.2.1.Контроль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35843" w:rsidRPr="0098426A" w:rsidRDefault="00E35843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4.2.2.Плановые и внеплановые проверки проводятся глав</w:t>
      </w:r>
      <w:r>
        <w:rPr>
          <w:sz w:val="28"/>
          <w:szCs w:val="28"/>
        </w:rPr>
        <w:t>ой</w:t>
      </w:r>
      <w:r w:rsidRPr="0098426A">
        <w:rPr>
          <w:sz w:val="28"/>
          <w:szCs w:val="28"/>
        </w:rPr>
        <w:t xml:space="preserve"> </w:t>
      </w:r>
      <w:r>
        <w:rPr>
          <w:sz w:val="28"/>
          <w:szCs w:val="28"/>
        </w:rPr>
        <w:t>Харьковского сельского поселения</w:t>
      </w:r>
      <w:r w:rsidRPr="001D449C">
        <w:rPr>
          <w:sz w:val="28"/>
          <w:szCs w:val="28"/>
        </w:rPr>
        <w:t xml:space="preserve"> </w:t>
      </w:r>
      <w:r w:rsidRPr="0098426A">
        <w:rPr>
          <w:sz w:val="28"/>
          <w:szCs w:val="28"/>
        </w:rPr>
        <w:t>Лабинского района.</w:t>
      </w:r>
    </w:p>
    <w:p w:rsidR="00E35843" w:rsidRPr="0098426A" w:rsidRDefault="00E35843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4.2.2.1.</w:t>
      </w:r>
      <w:r w:rsidRPr="0098426A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E35843" w:rsidRPr="0098426A" w:rsidRDefault="00E35843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4.2.2.2.</w:t>
      </w:r>
      <w:r>
        <w:rPr>
          <w:sz w:val="28"/>
          <w:szCs w:val="28"/>
        </w:rPr>
        <w:tab/>
      </w:r>
      <w:r w:rsidRPr="0098426A">
        <w:rPr>
          <w:sz w:val="28"/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E35843" w:rsidRPr="0098426A" w:rsidRDefault="00E35843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4.2.2.3.</w:t>
      </w:r>
      <w:r>
        <w:rPr>
          <w:sz w:val="28"/>
          <w:szCs w:val="28"/>
        </w:rPr>
        <w:tab/>
      </w:r>
      <w:r w:rsidRPr="0098426A">
        <w:rPr>
          <w:sz w:val="28"/>
          <w:szCs w:val="28"/>
        </w:rPr>
        <w:t>В ходе плановых и внеплановых проверок:</w:t>
      </w:r>
    </w:p>
    <w:p w:rsidR="00E35843" w:rsidRPr="0098426A" w:rsidRDefault="00E35843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>
        <w:rPr>
          <w:sz w:val="28"/>
          <w:szCs w:val="28"/>
        </w:rPr>
        <w:t>3.1.П</w:t>
      </w:r>
      <w:r w:rsidRPr="0098426A">
        <w:rPr>
          <w:sz w:val="28"/>
          <w:szCs w:val="28"/>
        </w:rPr>
        <w:t>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</w:t>
      </w:r>
      <w:r>
        <w:rPr>
          <w:sz w:val="28"/>
          <w:szCs w:val="28"/>
        </w:rPr>
        <w:t>.</w:t>
      </w:r>
    </w:p>
    <w:p w:rsidR="00E35843" w:rsidRPr="0098426A" w:rsidRDefault="00E35843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>
        <w:rPr>
          <w:sz w:val="28"/>
          <w:szCs w:val="28"/>
        </w:rPr>
        <w:t>3.2.П</w:t>
      </w:r>
      <w:r w:rsidRPr="0098426A">
        <w:rPr>
          <w:sz w:val="28"/>
          <w:szCs w:val="28"/>
        </w:rPr>
        <w:t>роверяется соблюдение сроков и последовательности исполнения административных процедур</w:t>
      </w:r>
      <w:r>
        <w:rPr>
          <w:sz w:val="28"/>
          <w:szCs w:val="28"/>
        </w:rPr>
        <w:t>.</w:t>
      </w:r>
    </w:p>
    <w:p w:rsidR="00E35843" w:rsidRPr="0098426A" w:rsidRDefault="00E35843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>
        <w:rPr>
          <w:sz w:val="28"/>
          <w:szCs w:val="28"/>
        </w:rPr>
        <w:t>3.3.В</w:t>
      </w:r>
      <w:r w:rsidRPr="0098426A">
        <w:rPr>
          <w:sz w:val="28"/>
          <w:szCs w:val="28"/>
        </w:rPr>
        <w:t>ыявляются нарушения прав заявителей, недостатки, допущенные в ходе предоставления муниципальной услуги.</w:t>
      </w:r>
    </w:p>
    <w:p w:rsidR="00E35843" w:rsidRPr="0098426A" w:rsidRDefault="00E35843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4.3.По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E35843" w:rsidRDefault="00E35843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98426A">
        <w:rPr>
          <w:sz w:val="28"/>
          <w:szCs w:val="28"/>
        </w:rPr>
        <w:t>.Ответственность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E35843" w:rsidRPr="0098426A" w:rsidRDefault="00E35843" w:rsidP="00BD7FC5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4.1.</w:t>
      </w:r>
      <w:r w:rsidRPr="0098426A">
        <w:rPr>
          <w:sz w:val="28"/>
          <w:szCs w:val="28"/>
        </w:rPr>
        <w:t>Должностные лица, муниципальные служащие, работники,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E35843" w:rsidRPr="0098426A" w:rsidRDefault="00E35843" w:rsidP="00BD7FC5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4.2.</w:t>
      </w:r>
      <w:r w:rsidRPr="0098426A">
        <w:rPr>
          <w:sz w:val="28"/>
          <w:szCs w:val="28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E35843" w:rsidRPr="0098426A" w:rsidRDefault="00E35843" w:rsidP="00BD7FC5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98426A">
        <w:rPr>
          <w:sz w:val="28"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 стороны заявителей.</w:t>
      </w:r>
    </w:p>
    <w:p w:rsidR="00E35843" w:rsidRPr="0098426A" w:rsidRDefault="00E35843" w:rsidP="00BD7F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r w:rsidRPr="0098426A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E35843" w:rsidRPr="0098426A" w:rsidRDefault="00E35843" w:rsidP="00BD7F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98426A">
        <w:rPr>
          <w:sz w:val="28"/>
          <w:szCs w:val="28"/>
        </w:rPr>
        <w:t>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E35843" w:rsidRPr="0028621A" w:rsidRDefault="00E35843" w:rsidP="00BD7FC5">
      <w:pPr>
        <w:tabs>
          <w:tab w:val="left" w:pos="709"/>
          <w:tab w:val="left" w:pos="1701"/>
        </w:tabs>
        <w:rPr>
          <w:sz w:val="28"/>
          <w:szCs w:val="28"/>
        </w:rPr>
      </w:pPr>
    </w:p>
    <w:p w:rsidR="00E35843" w:rsidRDefault="00E35843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28621A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28621A">
        <w:rPr>
          <w:sz w:val="28"/>
          <w:szCs w:val="28"/>
        </w:rPr>
        <w:t>Досудебный (внесудебный) порядок обжалования решений</w:t>
      </w:r>
    </w:p>
    <w:p w:rsidR="00E35843" w:rsidRDefault="00E35843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>и действий (бездействия) органа, предоставляющего муниципальную</w:t>
      </w:r>
    </w:p>
    <w:p w:rsidR="00E35843" w:rsidRPr="0028621A" w:rsidRDefault="00E35843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>услугу, а также должностных лиц, муниципальных служащих</w:t>
      </w:r>
    </w:p>
    <w:p w:rsidR="00E35843" w:rsidRPr="0028621A" w:rsidRDefault="00E35843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35843" w:rsidRPr="0028621A" w:rsidRDefault="00E35843" w:rsidP="00BD7FC5">
      <w:pPr>
        <w:tabs>
          <w:tab w:val="left" w:pos="709"/>
          <w:tab w:val="left" w:pos="1701"/>
        </w:tabs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5.1.Информация для заявителя о его праве на досудебное (внесудебное) обжалование решений и действий (бездействия), принятых в ходе предоставления муниципальной услуги</w:t>
      </w:r>
      <w:r>
        <w:rPr>
          <w:sz w:val="28"/>
          <w:szCs w:val="28"/>
        </w:rPr>
        <w:t>.</w:t>
      </w:r>
    </w:p>
    <w:p w:rsidR="00E35843" w:rsidRPr="0028621A" w:rsidRDefault="00E35843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5.1.1.</w:t>
      </w:r>
      <w:r w:rsidRPr="0028621A">
        <w:rPr>
          <w:sz w:val="28"/>
          <w:szCs w:val="28"/>
        </w:rPr>
        <w:t xml:space="preserve">Заявитель имеет право на обжалование решений и действий (бездействия) </w:t>
      </w:r>
      <w:r>
        <w:rPr>
          <w:sz w:val="28"/>
          <w:szCs w:val="28"/>
        </w:rPr>
        <w:t>Администрации</w:t>
      </w:r>
      <w:r w:rsidRPr="0028621A">
        <w:rPr>
          <w:sz w:val="28"/>
          <w:szCs w:val="28"/>
        </w:rPr>
        <w:t>, должностных лиц, муниципальных служащих, принятых (осуществляемых) в ходе предоставления муниципальной услуги, в досудебном и внесудебном порядке.</w:t>
      </w:r>
    </w:p>
    <w:p w:rsidR="00E35843" w:rsidRPr="0028621A" w:rsidRDefault="00E35843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8621A">
        <w:rPr>
          <w:sz w:val="28"/>
          <w:szCs w:val="28"/>
        </w:rPr>
        <w:t>5.2.Предмет досудебного (внесудебного) обжалования</w:t>
      </w:r>
      <w:r>
        <w:rPr>
          <w:sz w:val="28"/>
          <w:szCs w:val="28"/>
        </w:rPr>
        <w:t>.</w:t>
      </w:r>
    </w:p>
    <w:p w:rsidR="00E35843" w:rsidRPr="0028621A" w:rsidRDefault="00E35843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Pr="0028621A">
        <w:rPr>
          <w:sz w:val="28"/>
          <w:szCs w:val="28"/>
        </w:rPr>
        <w:t>Предметом досудебного (внесудебного) обжалования является:</w:t>
      </w:r>
    </w:p>
    <w:p w:rsidR="00E35843" w:rsidRPr="0028621A" w:rsidRDefault="00E35843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5.2.1.1.Н</w:t>
      </w:r>
      <w:r w:rsidRPr="0028621A">
        <w:rPr>
          <w:sz w:val="28"/>
          <w:szCs w:val="28"/>
        </w:rPr>
        <w:t>арушение срока регистрации запроса заявителя о предоставлении муниципальной услуги</w:t>
      </w:r>
      <w:r>
        <w:rPr>
          <w:sz w:val="28"/>
          <w:szCs w:val="28"/>
        </w:rPr>
        <w:t>.</w:t>
      </w:r>
    </w:p>
    <w:p w:rsidR="00E35843" w:rsidRPr="0028621A" w:rsidRDefault="00E35843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5.2.1.2.</w:t>
      </w:r>
      <w:r>
        <w:rPr>
          <w:sz w:val="28"/>
          <w:szCs w:val="28"/>
        </w:rPr>
        <w:tab/>
        <w:t>Н</w:t>
      </w:r>
      <w:r w:rsidRPr="0028621A">
        <w:rPr>
          <w:sz w:val="28"/>
          <w:szCs w:val="28"/>
        </w:rPr>
        <w:t>арушение срока предоставления муниципальной услуги</w:t>
      </w:r>
      <w:r>
        <w:rPr>
          <w:sz w:val="28"/>
          <w:szCs w:val="28"/>
        </w:rPr>
        <w:t>.</w:t>
      </w:r>
    </w:p>
    <w:p w:rsidR="00E35843" w:rsidRPr="0028621A" w:rsidRDefault="00E35843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5.2.1.3.Т</w:t>
      </w:r>
      <w:r w:rsidRPr="0028621A">
        <w:rPr>
          <w:sz w:val="28"/>
          <w:szCs w:val="28"/>
        </w:rPr>
        <w:t xml:space="preserve">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 </w:t>
      </w:r>
      <w:r w:rsidRPr="0051222A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района </w:t>
      </w:r>
      <w:r w:rsidRPr="0028621A">
        <w:rPr>
          <w:sz w:val="28"/>
          <w:szCs w:val="28"/>
        </w:rPr>
        <w:t>для предоставления муниципальной услуги</w:t>
      </w:r>
      <w:r>
        <w:rPr>
          <w:sz w:val="28"/>
          <w:szCs w:val="28"/>
        </w:rPr>
        <w:t>.</w:t>
      </w:r>
    </w:p>
    <w:p w:rsidR="00E35843" w:rsidRPr="0028621A" w:rsidRDefault="00E35843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5.2.1.4.О</w:t>
      </w:r>
      <w:r w:rsidRPr="0028621A">
        <w:rPr>
          <w:sz w:val="28"/>
          <w:szCs w:val="28"/>
        </w:rPr>
        <w:t>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</w:t>
      </w:r>
      <w:r w:rsidRPr="00375B8E">
        <w:rPr>
          <w:sz w:val="28"/>
          <w:szCs w:val="28"/>
        </w:rPr>
        <w:t xml:space="preserve"> </w:t>
      </w:r>
      <w:r w:rsidRPr="0051222A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района.</w:t>
      </w:r>
    </w:p>
    <w:p w:rsidR="00E35843" w:rsidRPr="0028621A" w:rsidRDefault="00E35843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5.2.1.5.О</w:t>
      </w:r>
      <w:r w:rsidRPr="0028621A">
        <w:rPr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51222A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района.</w:t>
      </w:r>
    </w:p>
    <w:p w:rsidR="00E35843" w:rsidRPr="0028621A" w:rsidRDefault="00E35843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5.2.1.6.З</w:t>
      </w:r>
      <w:r w:rsidRPr="0028621A">
        <w:rPr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51222A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8621A">
        <w:rPr>
          <w:sz w:val="28"/>
          <w:szCs w:val="28"/>
        </w:rPr>
        <w:t>.</w:t>
      </w:r>
    </w:p>
    <w:p w:rsidR="00E35843" w:rsidRPr="0028621A" w:rsidRDefault="00E35843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5.3.Органы местного самоуправления и уполномоченные на рассмотрение должностные лица, котор</w:t>
      </w:r>
      <w:r>
        <w:rPr>
          <w:sz w:val="28"/>
          <w:szCs w:val="28"/>
        </w:rPr>
        <w:t>ым может быть направлена жалоба.</w:t>
      </w:r>
    </w:p>
    <w:p w:rsidR="00E35843" w:rsidRPr="0028621A" w:rsidRDefault="00E35843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5.3.1.</w:t>
      </w:r>
      <w:r w:rsidRPr="0028621A">
        <w:rPr>
          <w:sz w:val="28"/>
          <w:szCs w:val="28"/>
        </w:rPr>
        <w:t xml:space="preserve">Жалоба заявителя в досудебном (внесудебном) порядке направляется в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>дминистрацию.</w:t>
      </w:r>
    </w:p>
    <w:p w:rsidR="00E35843" w:rsidRPr="0028621A" w:rsidRDefault="00E35843" w:rsidP="00BD7FC5">
      <w:pPr>
        <w:widowControl w:val="0"/>
        <w:tabs>
          <w:tab w:val="left" w:pos="1701"/>
          <w:tab w:val="center" w:pos="503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5.4.Порядок подачи и рассмотрения жалобы</w:t>
      </w:r>
      <w:r>
        <w:rPr>
          <w:sz w:val="28"/>
          <w:szCs w:val="28"/>
        </w:rPr>
        <w:t>.</w:t>
      </w:r>
    </w:p>
    <w:p w:rsidR="00E35843" w:rsidRPr="0028621A" w:rsidRDefault="00E35843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5.4.1.В досудебном (судебном) порядке заявитель имеет право обратиться с жалобой в письменной форме по почте, через МБУ «МФЦ»,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28621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8621A">
        <w:rPr>
          <w:sz w:val="28"/>
          <w:szCs w:val="28"/>
        </w:rPr>
        <w:t xml:space="preserve">, официального сайта </w:t>
      </w:r>
      <w:r>
        <w:rPr>
          <w:sz w:val="28"/>
          <w:szCs w:val="28"/>
        </w:rPr>
        <w:t xml:space="preserve">Администрации </w:t>
      </w:r>
      <w:r w:rsidRPr="0028621A">
        <w:rPr>
          <w:sz w:val="28"/>
          <w:szCs w:val="28"/>
        </w:rPr>
        <w:t xml:space="preserve">или федеральной государственной </w:t>
      </w:r>
      <w:hyperlink r:id="rId14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>ы «Единый портал государственных и муниципальных услуг (функций)», «Портал государственных и муниципальных услуг» Краснодарского края», а также жалоба может быть принята при личном приёме заявителя.</w:t>
      </w:r>
    </w:p>
    <w:p w:rsidR="00E35843" w:rsidRPr="0028621A" w:rsidRDefault="00E35843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5.4.2.Основанием для начала процедуры досудебного (внесудебного) обжалования решения и действия </w:t>
      </w:r>
      <w:r>
        <w:rPr>
          <w:sz w:val="28"/>
          <w:szCs w:val="28"/>
        </w:rPr>
        <w:t>Администрации</w:t>
      </w:r>
      <w:r w:rsidRPr="0028621A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Администрации</w:t>
      </w:r>
      <w:r w:rsidRPr="0028621A">
        <w:rPr>
          <w:sz w:val="28"/>
          <w:szCs w:val="28"/>
        </w:rPr>
        <w:t>, муниципальных служащих является подача заявителем жалобы.</w:t>
      </w:r>
    </w:p>
    <w:p w:rsidR="00E35843" w:rsidRPr="0028621A" w:rsidRDefault="00E35843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5.4.3.Жалоба должна содержать:</w:t>
      </w:r>
    </w:p>
    <w:p w:rsidR="00E35843" w:rsidRPr="0028621A" w:rsidRDefault="00E35843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Н</w:t>
      </w:r>
      <w:r w:rsidRPr="0028621A">
        <w:rPr>
          <w:sz w:val="28"/>
          <w:szCs w:val="28"/>
        </w:rPr>
        <w:t>аименование органа, предоставляющего указанную муниципальную услугу, должностного лица органа, предоставляющего указанную муниципальную услугу, решения и действия (бездействие) которых обжалуются</w:t>
      </w:r>
      <w:r>
        <w:rPr>
          <w:sz w:val="28"/>
          <w:szCs w:val="28"/>
        </w:rPr>
        <w:t>.</w:t>
      </w:r>
    </w:p>
    <w:p w:rsidR="00E35843" w:rsidRPr="0028621A" w:rsidRDefault="00E35843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>
        <w:rPr>
          <w:sz w:val="28"/>
          <w:szCs w:val="28"/>
        </w:rPr>
        <w:t>2.Ф</w:t>
      </w:r>
      <w:r w:rsidRPr="0028621A">
        <w:rPr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sz w:val="28"/>
          <w:szCs w:val="28"/>
        </w:rPr>
        <w:t>.</w:t>
      </w:r>
    </w:p>
    <w:p w:rsidR="00E35843" w:rsidRPr="0028621A" w:rsidRDefault="00E35843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>
        <w:rPr>
          <w:sz w:val="28"/>
          <w:szCs w:val="28"/>
        </w:rPr>
        <w:t>3.С</w:t>
      </w:r>
      <w:r w:rsidRPr="0028621A">
        <w:rPr>
          <w:sz w:val="28"/>
          <w:szCs w:val="28"/>
        </w:rPr>
        <w:t>ведения об обжалуемых решениях и действиях (бездействии) органа, предоставляющего указанную муниципальную услугу, должностного лица органа, предоставляющего указанную муниципальную услугу</w:t>
      </w:r>
      <w:r>
        <w:rPr>
          <w:sz w:val="28"/>
          <w:szCs w:val="28"/>
        </w:rPr>
        <w:t>.</w:t>
      </w:r>
    </w:p>
    <w:p w:rsidR="00E35843" w:rsidRPr="0028621A" w:rsidRDefault="00E35843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  <w:t>Д</w:t>
      </w:r>
      <w:r w:rsidRPr="0028621A">
        <w:rPr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E35843" w:rsidRPr="0028621A" w:rsidRDefault="00E35843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5.4.4.В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35843" w:rsidRPr="0028621A" w:rsidRDefault="00E35843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5.4.4.</w:t>
      </w:r>
      <w:r>
        <w:rPr>
          <w:sz w:val="28"/>
          <w:szCs w:val="28"/>
        </w:rPr>
        <w:t>1.Д</w:t>
      </w:r>
      <w:r w:rsidRPr="0028621A">
        <w:rPr>
          <w:sz w:val="28"/>
          <w:szCs w:val="28"/>
        </w:rPr>
        <w:t>оверенность, оформленная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E35843" w:rsidRPr="0028621A" w:rsidRDefault="00E35843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5.4.4.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</w:t>
      </w:r>
      <w:r w:rsidRPr="0028621A">
        <w:rPr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35843" w:rsidRPr="0028621A" w:rsidRDefault="00E35843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5.4.5.Заявителем могут быть представлены документы (при наличии), подтверждающие доводы заявителя, либо их копии.</w:t>
      </w:r>
    </w:p>
    <w:p w:rsidR="00E35843" w:rsidRPr="0028621A" w:rsidRDefault="00E35843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5.4.6.В электронном виде жалоба может быть подана заявителем посредством:</w:t>
      </w:r>
    </w:p>
    <w:p w:rsidR="00E35843" w:rsidRPr="0028621A" w:rsidRDefault="00E35843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>
        <w:rPr>
          <w:sz w:val="28"/>
          <w:szCs w:val="28"/>
        </w:rPr>
        <w:t>1.О</w:t>
      </w:r>
      <w:r w:rsidRPr="0028621A">
        <w:rPr>
          <w:sz w:val="28"/>
          <w:szCs w:val="28"/>
        </w:rPr>
        <w:t xml:space="preserve">фициального сайта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>дминистрации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E35843" w:rsidRPr="0028621A" w:rsidRDefault="00E35843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>
        <w:rPr>
          <w:sz w:val="28"/>
          <w:szCs w:val="28"/>
        </w:rPr>
        <w:t>2.Ф</w:t>
      </w:r>
      <w:r w:rsidRPr="0028621A">
        <w:rPr>
          <w:sz w:val="28"/>
          <w:szCs w:val="28"/>
        </w:rPr>
        <w:t xml:space="preserve">едеральной государственной </w:t>
      </w:r>
      <w:hyperlink r:id="rId15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>ы «Единый портал государственных и муниципальных услуг (функций)»</w:t>
      </w:r>
      <w:r>
        <w:rPr>
          <w:sz w:val="28"/>
          <w:szCs w:val="28"/>
        </w:rPr>
        <w:t>.</w:t>
      </w:r>
    </w:p>
    <w:p w:rsidR="00E35843" w:rsidRPr="0028621A" w:rsidRDefault="00E35843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28621A">
        <w:rPr>
          <w:sz w:val="28"/>
          <w:szCs w:val="28"/>
        </w:rPr>
        <w:t>«Портала государственных и муниципальных услуг» Краснодарского края».</w:t>
      </w:r>
    </w:p>
    <w:p w:rsidR="00E35843" w:rsidRPr="0028621A" w:rsidRDefault="00E35843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5.4.7.Жалоба рассматривается </w:t>
      </w:r>
      <w:r>
        <w:rPr>
          <w:sz w:val="28"/>
          <w:szCs w:val="28"/>
        </w:rPr>
        <w:t>Администрацией</w:t>
      </w:r>
      <w:r w:rsidRPr="0028621A">
        <w:rPr>
          <w:sz w:val="28"/>
          <w:szCs w:val="28"/>
        </w:rPr>
        <w:t>.</w:t>
      </w:r>
    </w:p>
    <w:p w:rsidR="00E35843" w:rsidRPr="0028621A" w:rsidRDefault="00E35843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5.4.8.Жалоба может быть подана заявителем через МБУ «МФЦ». При поступлении жалобы МБУ «МФЦ» обеспечивает её передачу в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дминистрацию на её рассмотрение в порядке и сроки, которые установлены соглашением о взаимодействии между </w:t>
      </w:r>
      <w:r>
        <w:rPr>
          <w:sz w:val="28"/>
          <w:szCs w:val="28"/>
        </w:rPr>
        <w:t xml:space="preserve">уполномоченным многофункциональным центром в Краснодарском крае (ГАУ КК «МФЦ) </w:t>
      </w:r>
      <w:r w:rsidRPr="0028621A">
        <w:rPr>
          <w:sz w:val="28"/>
          <w:szCs w:val="28"/>
        </w:rPr>
        <w:t xml:space="preserve">и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>дминистрацией.</w:t>
      </w:r>
    </w:p>
    <w:p w:rsidR="00E35843" w:rsidRPr="0028621A" w:rsidRDefault="00E35843" w:rsidP="00BD7FC5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5.5.Сроки рассмотрения жалобы</w:t>
      </w:r>
    </w:p>
    <w:p w:rsidR="00E35843" w:rsidRPr="0028621A" w:rsidRDefault="00E35843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5.5.1.</w:t>
      </w:r>
      <w:r w:rsidRPr="0028621A">
        <w:rPr>
          <w:sz w:val="28"/>
          <w:szCs w:val="28"/>
        </w:rPr>
        <w:t xml:space="preserve">Жалоба подлежит рассмотрению должностным лицом, наделённым полномочиями по рассмотрению жалоб, в течение 15 (пятнадцати) рабочих дней со дня её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28621A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28621A">
        <w:rPr>
          <w:sz w:val="28"/>
          <w:szCs w:val="28"/>
        </w:rPr>
        <w:t xml:space="preserve">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её регистрации.</w:t>
      </w:r>
    </w:p>
    <w:p w:rsidR="00E35843" w:rsidRPr="0028621A" w:rsidRDefault="00E35843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5.6.Перечень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>
        <w:rPr>
          <w:sz w:val="28"/>
          <w:szCs w:val="28"/>
        </w:rPr>
        <w:t>.</w:t>
      </w:r>
    </w:p>
    <w:p w:rsidR="00E35843" w:rsidRPr="0028621A" w:rsidRDefault="00E35843" w:rsidP="00BD7FC5">
      <w:pPr>
        <w:tabs>
          <w:tab w:val="left" w:pos="170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5.6.1.</w:t>
      </w:r>
      <w:r w:rsidRPr="0028621A">
        <w:rPr>
          <w:sz w:val="28"/>
          <w:szCs w:val="28"/>
        </w:rPr>
        <w:t xml:space="preserve">Основания для приостановления </w:t>
      </w:r>
      <w:r>
        <w:rPr>
          <w:sz w:val="28"/>
          <w:szCs w:val="28"/>
        </w:rPr>
        <w:t>рассмотрения жалобы отсутствуют.</w:t>
      </w:r>
    </w:p>
    <w:p w:rsidR="00E35843" w:rsidRPr="0028621A" w:rsidRDefault="00E35843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5.7.Результат рассмотрения жалобы</w:t>
      </w:r>
      <w:r>
        <w:rPr>
          <w:sz w:val="28"/>
          <w:szCs w:val="28"/>
        </w:rPr>
        <w:t>.</w:t>
      </w:r>
    </w:p>
    <w:p w:rsidR="00E35843" w:rsidRPr="0028621A" w:rsidRDefault="00E35843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5.7.1.По результатам рассмотрения жалобы принимается одно из следующих решений:</w:t>
      </w:r>
    </w:p>
    <w:p w:rsidR="00E35843" w:rsidRPr="0028621A" w:rsidRDefault="00E35843" w:rsidP="00BD7FC5">
      <w:pPr>
        <w:tabs>
          <w:tab w:val="left" w:pos="1701"/>
        </w:tabs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5.7.1.</w:t>
      </w:r>
      <w:r>
        <w:rPr>
          <w:sz w:val="28"/>
          <w:szCs w:val="28"/>
        </w:rPr>
        <w:t>1.У</w:t>
      </w:r>
      <w:r w:rsidRPr="0028621A">
        <w:rPr>
          <w:sz w:val="28"/>
          <w:szCs w:val="28"/>
        </w:rPr>
        <w:t xml:space="preserve">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51222A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района.</w:t>
      </w:r>
    </w:p>
    <w:p w:rsidR="00E35843" w:rsidRPr="0028621A" w:rsidRDefault="00E35843" w:rsidP="00BD7FC5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5.7.1.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</w:t>
      </w:r>
      <w:r w:rsidRPr="0028621A">
        <w:rPr>
          <w:sz w:val="28"/>
          <w:szCs w:val="28"/>
        </w:rPr>
        <w:t>тказ в удовлетворении жалобы.</w:t>
      </w:r>
    </w:p>
    <w:p w:rsidR="00E35843" w:rsidRPr="0028621A" w:rsidRDefault="00E35843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5.7.2.В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E35843" w:rsidRPr="0028621A" w:rsidRDefault="00E35843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5.8.Порядок информирования заявителя о результатах рассмотрения жалобы</w:t>
      </w:r>
      <w:r>
        <w:rPr>
          <w:sz w:val="28"/>
          <w:szCs w:val="28"/>
        </w:rPr>
        <w:t>.</w:t>
      </w:r>
    </w:p>
    <w:p w:rsidR="00E35843" w:rsidRPr="0028621A" w:rsidRDefault="00E35843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5.8.1.</w:t>
      </w:r>
      <w:r w:rsidRPr="0028621A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5843" w:rsidRPr="0028621A" w:rsidRDefault="00E35843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5.9.Порядок обжалования решения по жалобе</w:t>
      </w:r>
      <w:r>
        <w:rPr>
          <w:sz w:val="28"/>
          <w:szCs w:val="28"/>
        </w:rPr>
        <w:t>.</w:t>
      </w:r>
    </w:p>
    <w:p w:rsidR="00E35843" w:rsidRPr="0028621A" w:rsidRDefault="00E35843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5.9.1.</w:t>
      </w:r>
      <w:r w:rsidRPr="0028621A">
        <w:rPr>
          <w:sz w:val="28"/>
          <w:szCs w:val="28"/>
        </w:rPr>
        <w:t>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E35843" w:rsidRPr="0028621A" w:rsidRDefault="00E35843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5.10.Право заявителя на получение информации и документов, необходимых для обоснования и рассмотрения жалобы</w:t>
      </w:r>
      <w:r>
        <w:rPr>
          <w:sz w:val="28"/>
          <w:szCs w:val="28"/>
        </w:rPr>
        <w:t>.</w:t>
      </w:r>
    </w:p>
    <w:p w:rsidR="00E35843" w:rsidRPr="0028621A" w:rsidRDefault="00E35843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5.10.1.</w:t>
      </w:r>
      <w:r>
        <w:rPr>
          <w:sz w:val="28"/>
          <w:szCs w:val="28"/>
        </w:rPr>
        <w:tab/>
      </w:r>
      <w:r w:rsidRPr="0028621A">
        <w:rPr>
          <w:sz w:val="28"/>
          <w:szCs w:val="28"/>
        </w:rPr>
        <w:t xml:space="preserve">Заявители имеют право обратиться в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дминистрацию за получением информации и документов, необходимых для обоснования и рассмотрения жалобы, в письменной форме по почте, через МБУ «МФЦ», с использованием информационно-телекоммуникационной сети Интернет, официального сайта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дминистрации, федеральной государственной </w:t>
      </w:r>
      <w:hyperlink r:id="rId16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>ой «Единый портал государственных и муниципальных услуг (функций)», «Портал государственных и муниципальных услуг» Краснодарского края».</w:t>
      </w:r>
    </w:p>
    <w:p w:rsidR="00E35843" w:rsidRPr="0028621A" w:rsidRDefault="00E35843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8621A">
        <w:rPr>
          <w:sz w:val="28"/>
          <w:szCs w:val="28"/>
        </w:rPr>
        <w:t>5.11.Способы информирования заявителей о порядке подачи и рассмотрения жалобы</w:t>
      </w:r>
      <w:r>
        <w:rPr>
          <w:sz w:val="28"/>
          <w:szCs w:val="28"/>
        </w:rPr>
        <w:t>.</w:t>
      </w:r>
    </w:p>
    <w:p w:rsidR="00E35843" w:rsidRPr="0028621A" w:rsidRDefault="00E35843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5.11.1.</w:t>
      </w:r>
      <w:r>
        <w:rPr>
          <w:sz w:val="28"/>
          <w:szCs w:val="28"/>
        </w:rPr>
        <w:tab/>
      </w:r>
      <w:r w:rsidRPr="0028621A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услуги, на официальном сайте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дминистрации и в федеральной государственной </w:t>
      </w:r>
      <w:hyperlink r:id="rId17" w:history="1">
        <w:r w:rsidRPr="0028621A">
          <w:rPr>
            <w:sz w:val="28"/>
            <w:szCs w:val="28"/>
          </w:rPr>
          <w:t>информационной системе</w:t>
        </w:r>
      </w:hyperlink>
      <w:r w:rsidRPr="0028621A">
        <w:rPr>
          <w:sz w:val="28"/>
          <w:szCs w:val="28"/>
        </w:rPr>
        <w:t xml:space="preserve"> «Единый портал государственных и муниципальных услуг (функций)», «Портале государственных и муниципальных услуг» Краснодарского края».</w:t>
      </w:r>
    </w:p>
    <w:p w:rsidR="00E35843" w:rsidRDefault="00E35843" w:rsidP="00BD7FC5">
      <w:pPr>
        <w:ind w:firstLine="708"/>
        <w:rPr>
          <w:sz w:val="28"/>
          <w:szCs w:val="28"/>
        </w:rPr>
      </w:pPr>
    </w:p>
    <w:p w:rsidR="00E35843" w:rsidRPr="008D20F7" w:rsidRDefault="00E35843" w:rsidP="00BD7FC5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>Гл</w:t>
      </w:r>
      <w:r>
        <w:rPr>
          <w:sz w:val="28"/>
          <w:szCs w:val="28"/>
        </w:rPr>
        <w:t>ава администрации                                                              С.В. Парафиева</w:t>
      </w:r>
      <w:r w:rsidRPr="008D20F7">
        <w:rPr>
          <w:sz w:val="28"/>
          <w:szCs w:val="28"/>
        </w:rPr>
        <w:t xml:space="preserve">                            </w:t>
      </w:r>
    </w:p>
    <w:p w:rsidR="00E35843" w:rsidRPr="008B6F89" w:rsidRDefault="00E35843" w:rsidP="00BD7FC5">
      <w:pPr>
        <w:contextualSpacing/>
        <w:rPr>
          <w:sz w:val="28"/>
          <w:szCs w:val="28"/>
        </w:rPr>
      </w:pPr>
    </w:p>
    <w:p w:rsidR="00E35843" w:rsidRDefault="00E35843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106BBE"/>
          <w:sz w:val="28"/>
          <w:szCs w:val="28"/>
          <w:lang w:eastAsia="zh-CN"/>
        </w:rPr>
      </w:pPr>
    </w:p>
    <w:p w:rsidR="00E35843" w:rsidRDefault="00E35843" w:rsidP="00A73545">
      <w:pPr>
        <w:widowControl w:val="0"/>
        <w:suppressAutoHyphens/>
        <w:autoSpaceDE w:val="0"/>
        <w:snapToGrid w:val="0"/>
        <w:spacing w:line="200" w:lineRule="atLeast"/>
        <w:rPr>
          <w:sz w:val="28"/>
          <w:szCs w:val="28"/>
          <w:shd w:val="clear" w:color="auto" w:fill="FFFFFF"/>
          <w:lang w:eastAsia="ar-SA"/>
        </w:rPr>
      </w:pPr>
    </w:p>
    <w:p w:rsidR="00E35843" w:rsidRDefault="00E35843" w:rsidP="00A73545">
      <w:pPr>
        <w:widowControl w:val="0"/>
        <w:suppressAutoHyphens/>
        <w:autoSpaceDE w:val="0"/>
        <w:snapToGrid w:val="0"/>
        <w:spacing w:line="200" w:lineRule="atLeast"/>
        <w:rPr>
          <w:sz w:val="28"/>
          <w:szCs w:val="28"/>
          <w:shd w:val="clear" w:color="auto" w:fill="FFFFFF"/>
          <w:lang w:eastAsia="ar-SA"/>
        </w:rPr>
      </w:pPr>
    </w:p>
    <w:p w:rsidR="00E35843" w:rsidRDefault="00E35843" w:rsidP="00A73545">
      <w:pPr>
        <w:widowControl w:val="0"/>
        <w:suppressAutoHyphens/>
        <w:autoSpaceDE w:val="0"/>
        <w:snapToGrid w:val="0"/>
        <w:spacing w:line="200" w:lineRule="atLeast"/>
        <w:rPr>
          <w:sz w:val="28"/>
          <w:szCs w:val="28"/>
          <w:shd w:val="clear" w:color="auto" w:fill="FFFFFF"/>
          <w:lang w:eastAsia="ar-SA"/>
        </w:rPr>
      </w:pPr>
    </w:p>
    <w:p w:rsidR="00E35843" w:rsidRDefault="00E35843" w:rsidP="00A73545">
      <w:pPr>
        <w:widowControl w:val="0"/>
        <w:suppressAutoHyphens/>
        <w:autoSpaceDE w:val="0"/>
        <w:snapToGrid w:val="0"/>
        <w:spacing w:line="200" w:lineRule="atLeast"/>
        <w:rPr>
          <w:sz w:val="28"/>
          <w:szCs w:val="28"/>
          <w:shd w:val="clear" w:color="auto" w:fill="FFFFFF"/>
          <w:lang w:eastAsia="ar-SA"/>
        </w:rPr>
      </w:pPr>
    </w:p>
    <w:p w:rsidR="00E35843" w:rsidRDefault="00E35843" w:rsidP="00A73545">
      <w:pPr>
        <w:widowControl w:val="0"/>
        <w:suppressAutoHyphens/>
        <w:autoSpaceDE w:val="0"/>
        <w:snapToGrid w:val="0"/>
        <w:spacing w:line="200" w:lineRule="atLeast"/>
        <w:rPr>
          <w:sz w:val="28"/>
          <w:szCs w:val="28"/>
          <w:shd w:val="clear" w:color="auto" w:fill="FFFFFF"/>
          <w:lang w:eastAsia="ar-SA"/>
        </w:rPr>
      </w:pPr>
    </w:p>
    <w:p w:rsidR="00E35843" w:rsidRDefault="00E35843" w:rsidP="00A73545">
      <w:pPr>
        <w:widowControl w:val="0"/>
        <w:suppressAutoHyphens/>
        <w:autoSpaceDE w:val="0"/>
        <w:snapToGrid w:val="0"/>
        <w:spacing w:line="200" w:lineRule="atLeast"/>
        <w:rPr>
          <w:sz w:val="28"/>
          <w:szCs w:val="28"/>
          <w:shd w:val="clear" w:color="auto" w:fill="FFFFFF"/>
          <w:lang w:eastAsia="ar-SA"/>
        </w:rPr>
      </w:pPr>
    </w:p>
    <w:p w:rsidR="00E35843" w:rsidRDefault="00E35843" w:rsidP="00A73545">
      <w:pPr>
        <w:widowControl w:val="0"/>
        <w:suppressAutoHyphens/>
        <w:autoSpaceDE w:val="0"/>
        <w:snapToGrid w:val="0"/>
        <w:spacing w:line="200" w:lineRule="atLeast"/>
        <w:rPr>
          <w:sz w:val="28"/>
          <w:szCs w:val="28"/>
          <w:shd w:val="clear" w:color="auto" w:fill="FFFFFF"/>
          <w:lang w:eastAsia="ar-SA"/>
        </w:rPr>
      </w:pPr>
    </w:p>
    <w:p w:rsidR="00E35843" w:rsidRDefault="00E35843" w:rsidP="00A73545">
      <w:pPr>
        <w:widowControl w:val="0"/>
        <w:suppressAutoHyphens/>
        <w:autoSpaceDE w:val="0"/>
        <w:snapToGrid w:val="0"/>
        <w:spacing w:line="200" w:lineRule="atLeast"/>
        <w:rPr>
          <w:sz w:val="28"/>
          <w:szCs w:val="28"/>
          <w:shd w:val="clear" w:color="auto" w:fill="FFFFFF"/>
          <w:lang w:eastAsia="ar-SA"/>
        </w:rPr>
      </w:pPr>
    </w:p>
    <w:p w:rsidR="00E35843" w:rsidRDefault="00E35843" w:rsidP="00A73545">
      <w:pPr>
        <w:widowControl w:val="0"/>
        <w:suppressAutoHyphens/>
        <w:autoSpaceDE w:val="0"/>
        <w:snapToGrid w:val="0"/>
        <w:spacing w:line="200" w:lineRule="atLeast"/>
        <w:rPr>
          <w:sz w:val="28"/>
          <w:szCs w:val="28"/>
          <w:shd w:val="clear" w:color="auto" w:fill="FFFFFF"/>
          <w:lang w:eastAsia="ar-SA"/>
        </w:rPr>
      </w:pPr>
    </w:p>
    <w:p w:rsidR="00E35843" w:rsidRDefault="00E35843" w:rsidP="00A73545">
      <w:pPr>
        <w:widowControl w:val="0"/>
        <w:suppressAutoHyphens/>
        <w:autoSpaceDE w:val="0"/>
        <w:snapToGrid w:val="0"/>
        <w:spacing w:line="200" w:lineRule="atLeast"/>
        <w:rPr>
          <w:sz w:val="28"/>
          <w:szCs w:val="28"/>
          <w:shd w:val="clear" w:color="auto" w:fill="FFFFFF"/>
          <w:lang w:eastAsia="ar-SA"/>
        </w:rPr>
      </w:pPr>
    </w:p>
    <w:p w:rsidR="00E35843" w:rsidRDefault="00E35843" w:rsidP="00A73545">
      <w:pPr>
        <w:widowControl w:val="0"/>
        <w:suppressAutoHyphens/>
        <w:autoSpaceDE w:val="0"/>
        <w:snapToGrid w:val="0"/>
        <w:spacing w:line="200" w:lineRule="atLeast"/>
        <w:rPr>
          <w:sz w:val="28"/>
          <w:szCs w:val="28"/>
          <w:shd w:val="clear" w:color="auto" w:fill="FFFFFF"/>
          <w:lang w:eastAsia="ar-SA"/>
        </w:rPr>
      </w:pPr>
    </w:p>
    <w:p w:rsidR="00E35843" w:rsidRDefault="00E35843" w:rsidP="00A73545">
      <w:pPr>
        <w:widowControl w:val="0"/>
        <w:suppressAutoHyphens/>
        <w:autoSpaceDE w:val="0"/>
        <w:snapToGrid w:val="0"/>
        <w:spacing w:line="200" w:lineRule="atLeast"/>
        <w:rPr>
          <w:sz w:val="28"/>
          <w:szCs w:val="28"/>
          <w:shd w:val="clear" w:color="auto" w:fill="FFFFFF"/>
          <w:lang w:eastAsia="ar-SA"/>
        </w:rPr>
      </w:pPr>
    </w:p>
    <w:p w:rsidR="00E35843" w:rsidRDefault="00E35843" w:rsidP="00A73545">
      <w:pPr>
        <w:widowControl w:val="0"/>
        <w:suppressAutoHyphens/>
        <w:autoSpaceDE w:val="0"/>
        <w:snapToGrid w:val="0"/>
        <w:spacing w:line="200" w:lineRule="atLeast"/>
        <w:rPr>
          <w:sz w:val="28"/>
          <w:szCs w:val="28"/>
          <w:shd w:val="clear" w:color="auto" w:fill="FFFFFF"/>
          <w:lang w:eastAsia="ar-SA"/>
        </w:rPr>
      </w:pPr>
    </w:p>
    <w:p w:rsidR="00E35843" w:rsidRDefault="00E35843" w:rsidP="00A73545">
      <w:pPr>
        <w:widowControl w:val="0"/>
        <w:suppressAutoHyphens/>
        <w:autoSpaceDE w:val="0"/>
        <w:snapToGrid w:val="0"/>
        <w:spacing w:line="200" w:lineRule="atLeast"/>
        <w:rPr>
          <w:sz w:val="28"/>
          <w:szCs w:val="28"/>
          <w:shd w:val="clear" w:color="auto" w:fill="FFFFFF"/>
          <w:lang w:eastAsia="ar-SA"/>
        </w:rPr>
      </w:pPr>
    </w:p>
    <w:p w:rsidR="00E35843" w:rsidRDefault="00E35843" w:rsidP="00A73545">
      <w:pPr>
        <w:widowControl w:val="0"/>
        <w:suppressAutoHyphens/>
        <w:autoSpaceDE w:val="0"/>
        <w:snapToGrid w:val="0"/>
        <w:spacing w:line="200" w:lineRule="atLeast"/>
        <w:rPr>
          <w:sz w:val="28"/>
          <w:szCs w:val="28"/>
          <w:shd w:val="clear" w:color="auto" w:fill="FFFFFF"/>
          <w:lang w:eastAsia="ar-SA"/>
        </w:rPr>
      </w:pPr>
    </w:p>
    <w:p w:rsidR="00E35843" w:rsidRDefault="00E35843" w:rsidP="00A73545">
      <w:pPr>
        <w:widowControl w:val="0"/>
        <w:suppressAutoHyphens/>
        <w:autoSpaceDE w:val="0"/>
        <w:snapToGrid w:val="0"/>
        <w:spacing w:line="200" w:lineRule="atLeast"/>
        <w:rPr>
          <w:sz w:val="28"/>
          <w:szCs w:val="28"/>
          <w:shd w:val="clear" w:color="auto" w:fill="FFFFFF"/>
          <w:lang w:eastAsia="ar-SA"/>
        </w:rPr>
      </w:pPr>
    </w:p>
    <w:p w:rsidR="00E35843" w:rsidRDefault="00E35843" w:rsidP="00A73545">
      <w:pPr>
        <w:widowControl w:val="0"/>
        <w:suppressAutoHyphens/>
        <w:autoSpaceDE w:val="0"/>
        <w:snapToGrid w:val="0"/>
        <w:spacing w:line="200" w:lineRule="atLeast"/>
        <w:rPr>
          <w:sz w:val="28"/>
          <w:szCs w:val="28"/>
          <w:shd w:val="clear" w:color="auto" w:fill="FFFFFF"/>
          <w:lang w:eastAsia="ar-SA"/>
        </w:rPr>
      </w:pPr>
    </w:p>
    <w:p w:rsidR="00E35843" w:rsidRDefault="00E35843" w:rsidP="00A73545">
      <w:pPr>
        <w:widowControl w:val="0"/>
        <w:suppressAutoHyphens/>
        <w:autoSpaceDE w:val="0"/>
        <w:snapToGrid w:val="0"/>
        <w:spacing w:line="200" w:lineRule="atLeast"/>
        <w:rPr>
          <w:sz w:val="28"/>
          <w:szCs w:val="28"/>
          <w:shd w:val="clear" w:color="auto" w:fill="FFFFFF"/>
          <w:lang w:eastAsia="ar-SA"/>
        </w:rPr>
      </w:pPr>
    </w:p>
    <w:p w:rsidR="00E35843" w:rsidRDefault="00E35843" w:rsidP="00A73545">
      <w:pPr>
        <w:widowControl w:val="0"/>
        <w:suppressAutoHyphens/>
        <w:autoSpaceDE w:val="0"/>
        <w:snapToGrid w:val="0"/>
        <w:spacing w:line="200" w:lineRule="atLeast"/>
        <w:rPr>
          <w:sz w:val="28"/>
          <w:szCs w:val="28"/>
          <w:shd w:val="clear" w:color="auto" w:fill="FFFFFF"/>
          <w:lang w:eastAsia="ar-SA"/>
        </w:rPr>
      </w:pPr>
    </w:p>
    <w:p w:rsidR="00E35843" w:rsidRDefault="00E35843" w:rsidP="00A73545">
      <w:pPr>
        <w:widowControl w:val="0"/>
        <w:suppressAutoHyphens/>
        <w:autoSpaceDE w:val="0"/>
        <w:snapToGrid w:val="0"/>
        <w:spacing w:line="200" w:lineRule="atLeast"/>
        <w:rPr>
          <w:sz w:val="28"/>
          <w:szCs w:val="28"/>
          <w:shd w:val="clear" w:color="auto" w:fill="FFFFFF"/>
          <w:lang w:eastAsia="ar-SA"/>
        </w:rPr>
      </w:pPr>
    </w:p>
    <w:p w:rsidR="00E35843" w:rsidRDefault="00E35843" w:rsidP="00A73545">
      <w:pPr>
        <w:widowControl w:val="0"/>
        <w:suppressAutoHyphens/>
        <w:autoSpaceDE w:val="0"/>
        <w:snapToGrid w:val="0"/>
        <w:spacing w:line="200" w:lineRule="atLeast"/>
        <w:rPr>
          <w:sz w:val="28"/>
          <w:szCs w:val="28"/>
          <w:shd w:val="clear" w:color="auto" w:fill="FFFFFF"/>
          <w:lang w:eastAsia="ar-SA"/>
        </w:rPr>
      </w:pPr>
    </w:p>
    <w:p w:rsidR="00E35843" w:rsidRDefault="00E35843" w:rsidP="00A73545">
      <w:pPr>
        <w:widowControl w:val="0"/>
        <w:suppressAutoHyphens/>
        <w:autoSpaceDE w:val="0"/>
        <w:snapToGrid w:val="0"/>
        <w:spacing w:line="200" w:lineRule="atLeast"/>
        <w:rPr>
          <w:sz w:val="28"/>
          <w:szCs w:val="28"/>
          <w:shd w:val="clear" w:color="auto" w:fill="FFFFFF"/>
          <w:lang w:eastAsia="ar-SA"/>
        </w:rPr>
      </w:pPr>
    </w:p>
    <w:p w:rsidR="00E35843" w:rsidRDefault="00E35843" w:rsidP="00A73545">
      <w:pPr>
        <w:widowControl w:val="0"/>
        <w:suppressAutoHyphens/>
        <w:autoSpaceDE w:val="0"/>
        <w:snapToGrid w:val="0"/>
        <w:spacing w:line="200" w:lineRule="atLeast"/>
        <w:rPr>
          <w:sz w:val="28"/>
          <w:szCs w:val="28"/>
          <w:shd w:val="clear" w:color="auto" w:fill="FFFFFF"/>
          <w:lang w:eastAsia="ar-SA"/>
        </w:rPr>
      </w:pPr>
    </w:p>
    <w:p w:rsidR="00E35843" w:rsidRDefault="00E35843" w:rsidP="00A73545">
      <w:pPr>
        <w:widowControl w:val="0"/>
        <w:suppressAutoHyphens/>
        <w:autoSpaceDE w:val="0"/>
        <w:snapToGrid w:val="0"/>
        <w:spacing w:line="200" w:lineRule="atLeast"/>
        <w:rPr>
          <w:sz w:val="28"/>
          <w:szCs w:val="28"/>
          <w:shd w:val="clear" w:color="auto" w:fill="FFFFFF"/>
          <w:lang w:eastAsia="ar-SA"/>
        </w:rPr>
      </w:pPr>
    </w:p>
    <w:p w:rsidR="00E35843" w:rsidRPr="005C1AC0" w:rsidRDefault="00E35843" w:rsidP="00A73545">
      <w:pPr>
        <w:widowControl w:val="0"/>
        <w:suppressAutoHyphens/>
        <w:autoSpaceDE w:val="0"/>
        <w:snapToGrid w:val="0"/>
        <w:spacing w:line="200" w:lineRule="atLeast"/>
        <w:jc w:val="right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Приложение № 1</w:t>
      </w:r>
    </w:p>
    <w:p w:rsidR="00E35843" w:rsidRPr="00944E47" w:rsidRDefault="00E35843" w:rsidP="00A73545">
      <w:pPr>
        <w:jc w:val="right"/>
        <w:rPr>
          <w:sz w:val="28"/>
          <w:szCs w:val="28"/>
        </w:rPr>
      </w:pPr>
      <w:r w:rsidRPr="00944E4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944E47">
        <w:rPr>
          <w:sz w:val="28"/>
          <w:szCs w:val="28"/>
        </w:rPr>
        <w:t>дминистративному регламенту</w:t>
      </w:r>
    </w:p>
    <w:p w:rsidR="00E35843" w:rsidRPr="00944E47" w:rsidRDefault="00E35843" w:rsidP="00A73545">
      <w:pPr>
        <w:jc w:val="right"/>
        <w:rPr>
          <w:sz w:val="28"/>
          <w:szCs w:val="28"/>
        </w:rPr>
      </w:pPr>
      <w:r w:rsidRPr="00944E47">
        <w:rPr>
          <w:sz w:val="28"/>
          <w:szCs w:val="28"/>
        </w:rPr>
        <w:t>предоставления муниципальной</w:t>
      </w:r>
    </w:p>
    <w:p w:rsidR="00E35843" w:rsidRPr="00A73545" w:rsidRDefault="00E35843" w:rsidP="00A73545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73545">
        <w:rPr>
          <w:rFonts w:ascii="Times New Roman" w:hAnsi="Times New Roman" w:cs="Times New Roman"/>
          <w:sz w:val="28"/>
          <w:szCs w:val="28"/>
        </w:rPr>
        <w:t>услуги «Предоставление архивных справок,</w:t>
      </w:r>
    </w:p>
    <w:p w:rsidR="00E35843" w:rsidRPr="00A73545" w:rsidRDefault="00E35843" w:rsidP="00A73545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A73545">
        <w:rPr>
          <w:rFonts w:ascii="Times New Roman" w:hAnsi="Times New Roman" w:cs="Times New Roman"/>
          <w:sz w:val="28"/>
          <w:szCs w:val="28"/>
        </w:rPr>
        <w:t xml:space="preserve"> архивных выписок и архивных копий</w:t>
      </w:r>
      <w:r w:rsidRPr="00A73545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E35843" w:rsidRDefault="00E35843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106BBE"/>
          <w:sz w:val="28"/>
          <w:szCs w:val="28"/>
          <w:lang w:eastAsia="zh-CN"/>
        </w:rPr>
      </w:pPr>
    </w:p>
    <w:p w:rsidR="00E35843" w:rsidRDefault="00E35843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106BBE"/>
          <w:sz w:val="28"/>
          <w:szCs w:val="28"/>
          <w:lang w:eastAsia="zh-CN"/>
        </w:rPr>
      </w:pPr>
    </w:p>
    <w:p w:rsidR="00E35843" w:rsidRPr="00944E47" w:rsidRDefault="00E35843" w:rsidP="002E1140">
      <w:pPr>
        <w:pStyle w:val="21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4E47">
        <w:rPr>
          <w:rFonts w:ascii="Times New Roman" w:hAnsi="Times New Roman"/>
          <w:color w:val="000000"/>
          <w:sz w:val="28"/>
          <w:szCs w:val="28"/>
        </w:rPr>
        <w:t>ИНФОРМАЦИЯ</w:t>
      </w:r>
    </w:p>
    <w:p w:rsidR="00E35843" w:rsidRDefault="00E35843" w:rsidP="002E1140">
      <w:pPr>
        <w:pStyle w:val="21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4E47">
        <w:rPr>
          <w:rFonts w:ascii="Times New Roman" w:hAnsi="Times New Roman"/>
          <w:color w:val="000000"/>
          <w:sz w:val="28"/>
          <w:szCs w:val="28"/>
        </w:rPr>
        <w:t xml:space="preserve">о месте нахождения и графике работы, справочных телефонах </w:t>
      </w:r>
    </w:p>
    <w:p w:rsidR="00E35843" w:rsidRDefault="00E35843" w:rsidP="002E1140">
      <w:pPr>
        <w:pStyle w:val="21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4E47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Харьковского сельского</w:t>
      </w:r>
      <w:r w:rsidRPr="00944E47">
        <w:rPr>
          <w:rFonts w:ascii="Times New Roman" w:hAnsi="Times New Roman"/>
          <w:color w:val="000000"/>
          <w:sz w:val="28"/>
          <w:szCs w:val="28"/>
        </w:rPr>
        <w:t xml:space="preserve"> поселения Лабинского района, </w:t>
      </w:r>
    </w:p>
    <w:p w:rsidR="00E35843" w:rsidRDefault="00E35843" w:rsidP="002E1140">
      <w:pPr>
        <w:pStyle w:val="21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4E47">
        <w:rPr>
          <w:rFonts w:ascii="Times New Roman" w:hAnsi="Times New Roman"/>
          <w:color w:val="000000"/>
          <w:sz w:val="28"/>
          <w:szCs w:val="28"/>
        </w:rPr>
        <w:t>органов, организаций, участвующих в предоставлении муниципальной услуги, а также многофункционального центра предоставления</w:t>
      </w:r>
    </w:p>
    <w:p w:rsidR="00E35843" w:rsidRPr="00944E47" w:rsidRDefault="00E35843" w:rsidP="002E1140">
      <w:pPr>
        <w:pStyle w:val="21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4E47">
        <w:rPr>
          <w:rFonts w:ascii="Times New Roman" w:hAnsi="Times New Roman"/>
          <w:color w:val="000000"/>
          <w:sz w:val="28"/>
          <w:szCs w:val="28"/>
        </w:rPr>
        <w:t xml:space="preserve"> государственных и муниципальных услуг</w:t>
      </w:r>
    </w:p>
    <w:p w:rsidR="00E35843" w:rsidRPr="000756B0" w:rsidRDefault="00E35843" w:rsidP="002E1140">
      <w:pPr>
        <w:pStyle w:val="21"/>
        <w:keepNext/>
        <w:keepLines/>
        <w:shd w:val="clear" w:color="auto" w:fill="auto"/>
        <w:tabs>
          <w:tab w:val="left" w:pos="0"/>
        </w:tabs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E35843" w:rsidRPr="0086020F" w:rsidRDefault="00E35843" w:rsidP="00C135E1">
      <w:pPr>
        <w:pStyle w:val="ListParagraph"/>
        <w:tabs>
          <w:tab w:val="left" w:pos="54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6020F">
        <w:rPr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Харьковского</w:t>
      </w:r>
      <w:r w:rsidRPr="0086020F">
        <w:rPr>
          <w:sz w:val="28"/>
          <w:szCs w:val="28"/>
        </w:rPr>
        <w:t xml:space="preserve"> сельского поселения Лабинского района</w:t>
      </w:r>
    </w:p>
    <w:p w:rsidR="00E35843" w:rsidRPr="00E511CE" w:rsidRDefault="00E35843" w:rsidP="00C135E1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 w:rsidRPr="00FC1BBA">
        <w:rPr>
          <w:sz w:val="28"/>
          <w:szCs w:val="28"/>
        </w:rPr>
        <w:t xml:space="preserve">Адрес местонахождения: </w:t>
      </w:r>
      <w:r w:rsidRPr="00FC1BBA">
        <w:rPr>
          <w:color w:val="000000"/>
          <w:sz w:val="28"/>
          <w:szCs w:val="28"/>
        </w:rPr>
        <w:t>3525</w:t>
      </w:r>
      <w:r>
        <w:rPr>
          <w:color w:val="000000"/>
          <w:sz w:val="28"/>
          <w:szCs w:val="28"/>
        </w:rPr>
        <w:t>25</w:t>
      </w:r>
      <w:r w:rsidRPr="00FC1BBA">
        <w:rPr>
          <w:color w:val="000000"/>
          <w:sz w:val="28"/>
          <w:szCs w:val="28"/>
        </w:rPr>
        <w:t xml:space="preserve">, Российская Федерация, Краснодарский край, </w:t>
      </w:r>
      <w:r>
        <w:rPr>
          <w:color w:val="000000"/>
          <w:sz w:val="28"/>
          <w:szCs w:val="28"/>
        </w:rPr>
        <w:t xml:space="preserve">Лабинский район, </w:t>
      </w:r>
      <w:r w:rsidRPr="005B4E80">
        <w:rPr>
          <w:sz w:val="28"/>
          <w:szCs w:val="28"/>
        </w:rPr>
        <w:t>х. Харьковский, Мира ул., д. 45</w:t>
      </w:r>
      <w:r w:rsidRPr="004428D7">
        <w:rPr>
          <w:color w:val="000000"/>
          <w:sz w:val="28"/>
          <w:szCs w:val="28"/>
        </w:rPr>
        <w:t xml:space="preserve">, телефон </w:t>
      </w:r>
      <w:r w:rsidRPr="005B4E80">
        <w:rPr>
          <w:color w:val="000000"/>
          <w:sz w:val="28"/>
          <w:szCs w:val="28"/>
        </w:rPr>
        <w:t>8 (861-69) 7-03-51, факс:</w:t>
      </w:r>
      <w:r>
        <w:rPr>
          <w:color w:val="000000"/>
          <w:sz w:val="28"/>
          <w:szCs w:val="28"/>
        </w:rPr>
        <w:t xml:space="preserve"> 7-03-51</w:t>
      </w:r>
      <w:r w:rsidRPr="004428D7">
        <w:rPr>
          <w:color w:val="000000"/>
          <w:sz w:val="28"/>
          <w:szCs w:val="28"/>
        </w:rPr>
        <w:t xml:space="preserve">, адрес официального сайта администрации </w:t>
      </w:r>
      <w:r>
        <w:rPr>
          <w:color w:val="000000"/>
          <w:sz w:val="28"/>
          <w:szCs w:val="28"/>
        </w:rPr>
        <w:t>Харьковского</w:t>
      </w:r>
      <w:r w:rsidRPr="004428D7">
        <w:rPr>
          <w:color w:val="000000"/>
          <w:sz w:val="28"/>
          <w:szCs w:val="28"/>
        </w:rPr>
        <w:t xml:space="preserve"> сельского поселения Лабинского района в информационно-теле</w:t>
      </w:r>
      <w:r>
        <w:rPr>
          <w:color w:val="000000"/>
          <w:sz w:val="28"/>
          <w:szCs w:val="28"/>
        </w:rPr>
        <w:t xml:space="preserve">коммуникационной сети Интернет: </w:t>
      </w:r>
      <w:r>
        <w:rPr>
          <w:color w:val="000000"/>
          <w:sz w:val="28"/>
          <w:szCs w:val="28"/>
          <w:lang w:val="en-US"/>
        </w:rPr>
        <w:t>adm</w:t>
      </w:r>
      <w:r w:rsidRPr="00AB5F36">
        <w:rPr>
          <w:sz w:val="28"/>
          <w:szCs w:val="28"/>
          <w:lang w:val="en-US"/>
        </w:rPr>
        <w:t>harkovskoe</w:t>
      </w:r>
      <w:r w:rsidRPr="00AB5F36">
        <w:rPr>
          <w:sz w:val="28"/>
          <w:szCs w:val="28"/>
        </w:rPr>
        <w:t>.</w:t>
      </w:r>
      <w:r w:rsidRPr="005B4E80">
        <w:rPr>
          <w:sz w:val="28"/>
          <w:szCs w:val="28"/>
          <w:lang w:val="en-US"/>
        </w:rPr>
        <w:t>ru</w:t>
      </w:r>
      <w:r w:rsidRPr="005B4E80">
        <w:rPr>
          <w:sz w:val="28"/>
          <w:szCs w:val="28"/>
        </w:rPr>
        <w:t>.</w:t>
      </w:r>
    </w:p>
    <w:p w:rsidR="00E35843" w:rsidRPr="004428D7" w:rsidRDefault="00E35843" w:rsidP="00C135E1">
      <w:pPr>
        <w:pStyle w:val="ListParagraph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4428D7">
        <w:rPr>
          <w:color w:val="000000"/>
          <w:sz w:val="28"/>
          <w:szCs w:val="28"/>
        </w:rPr>
        <w:t>График работы: понедельник – четверг с 08.00 до 17.00, перерыв с 12.00  до 12.50, пятница с 08.00 до 16.00, перерыв с 12.00  до 12.40, выходные дни: суббота – воскресенье.</w:t>
      </w:r>
    </w:p>
    <w:p w:rsidR="00E35843" w:rsidRPr="0028621A" w:rsidRDefault="00E35843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28621A">
        <w:rPr>
          <w:color w:val="000000"/>
          <w:sz w:val="28"/>
          <w:szCs w:val="28"/>
        </w:rPr>
        <w:t>Органы, организации, участвующие в пред</w:t>
      </w:r>
      <w:r>
        <w:rPr>
          <w:color w:val="000000"/>
          <w:sz w:val="28"/>
          <w:szCs w:val="28"/>
        </w:rPr>
        <w:t>оставлении муниципальной услуги.</w:t>
      </w:r>
    </w:p>
    <w:p w:rsidR="00E35843" w:rsidRDefault="00E35843" w:rsidP="002E114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>Администрация муниципального образования Лабинский район Краснодарского края Архивный отдел:</w:t>
      </w:r>
    </w:p>
    <w:p w:rsidR="00E35843" w:rsidRPr="0028621A" w:rsidRDefault="00E35843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местонахождения: 352500, Российская Федерация, Краснодарский край, город Лабинск, улица </w:t>
      </w:r>
      <w:r>
        <w:rPr>
          <w:color w:val="000000"/>
          <w:sz w:val="28"/>
          <w:szCs w:val="28"/>
        </w:rPr>
        <w:t>Красная, 44</w:t>
      </w:r>
      <w:r w:rsidRPr="0028621A">
        <w:rPr>
          <w:color w:val="000000"/>
          <w:sz w:val="28"/>
          <w:szCs w:val="28"/>
        </w:rPr>
        <w:t>.</w:t>
      </w:r>
    </w:p>
    <w:p w:rsidR="00E35843" w:rsidRDefault="00E35843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Контактный телефон: 8 (861-69) 3-</w:t>
      </w:r>
      <w:r>
        <w:rPr>
          <w:color w:val="000000"/>
          <w:sz w:val="28"/>
          <w:szCs w:val="28"/>
        </w:rPr>
        <w:t>10-35</w:t>
      </w:r>
      <w:r w:rsidRPr="0028621A">
        <w:rPr>
          <w:color w:val="000000"/>
          <w:sz w:val="28"/>
          <w:szCs w:val="28"/>
        </w:rPr>
        <w:t>.</w:t>
      </w:r>
    </w:p>
    <w:p w:rsidR="00E35843" w:rsidRPr="007D63D5" w:rsidRDefault="00E35843" w:rsidP="002E114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электронной </w:t>
      </w:r>
      <w:r w:rsidRPr="00FF6C33">
        <w:rPr>
          <w:color w:val="000000"/>
          <w:sz w:val="28"/>
          <w:szCs w:val="28"/>
        </w:rPr>
        <w:t>почты:</w:t>
      </w:r>
      <w:r w:rsidRPr="007D63D5">
        <w:rPr>
          <w:color w:val="000000"/>
          <w:sz w:val="28"/>
          <w:szCs w:val="28"/>
        </w:rPr>
        <w:t xml:space="preserve"> </w:t>
      </w:r>
      <w:r w:rsidRPr="00A11E97">
        <w:rPr>
          <w:color w:val="000000"/>
          <w:sz w:val="28"/>
          <w:szCs w:val="28"/>
        </w:rPr>
        <w:t>lab</w:t>
      </w:r>
      <w:r>
        <w:rPr>
          <w:color w:val="000000"/>
          <w:sz w:val="28"/>
          <w:szCs w:val="28"/>
          <w:lang w:val="en-US"/>
        </w:rPr>
        <w:t>arhiv</w:t>
      </w:r>
      <w:r w:rsidRPr="00A11E97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hyperlink r:id="rId18" w:history="1">
        <w:r w:rsidRPr="007D63D5">
          <w:rPr>
            <w:rStyle w:val="Hyperlink"/>
            <w:color w:val="auto"/>
            <w:sz w:val="28"/>
            <w:szCs w:val="28"/>
            <w:u w:val="none"/>
          </w:rPr>
          <w:t>.</w:t>
        </w:r>
        <w:r w:rsidRPr="007D63D5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E35843" w:rsidRDefault="00E35843" w:rsidP="002E1140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График работы: понедельник - четверг с 08.00 до 17.00, пятница </w:t>
      </w:r>
      <w:r>
        <w:rPr>
          <w:color w:val="000000"/>
          <w:sz w:val="28"/>
          <w:szCs w:val="28"/>
        </w:rPr>
        <w:t xml:space="preserve">                        </w:t>
      </w:r>
      <w:r w:rsidRPr="0028621A">
        <w:rPr>
          <w:color w:val="000000"/>
          <w:sz w:val="28"/>
          <w:szCs w:val="28"/>
        </w:rPr>
        <w:t>с 08.00 до 16.00,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выходные дни: суббота – воскресенье.</w:t>
      </w:r>
    </w:p>
    <w:p w:rsidR="00E35843" w:rsidRDefault="00E35843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.2.Муниципальное бюджетное учреждение муниципального образования Лабинский район «Межмуниципальный многофункциональный центр по предоставлению государственных и муниципальных услуг»</w:t>
      </w:r>
      <w:r>
        <w:rPr>
          <w:color w:val="000000"/>
          <w:sz w:val="28"/>
          <w:szCs w:val="28"/>
        </w:rPr>
        <w:t>.</w:t>
      </w:r>
    </w:p>
    <w:p w:rsidR="00E35843" w:rsidRPr="0028621A" w:rsidRDefault="00E35843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Победы, 177.</w:t>
      </w:r>
    </w:p>
    <w:p w:rsidR="00E35843" w:rsidRPr="0028621A" w:rsidRDefault="00E35843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</w:t>
      </w:r>
      <w:r>
        <w:rPr>
          <w:color w:val="000000"/>
          <w:sz w:val="28"/>
          <w:szCs w:val="28"/>
        </w:rPr>
        <w:t>ный телефон: 8 (861-69) 3-56-10.</w:t>
      </w:r>
    </w:p>
    <w:p w:rsidR="00E35843" w:rsidRPr="007D63D5" w:rsidRDefault="00E35843" w:rsidP="002E114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официального сайта МБУ «МФЦ»:  </w:t>
      </w:r>
      <w:hyperlink r:id="rId19" w:history="1">
        <w:r w:rsidRPr="007D63D5">
          <w:rPr>
            <w:rStyle w:val="Hyperlink"/>
            <w:color w:val="auto"/>
            <w:sz w:val="28"/>
            <w:szCs w:val="28"/>
            <w:u w:val="none"/>
          </w:rPr>
          <w:t>http://www.labinsk.e-mfc.ru/</w:t>
        </w:r>
      </w:hyperlink>
    </w:p>
    <w:p w:rsidR="00E35843" w:rsidRDefault="00E35843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электронной почты МБУ «МФЦ»: </w:t>
      </w:r>
      <w:hyperlink r:id="rId20" w:history="1">
        <w:r w:rsidRPr="007D63D5">
          <w:rPr>
            <w:rStyle w:val="Hyperlink"/>
            <w:color w:val="auto"/>
            <w:sz w:val="28"/>
            <w:szCs w:val="28"/>
            <w:u w:val="none"/>
          </w:rPr>
          <w:t>mfc.labinsk@yandex.ru</w:t>
        </w:r>
      </w:hyperlink>
      <w:r w:rsidRPr="007D63D5">
        <w:rPr>
          <w:sz w:val="28"/>
          <w:szCs w:val="28"/>
        </w:rPr>
        <w:t>.</w:t>
      </w:r>
    </w:p>
    <w:p w:rsidR="00E35843" w:rsidRDefault="00E35843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График работы МБУ «МФЦ»: понедельник - пятница с 08.00 до </w:t>
      </w:r>
      <w:r>
        <w:rPr>
          <w:color w:val="000000"/>
          <w:sz w:val="28"/>
          <w:szCs w:val="28"/>
        </w:rPr>
        <w:t xml:space="preserve">                              </w:t>
      </w:r>
      <w:r w:rsidRPr="0028621A">
        <w:rPr>
          <w:color w:val="000000"/>
          <w:sz w:val="28"/>
          <w:szCs w:val="28"/>
        </w:rPr>
        <w:t>19.00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суббота с 08.00 до 13.00 (без перерыва), воскресенье - выходной.</w:t>
      </w:r>
    </w:p>
    <w:p w:rsidR="00E35843" w:rsidRDefault="00E35843" w:rsidP="004D4564">
      <w:pPr>
        <w:tabs>
          <w:tab w:val="left" w:pos="0"/>
          <w:tab w:val="left" w:pos="1276"/>
        </w:tabs>
        <w:ind w:firstLine="720"/>
        <w:jc w:val="both"/>
        <w:rPr>
          <w:color w:val="000000"/>
          <w:sz w:val="28"/>
          <w:szCs w:val="28"/>
        </w:rPr>
      </w:pPr>
    </w:p>
    <w:p w:rsidR="00E35843" w:rsidRDefault="00E35843" w:rsidP="002E1140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E35843" w:rsidRPr="008D20F7" w:rsidRDefault="00E35843" w:rsidP="002E1140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 xml:space="preserve">                                                       С.В. Парафиева</w:t>
      </w:r>
      <w:r w:rsidRPr="008D20F7">
        <w:rPr>
          <w:sz w:val="28"/>
          <w:szCs w:val="28"/>
        </w:rPr>
        <w:t xml:space="preserve">                            </w:t>
      </w:r>
    </w:p>
    <w:p w:rsidR="00E35843" w:rsidRPr="008D20F7" w:rsidRDefault="00E35843" w:rsidP="002E1140">
      <w:pPr>
        <w:jc w:val="both"/>
        <w:rPr>
          <w:sz w:val="28"/>
          <w:szCs w:val="28"/>
        </w:rPr>
      </w:pPr>
    </w:p>
    <w:p w:rsidR="00E35843" w:rsidRPr="008B6F89" w:rsidRDefault="00E35843" w:rsidP="002E1140">
      <w:pPr>
        <w:contextualSpacing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Default="00E35843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843" w:rsidRPr="00A11E97" w:rsidRDefault="00E35843" w:rsidP="00A11E97">
      <w:pPr>
        <w:jc w:val="both"/>
      </w:pPr>
      <w:r>
        <w:rPr>
          <w:b/>
          <w:sz w:val="26"/>
          <w:szCs w:val="26"/>
        </w:rPr>
        <w:t xml:space="preserve">                                                                                 </w:t>
      </w:r>
      <w:r w:rsidRPr="00A11E97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E35843" w:rsidRPr="00944E47" w:rsidRDefault="00E35843" w:rsidP="00A11E97">
      <w:pPr>
        <w:jc w:val="right"/>
        <w:rPr>
          <w:sz w:val="28"/>
          <w:szCs w:val="28"/>
        </w:rPr>
      </w:pPr>
      <w:r w:rsidRPr="00944E4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944E47">
        <w:rPr>
          <w:sz w:val="28"/>
          <w:szCs w:val="28"/>
        </w:rPr>
        <w:t>дминистративному регламенту</w:t>
      </w:r>
    </w:p>
    <w:p w:rsidR="00E35843" w:rsidRPr="00944E47" w:rsidRDefault="00E35843" w:rsidP="00A11E97">
      <w:pPr>
        <w:jc w:val="right"/>
        <w:rPr>
          <w:sz w:val="28"/>
          <w:szCs w:val="28"/>
        </w:rPr>
      </w:pPr>
      <w:r w:rsidRPr="00944E47">
        <w:rPr>
          <w:sz w:val="28"/>
          <w:szCs w:val="28"/>
        </w:rPr>
        <w:t>предоставления муниципальной</w:t>
      </w:r>
    </w:p>
    <w:p w:rsidR="00E35843" w:rsidRPr="00A73545" w:rsidRDefault="00E35843" w:rsidP="00A11E97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73545">
        <w:rPr>
          <w:rFonts w:ascii="Times New Roman" w:hAnsi="Times New Roman" w:cs="Times New Roman"/>
          <w:sz w:val="28"/>
          <w:szCs w:val="28"/>
        </w:rPr>
        <w:t>услуги «Предоставление архивных справок,</w:t>
      </w:r>
    </w:p>
    <w:p w:rsidR="00E35843" w:rsidRPr="00A73545" w:rsidRDefault="00E35843" w:rsidP="00A11E97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A73545">
        <w:rPr>
          <w:rFonts w:ascii="Times New Roman" w:hAnsi="Times New Roman" w:cs="Times New Roman"/>
          <w:sz w:val="28"/>
          <w:szCs w:val="28"/>
        </w:rPr>
        <w:t xml:space="preserve"> архивных выписок и архивных копий</w:t>
      </w:r>
      <w:r w:rsidRPr="00A73545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E35843" w:rsidRPr="00A05437" w:rsidRDefault="00E35843" w:rsidP="00A11E97">
      <w:pPr>
        <w:autoSpaceDE w:val="0"/>
        <w:ind w:right="354"/>
        <w:rPr>
          <w:sz w:val="26"/>
          <w:szCs w:val="26"/>
        </w:rPr>
      </w:pPr>
    </w:p>
    <w:p w:rsidR="00E35843" w:rsidRPr="00A05437" w:rsidRDefault="00E35843" w:rsidP="00A11E97">
      <w:pPr>
        <w:jc w:val="center"/>
        <w:rPr>
          <w:bCs/>
          <w:i/>
          <w:iCs/>
        </w:rPr>
      </w:pPr>
      <w:r w:rsidRPr="00A05437">
        <w:rPr>
          <w:b/>
          <w:bCs/>
          <w:sz w:val="26"/>
          <w:szCs w:val="26"/>
        </w:rPr>
        <w:t>Форма запроса для получения справки о заработной плате</w:t>
      </w:r>
    </w:p>
    <w:p w:rsidR="00E35843" w:rsidRPr="00A05437" w:rsidRDefault="00E35843" w:rsidP="00A11E97">
      <w:pPr>
        <w:ind w:firstLine="708"/>
        <w:jc w:val="both"/>
        <w:rPr>
          <w:bCs/>
          <w:i/>
          <w:iCs/>
        </w:rPr>
      </w:pPr>
      <w:r w:rsidRPr="00A05437">
        <w:rPr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E35843" w:rsidRPr="00E46750" w:rsidRDefault="00E35843" w:rsidP="00A11E97">
      <w:pPr>
        <w:ind w:firstLine="708"/>
        <w:jc w:val="both"/>
      </w:pPr>
    </w:p>
    <w:tbl>
      <w:tblPr>
        <w:tblW w:w="0" w:type="auto"/>
        <w:tblInd w:w="-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90"/>
        <w:gridCol w:w="3993"/>
      </w:tblGrid>
      <w:tr w:rsidR="00E35843" w:rsidRPr="00C12AA9" w:rsidTr="003949BB">
        <w:tc>
          <w:tcPr>
            <w:tcW w:w="5590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 xml:space="preserve">Наименование </w:t>
            </w:r>
            <w:r>
              <w:t xml:space="preserve"> архивного отдела</w:t>
            </w:r>
            <w:r w:rsidRPr="00E46750">
              <w:rPr>
                <w:i/>
                <w:iCs/>
              </w:rPr>
              <w:t>*</w:t>
            </w:r>
          </w:p>
        </w:tc>
        <w:tc>
          <w:tcPr>
            <w:tcW w:w="3993" w:type="dxa"/>
            <w:vAlign w:val="center"/>
          </w:tcPr>
          <w:p w:rsidR="00E35843" w:rsidRPr="00E46750" w:rsidRDefault="00E35843" w:rsidP="003949BB">
            <w:pPr>
              <w:snapToGrid w:val="0"/>
              <w:jc w:val="center"/>
            </w:pPr>
          </w:p>
        </w:tc>
      </w:tr>
    </w:tbl>
    <w:p w:rsidR="00E35843" w:rsidRDefault="00E35843" w:rsidP="00A11E97">
      <w:pPr>
        <w:jc w:val="both"/>
      </w:pPr>
      <w:r>
        <w:rPr>
          <w:b/>
          <w:bCs/>
        </w:rPr>
        <w:t>Сведения о заявителе</w:t>
      </w:r>
    </w:p>
    <w:tbl>
      <w:tblPr>
        <w:tblW w:w="0" w:type="auto"/>
        <w:tblInd w:w="-6" w:type="dxa"/>
        <w:tblLayout w:type="fixed"/>
        <w:tblLook w:val="0000"/>
      </w:tblPr>
      <w:tblGrid>
        <w:gridCol w:w="5590"/>
        <w:gridCol w:w="3993"/>
      </w:tblGrid>
      <w:tr w:rsidR="00E35843" w:rsidRPr="00882502" w:rsidTr="003949BB">
        <w:tc>
          <w:tcPr>
            <w:tcW w:w="5590" w:type="dxa"/>
            <w:vAlign w:val="center"/>
          </w:tcPr>
          <w:p w:rsidR="00E35843" w:rsidRPr="00882502" w:rsidRDefault="00E35843" w:rsidP="003949BB">
            <w:pPr>
              <w:jc w:val="both"/>
              <w:rPr>
                <w:lang w:eastAsia="en-US"/>
              </w:rPr>
            </w:pPr>
            <w:r w:rsidRPr="00882502">
              <w:rPr>
                <w:sz w:val="22"/>
                <w:szCs w:val="22"/>
                <w:lang w:eastAsia="en-US"/>
              </w:rPr>
              <w:t xml:space="preserve">Полное наименование юридического лица*; </w:t>
            </w:r>
          </w:p>
          <w:p w:rsidR="00E35843" w:rsidRPr="00E46750" w:rsidRDefault="00E35843" w:rsidP="003949BB">
            <w:pPr>
              <w:jc w:val="both"/>
            </w:pPr>
            <w:r w:rsidRPr="00E46750">
              <w:t xml:space="preserve">Фамилия, имя, отчество заявителя  </w:t>
            </w:r>
            <w:r w:rsidRPr="00E46750">
              <w:br/>
            </w:r>
            <w:r w:rsidRPr="00E46750">
              <w:rPr>
                <w:iCs/>
              </w:rPr>
              <w:t>(представителя, доверителя  заявителя)</w:t>
            </w:r>
            <w:r w:rsidRPr="00E46750">
              <w:rPr>
                <w:i/>
                <w:iCs/>
              </w:rPr>
              <w:t xml:space="preserve">  в именительном падеже* </w:t>
            </w:r>
          </w:p>
        </w:tc>
        <w:tc>
          <w:tcPr>
            <w:tcW w:w="3993" w:type="dxa"/>
            <w:vAlign w:val="center"/>
          </w:tcPr>
          <w:p w:rsidR="00E35843" w:rsidRPr="00E46750" w:rsidRDefault="00E35843" w:rsidP="003949BB">
            <w:pPr>
              <w:snapToGrid w:val="0"/>
              <w:jc w:val="center"/>
            </w:pPr>
          </w:p>
        </w:tc>
      </w:tr>
      <w:tr w:rsidR="00E35843" w:rsidTr="003949BB">
        <w:tc>
          <w:tcPr>
            <w:tcW w:w="5590" w:type="dxa"/>
            <w:vAlign w:val="center"/>
          </w:tcPr>
          <w:p w:rsidR="00E35843" w:rsidRDefault="00E35843" w:rsidP="003949BB">
            <w:pPr>
              <w:jc w:val="both"/>
            </w:pPr>
            <w:r>
              <w:t>Полный почтовый адрес:*</w:t>
            </w:r>
          </w:p>
        </w:tc>
        <w:tc>
          <w:tcPr>
            <w:tcW w:w="3993" w:type="dxa"/>
            <w:vAlign w:val="center"/>
          </w:tcPr>
          <w:p w:rsidR="00E35843" w:rsidRDefault="00E35843" w:rsidP="003949BB">
            <w:pPr>
              <w:snapToGrid w:val="0"/>
              <w:jc w:val="right"/>
            </w:pPr>
          </w:p>
        </w:tc>
      </w:tr>
      <w:tr w:rsidR="00E35843" w:rsidTr="003949BB">
        <w:tc>
          <w:tcPr>
            <w:tcW w:w="5590" w:type="dxa"/>
            <w:vAlign w:val="center"/>
          </w:tcPr>
          <w:p w:rsidR="00E35843" w:rsidRDefault="00E35843" w:rsidP="003949BB">
            <w:pPr>
              <w:jc w:val="both"/>
            </w:pPr>
            <w:r>
              <w:t>Телефон:</w:t>
            </w:r>
          </w:p>
        </w:tc>
        <w:tc>
          <w:tcPr>
            <w:tcW w:w="3993" w:type="dxa"/>
            <w:vAlign w:val="center"/>
          </w:tcPr>
          <w:p w:rsidR="00E35843" w:rsidRDefault="00E35843" w:rsidP="003949BB">
            <w:pPr>
              <w:snapToGrid w:val="0"/>
              <w:jc w:val="right"/>
            </w:pPr>
          </w:p>
        </w:tc>
      </w:tr>
      <w:tr w:rsidR="00E35843" w:rsidTr="003949BB">
        <w:tc>
          <w:tcPr>
            <w:tcW w:w="5590" w:type="dxa"/>
            <w:vAlign w:val="center"/>
          </w:tcPr>
          <w:p w:rsidR="00E35843" w:rsidRDefault="00E35843" w:rsidP="003949BB">
            <w:pPr>
              <w:jc w:val="both"/>
            </w:pPr>
            <w:r>
              <w:t>E-mail:</w:t>
            </w:r>
          </w:p>
        </w:tc>
        <w:tc>
          <w:tcPr>
            <w:tcW w:w="3993" w:type="dxa"/>
            <w:vAlign w:val="center"/>
          </w:tcPr>
          <w:p w:rsidR="00E35843" w:rsidRDefault="00E35843" w:rsidP="003949BB">
            <w:pPr>
              <w:snapToGrid w:val="0"/>
              <w:jc w:val="right"/>
            </w:pPr>
          </w:p>
        </w:tc>
      </w:tr>
    </w:tbl>
    <w:p w:rsidR="00E35843" w:rsidRPr="00E46750" w:rsidRDefault="00E35843" w:rsidP="00A11E97">
      <w:pPr>
        <w:jc w:val="both"/>
      </w:pPr>
      <w:r w:rsidRPr="00E46750">
        <w:rPr>
          <w:b/>
          <w:bCs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/>
      </w:tblPr>
      <w:tblGrid>
        <w:gridCol w:w="5590"/>
        <w:gridCol w:w="3993"/>
      </w:tblGrid>
      <w:tr w:rsidR="00E35843" w:rsidTr="003949BB">
        <w:tc>
          <w:tcPr>
            <w:tcW w:w="5590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>Фамилия, имя, отчество лица, о котором запрашиваются сведения:</w:t>
            </w:r>
            <w:r w:rsidRPr="00E46750">
              <w:rPr>
                <w:i/>
                <w:iCs/>
              </w:rPr>
              <w:t>(Укажите ФИО на настоящий момент, а также ФИО, в случае их изменений, на период запрашиваемых сведений (например: Иванова Клавдия  Ивановна, до 1985 г. Петрова).*</w:t>
            </w:r>
          </w:p>
        </w:tc>
        <w:tc>
          <w:tcPr>
            <w:tcW w:w="3993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  <w:tr w:rsidR="00E35843" w:rsidTr="003949BB">
        <w:tc>
          <w:tcPr>
            <w:tcW w:w="5590" w:type="dxa"/>
            <w:vAlign w:val="center"/>
          </w:tcPr>
          <w:p w:rsidR="00E35843" w:rsidRDefault="00E35843" w:rsidP="003949BB">
            <w:pPr>
              <w:jc w:val="both"/>
            </w:pPr>
            <w:r>
              <w:t>Год рождения:*</w:t>
            </w:r>
          </w:p>
        </w:tc>
        <w:tc>
          <w:tcPr>
            <w:tcW w:w="3993" w:type="dxa"/>
            <w:vAlign w:val="center"/>
          </w:tcPr>
          <w:p w:rsidR="00E35843" w:rsidRDefault="00E35843" w:rsidP="003949BB">
            <w:pPr>
              <w:snapToGrid w:val="0"/>
              <w:jc w:val="both"/>
            </w:pPr>
          </w:p>
        </w:tc>
      </w:tr>
      <w:tr w:rsidR="00E35843" w:rsidRPr="00F43171" w:rsidTr="003949BB">
        <w:tc>
          <w:tcPr>
            <w:tcW w:w="5590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>Название организации в период работы:*</w:t>
            </w:r>
          </w:p>
        </w:tc>
        <w:tc>
          <w:tcPr>
            <w:tcW w:w="3993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  <w:tr w:rsidR="00E35843" w:rsidRPr="00F43171" w:rsidTr="003949BB">
        <w:tc>
          <w:tcPr>
            <w:tcW w:w="5590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>Название/номер структурного подразделения</w:t>
            </w:r>
            <w:r w:rsidRPr="00E46750">
              <w:rPr>
                <w:i/>
              </w:rPr>
              <w:t xml:space="preserve"> (отдела, цеха) </w:t>
            </w:r>
            <w:r w:rsidRPr="00E46750">
              <w:t>в период работы:*</w:t>
            </w:r>
          </w:p>
        </w:tc>
        <w:tc>
          <w:tcPr>
            <w:tcW w:w="3993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  <w:tr w:rsidR="00E35843" w:rsidRPr="00F43171" w:rsidTr="003949BB">
        <w:tc>
          <w:tcPr>
            <w:tcW w:w="5590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>Должность/профессия в период работы:</w:t>
            </w:r>
          </w:p>
        </w:tc>
        <w:tc>
          <w:tcPr>
            <w:tcW w:w="3993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  <w:tr w:rsidR="00E35843" w:rsidRPr="00F43171" w:rsidTr="003949BB">
        <w:tc>
          <w:tcPr>
            <w:tcW w:w="5590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>Запрашиваемый период о подтверждении заработной платы:*</w:t>
            </w:r>
          </w:p>
        </w:tc>
        <w:tc>
          <w:tcPr>
            <w:tcW w:w="3993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  <w:tr w:rsidR="00E35843" w:rsidRPr="00F43171" w:rsidTr="003949BB">
        <w:tc>
          <w:tcPr>
            <w:tcW w:w="5590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>Вариант получения результата предоставления государственной услуги  (</w:t>
            </w:r>
            <w:r w:rsidRPr="00E46750">
              <w:rPr>
                <w:i/>
              </w:rPr>
              <w:t>указать</w:t>
            </w:r>
            <w:r w:rsidRPr="00E46750">
              <w:t xml:space="preserve"> - </w:t>
            </w:r>
            <w:r w:rsidRPr="00E46750">
              <w:rPr>
                <w:i/>
              </w:rPr>
              <w:t xml:space="preserve"> лично, по почте)* </w:t>
            </w:r>
          </w:p>
        </w:tc>
        <w:tc>
          <w:tcPr>
            <w:tcW w:w="3993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  <w:tr w:rsidR="00E35843" w:rsidRPr="00F43171" w:rsidTr="003949BB">
        <w:tc>
          <w:tcPr>
            <w:tcW w:w="5590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>В случае сохранности документов приложить:  к</w:t>
            </w:r>
            <w:r w:rsidRPr="00E46750">
              <w:rPr>
                <w:i/>
                <w:iCs/>
              </w:rPr>
              <w:t>опии страниц трудовой книжки о работе в запрашиваемой организации</w:t>
            </w:r>
          </w:p>
        </w:tc>
        <w:tc>
          <w:tcPr>
            <w:tcW w:w="3993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</w:tbl>
    <w:p w:rsidR="00E35843" w:rsidRPr="00E46750" w:rsidRDefault="00E35843" w:rsidP="00A11E97">
      <w:pPr>
        <w:jc w:val="both"/>
      </w:pPr>
      <w:r w:rsidRPr="00E46750">
        <w:t xml:space="preserve">Ф.И.О. заявителя, представителя (доверителя) </w:t>
      </w:r>
    </w:p>
    <w:p w:rsidR="00E35843" w:rsidRDefault="00E35843" w:rsidP="00A11E97">
      <w:pPr>
        <w:jc w:val="both"/>
        <w:rPr>
          <w:sz w:val="28"/>
          <w:szCs w:val="28"/>
        </w:rPr>
      </w:pPr>
      <w:r w:rsidRPr="00E46750">
        <w:t xml:space="preserve">Дата,                         подпись </w:t>
      </w:r>
    </w:p>
    <w:p w:rsidR="00E35843" w:rsidRDefault="00E35843" w:rsidP="00A11E97">
      <w:pPr>
        <w:jc w:val="both"/>
        <w:rPr>
          <w:sz w:val="22"/>
          <w:szCs w:val="22"/>
        </w:rPr>
      </w:pPr>
      <w:r w:rsidRPr="0093723A">
        <w:rPr>
          <w:sz w:val="22"/>
          <w:szCs w:val="22"/>
        </w:rPr>
        <w:t>___________________________________</w:t>
      </w:r>
    </w:p>
    <w:p w:rsidR="00E35843" w:rsidRPr="0093723A" w:rsidRDefault="00E35843" w:rsidP="00A11E97">
      <w:pPr>
        <w:jc w:val="both"/>
        <w:rPr>
          <w:sz w:val="28"/>
          <w:szCs w:val="28"/>
        </w:rPr>
      </w:pPr>
    </w:p>
    <w:p w:rsidR="00E35843" w:rsidRDefault="00E35843" w:rsidP="00A11E97">
      <w:pPr>
        <w:jc w:val="both"/>
        <w:rPr>
          <w:sz w:val="28"/>
          <w:szCs w:val="28"/>
        </w:rPr>
      </w:pPr>
      <w:r w:rsidRPr="0093723A">
        <w:rPr>
          <w:b/>
          <w:sz w:val="22"/>
          <w:szCs w:val="22"/>
          <w:vertAlign w:val="superscript"/>
          <w:lang w:eastAsia="en-US"/>
        </w:rPr>
        <w:t>«</w:t>
      </w:r>
      <w:r w:rsidRPr="0093723A">
        <w:rPr>
          <w:b/>
          <w:sz w:val="22"/>
          <w:szCs w:val="22"/>
          <w:lang w:eastAsia="en-US"/>
        </w:rPr>
        <w:t>*</w:t>
      </w:r>
      <w:r w:rsidRPr="0093723A">
        <w:rPr>
          <w:sz w:val="22"/>
          <w:szCs w:val="22"/>
          <w:vertAlign w:val="superscript"/>
          <w:lang w:eastAsia="en-US"/>
        </w:rPr>
        <w:t xml:space="preserve">» </w:t>
      </w:r>
      <w:r w:rsidRPr="0093723A">
        <w:rPr>
          <w:sz w:val="22"/>
          <w:szCs w:val="22"/>
          <w:lang w:eastAsia="en-US"/>
        </w:rPr>
        <w:t>обязательные для заполнения разделы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E35843" w:rsidRDefault="00E35843" w:rsidP="00A11E97">
      <w:pPr>
        <w:jc w:val="both"/>
        <w:rPr>
          <w:sz w:val="28"/>
          <w:szCs w:val="28"/>
        </w:rPr>
      </w:pPr>
    </w:p>
    <w:p w:rsidR="00E35843" w:rsidRDefault="00E35843" w:rsidP="00A11E97">
      <w:pPr>
        <w:jc w:val="both"/>
        <w:rPr>
          <w:sz w:val="28"/>
          <w:szCs w:val="28"/>
        </w:rPr>
      </w:pPr>
    </w:p>
    <w:p w:rsidR="00E35843" w:rsidRDefault="00E35843" w:rsidP="00A11E97">
      <w:pPr>
        <w:jc w:val="both"/>
        <w:rPr>
          <w:sz w:val="28"/>
          <w:szCs w:val="28"/>
        </w:rPr>
      </w:pPr>
    </w:p>
    <w:p w:rsidR="00E35843" w:rsidRDefault="00E35843" w:rsidP="00A11E97">
      <w:pPr>
        <w:jc w:val="both"/>
        <w:rPr>
          <w:sz w:val="28"/>
          <w:szCs w:val="28"/>
        </w:rPr>
      </w:pPr>
    </w:p>
    <w:p w:rsidR="00E35843" w:rsidRDefault="00E35843" w:rsidP="00A11E97">
      <w:pPr>
        <w:jc w:val="both"/>
        <w:rPr>
          <w:sz w:val="22"/>
          <w:szCs w:val="22"/>
          <w:vertAlign w:val="superscript"/>
          <w:lang w:eastAsia="en-US"/>
        </w:rPr>
      </w:pPr>
    </w:p>
    <w:p w:rsidR="00E35843" w:rsidRPr="00DD5708" w:rsidRDefault="00E35843" w:rsidP="00A11E97">
      <w:pPr>
        <w:jc w:val="both"/>
        <w:rPr>
          <w:sz w:val="22"/>
          <w:szCs w:val="22"/>
          <w:vertAlign w:val="superscript"/>
          <w:lang w:eastAsia="en-US"/>
        </w:rPr>
      </w:pPr>
    </w:p>
    <w:p w:rsidR="00E35843" w:rsidRPr="00A11E97" w:rsidRDefault="00E35843" w:rsidP="00A11E97">
      <w:pPr>
        <w:jc w:val="both"/>
      </w:pPr>
      <w:r w:rsidRPr="00A11E97">
        <w:rPr>
          <w:sz w:val="28"/>
          <w:szCs w:val="28"/>
        </w:rPr>
        <w:t xml:space="preserve">                                                                      </w:t>
      </w:r>
      <w:r w:rsidRPr="00A11E97">
        <w:rPr>
          <w:sz w:val="26"/>
          <w:szCs w:val="26"/>
        </w:rPr>
        <w:t>Приложение № 3</w:t>
      </w:r>
    </w:p>
    <w:p w:rsidR="00E35843" w:rsidRPr="00944E47" w:rsidRDefault="00E35843" w:rsidP="00A11E97">
      <w:pPr>
        <w:jc w:val="right"/>
        <w:rPr>
          <w:sz w:val="28"/>
          <w:szCs w:val="28"/>
        </w:rPr>
      </w:pPr>
      <w:r w:rsidRPr="00944E4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944E47">
        <w:rPr>
          <w:sz w:val="28"/>
          <w:szCs w:val="28"/>
        </w:rPr>
        <w:t>дминистративному регламенту</w:t>
      </w:r>
    </w:p>
    <w:p w:rsidR="00E35843" w:rsidRPr="00944E47" w:rsidRDefault="00E35843" w:rsidP="00A11E97">
      <w:pPr>
        <w:jc w:val="right"/>
        <w:rPr>
          <w:sz w:val="28"/>
          <w:szCs w:val="28"/>
        </w:rPr>
      </w:pPr>
      <w:r w:rsidRPr="00944E47">
        <w:rPr>
          <w:sz w:val="28"/>
          <w:szCs w:val="28"/>
        </w:rPr>
        <w:t>предоставления муниципальной</w:t>
      </w:r>
    </w:p>
    <w:p w:rsidR="00E35843" w:rsidRPr="00A73545" w:rsidRDefault="00E35843" w:rsidP="00A11E97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73545">
        <w:rPr>
          <w:rFonts w:ascii="Times New Roman" w:hAnsi="Times New Roman" w:cs="Times New Roman"/>
          <w:sz w:val="28"/>
          <w:szCs w:val="28"/>
        </w:rPr>
        <w:t>услуги «Предоставление архивных справок,</w:t>
      </w:r>
    </w:p>
    <w:p w:rsidR="00E35843" w:rsidRPr="00A73545" w:rsidRDefault="00E35843" w:rsidP="00A11E97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A73545">
        <w:rPr>
          <w:rFonts w:ascii="Times New Roman" w:hAnsi="Times New Roman" w:cs="Times New Roman"/>
          <w:sz w:val="28"/>
          <w:szCs w:val="28"/>
        </w:rPr>
        <w:t xml:space="preserve"> архивных выписок и архивных копий</w:t>
      </w:r>
      <w:r w:rsidRPr="00A73545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E35843" w:rsidRPr="00E46750" w:rsidRDefault="00E35843" w:rsidP="00A11E97">
      <w:pPr>
        <w:autoSpaceDE w:val="0"/>
        <w:ind w:right="354"/>
        <w:rPr>
          <w:b/>
          <w:bCs/>
          <w:sz w:val="26"/>
          <w:szCs w:val="26"/>
        </w:rPr>
      </w:pPr>
      <w:r w:rsidRPr="00E46750">
        <w:t xml:space="preserve">    </w:t>
      </w:r>
      <w:r w:rsidRPr="00E46750">
        <w:rPr>
          <w:b/>
          <w:bCs/>
          <w:sz w:val="28"/>
          <w:szCs w:val="28"/>
        </w:rPr>
        <w:t xml:space="preserve">          </w:t>
      </w:r>
    </w:p>
    <w:p w:rsidR="00E35843" w:rsidRPr="00E46750" w:rsidRDefault="00E35843" w:rsidP="00A11E97">
      <w:pPr>
        <w:jc w:val="center"/>
        <w:rPr>
          <w:bCs/>
          <w:i/>
          <w:iCs/>
        </w:rPr>
      </w:pPr>
      <w:r w:rsidRPr="00E46750">
        <w:rPr>
          <w:b/>
          <w:bCs/>
          <w:sz w:val="26"/>
          <w:szCs w:val="26"/>
        </w:rPr>
        <w:t>Форма запроса для получения справки о трудовом стаже</w:t>
      </w:r>
    </w:p>
    <w:p w:rsidR="00E35843" w:rsidRDefault="00E35843" w:rsidP="00A11E97">
      <w:pPr>
        <w:ind w:firstLine="708"/>
        <w:jc w:val="both"/>
        <w:rPr>
          <w:bCs/>
          <w:i/>
          <w:iCs/>
        </w:rPr>
      </w:pPr>
      <w:r w:rsidRPr="00E46750">
        <w:rPr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</w:rPr>
        <w:t>а обработку персональных данных</w:t>
      </w:r>
    </w:p>
    <w:p w:rsidR="00E35843" w:rsidRPr="00E46750" w:rsidRDefault="00E35843" w:rsidP="00A11E97">
      <w:pPr>
        <w:ind w:firstLine="708"/>
        <w:jc w:val="both"/>
      </w:pPr>
    </w:p>
    <w:tbl>
      <w:tblPr>
        <w:tblW w:w="0" w:type="auto"/>
        <w:tblInd w:w="-3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95"/>
        <w:gridCol w:w="3712"/>
      </w:tblGrid>
      <w:tr w:rsidR="00E35843" w:rsidRPr="00AB777E" w:rsidTr="003949BB">
        <w:tc>
          <w:tcPr>
            <w:tcW w:w="6095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 xml:space="preserve">Наименование </w:t>
            </w:r>
            <w:r>
              <w:t xml:space="preserve"> архивного отдела</w:t>
            </w:r>
            <w:r w:rsidRPr="00E46750">
              <w:rPr>
                <w:i/>
                <w:iCs/>
              </w:rPr>
              <w:t>*</w:t>
            </w:r>
          </w:p>
        </w:tc>
        <w:tc>
          <w:tcPr>
            <w:tcW w:w="3712" w:type="dxa"/>
            <w:vAlign w:val="center"/>
          </w:tcPr>
          <w:p w:rsidR="00E35843" w:rsidRPr="00E46750" w:rsidRDefault="00E35843" w:rsidP="003949BB">
            <w:pPr>
              <w:snapToGrid w:val="0"/>
              <w:jc w:val="center"/>
            </w:pPr>
          </w:p>
        </w:tc>
      </w:tr>
    </w:tbl>
    <w:p w:rsidR="00E35843" w:rsidRDefault="00E35843" w:rsidP="00A11E97">
      <w:pPr>
        <w:jc w:val="both"/>
      </w:pPr>
      <w:r>
        <w:rPr>
          <w:b/>
          <w:bCs/>
        </w:rPr>
        <w:t>Сведения о заявителе</w:t>
      </w:r>
    </w:p>
    <w:tbl>
      <w:tblPr>
        <w:tblW w:w="0" w:type="auto"/>
        <w:tblInd w:w="-230" w:type="dxa"/>
        <w:tblLayout w:type="fixed"/>
        <w:tblLook w:val="0000"/>
      </w:tblPr>
      <w:tblGrid>
        <w:gridCol w:w="6095"/>
        <w:gridCol w:w="3712"/>
      </w:tblGrid>
      <w:tr w:rsidR="00E35843" w:rsidRPr="00882502" w:rsidTr="003949BB">
        <w:trPr>
          <w:trHeight w:val="630"/>
        </w:trPr>
        <w:tc>
          <w:tcPr>
            <w:tcW w:w="6095" w:type="dxa"/>
            <w:vAlign w:val="center"/>
          </w:tcPr>
          <w:p w:rsidR="00E35843" w:rsidRPr="00882502" w:rsidRDefault="00E35843" w:rsidP="003949BB">
            <w:pPr>
              <w:jc w:val="both"/>
              <w:rPr>
                <w:lang w:eastAsia="en-US"/>
              </w:rPr>
            </w:pPr>
            <w:r w:rsidRPr="00882502">
              <w:rPr>
                <w:sz w:val="22"/>
                <w:szCs w:val="22"/>
                <w:lang w:eastAsia="en-US"/>
              </w:rPr>
              <w:t xml:space="preserve">Полное наименование юридического лица*; </w:t>
            </w:r>
          </w:p>
          <w:p w:rsidR="00E35843" w:rsidRPr="00E46750" w:rsidRDefault="00E35843" w:rsidP="003949BB">
            <w:pPr>
              <w:jc w:val="both"/>
            </w:pPr>
            <w:r w:rsidRPr="00E46750">
              <w:t xml:space="preserve">Фамилия, имя, отчество заявителя  </w:t>
            </w:r>
            <w:r w:rsidRPr="00E46750">
              <w:br/>
            </w:r>
            <w:r w:rsidRPr="00E46750">
              <w:rPr>
                <w:iCs/>
              </w:rPr>
              <w:t>(представителя, доверителя  заявителя)</w:t>
            </w:r>
            <w:r w:rsidRPr="00E46750">
              <w:rPr>
                <w:i/>
                <w:iCs/>
              </w:rPr>
              <w:t xml:space="preserve">  в именительном падеже*  </w:t>
            </w:r>
          </w:p>
        </w:tc>
        <w:tc>
          <w:tcPr>
            <w:tcW w:w="3712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  <w:tr w:rsidR="00E35843" w:rsidTr="003949BB">
        <w:tc>
          <w:tcPr>
            <w:tcW w:w="6095" w:type="dxa"/>
            <w:vAlign w:val="center"/>
          </w:tcPr>
          <w:p w:rsidR="00E35843" w:rsidRDefault="00E35843" w:rsidP="003949BB">
            <w:pPr>
              <w:jc w:val="both"/>
            </w:pPr>
            <w:r>
              <w:t>Полный почтовый адрес:*</w:t>
            </w:r>
          </w:p>
        </w:tc>
        <w:tc>
          <w:tcPr>
            <w:tcW w:w="3712" w:type="dxa"/>
            <w:vAlign w:val="center"/>
          </w:tcPr>
          <w:p w:rsidR="00E35843" w:rsidRDefault="00E35843" w:rsidP="003949BB">
            <w:pPr>
              <w:snapToGrid w:val="0"/>
            </w:pPr>
          </w:p>
        </w:tc>
      </w:tr>
      <w:tr w:rsidR="00E35843" w:rsidTr="003949BB">
        <w:tc>
          <w:tcPr>
            <w:tcW w:w="6095" w:type="dxa"/>
            <w:vAlign w:val="center"/>
          </w:tcPr>
          <w:p w:rsidR="00E35843" w:rsidRDefault="00E35843" w:rsidP="003949BB">
            <w:pPr>
              <w:jc w:val="both"/>
            </w:pPr>
            <w:r>
              <w:t>Телефон:</w:t>
            </w:r>
          </w:p>
        </w:tc>
        <w:tc>
          <w:tcPr>
            <w:tcW w:w="3712" w:type="dxa"/>
            <w:vAlign w:val="center"/>
          </w:tcPr>
          <w:p w:rsidR="00E35843" w:rsidRDefault="00E35843" w:rsidP="003949BB">
            <w:pPr>
              <w:snapToGrid w:val="0"/>
            </w:pPr>
          </w:p>
        </w:tc>
      </w:tr>
      <w:tr w:rsidR="00E35843" w:rsidTr="003949BB">
        <w:tc>
          <w:tcPr>
            <w:tcW w:w="6095" w:type="dxa"/>
            <w:vAlign w:val="center"/>
          </w:tcPr>
          <w:p w:rsidR="00E35843" w:rsidRDefault="00E35843" w:rsidP="003949BB">
            <w:pPr>
              <w:jc w:val="both"/>
            </w:pPr>
            <w:r>
              <w:t>E-mail:</w:t>
            </w:r>
          </w:p>
        </w:tc>
        <w:tc>
          <w:tcPr>
            <w:tcW w:w="3712" w:type="dxa"/>
            <w:vAlign w:val="center"/>
          </w:tcPr>
          <w:p w:rsidR="00E35843" w:rsidRDefault="00E35843" w:rsidP="003949BB">
            <w:pPr>
              <w:snapToGrid w:val="0"/>
            </w:pPr>
          </w:p>
        </w:tc>
      </w:tr>
    </w:tbl>
    <w:p w:rsidR="00E35843" w:rsidRPr="00E46750" w:rsidRDefault="00E35843" w:rsidP="00A11E97">
      <w:pPr>
        <w:jc w:val="both"/>
      </w:pPr>
      <w:r w:rsidRPr="00E46750">
        <w:rPr>
          <w:b/>
          <w:bCs/>
        </w:rPr>
        <w:t>Информация о лице, на которое запрашиваются сведения</w:t>
      </w:r>
    </w:p>
    <w:tbl>
      <w:tblPr>
        <w:tblW w:w="0" w:type="auto"/>
        <w:tblInd w:w="-230" w:type="dxa"/>
        <w:tblLayout w:type="fixed"/>
        <w:tblLook w:val="0000"/>
      </w:tblPr>
      <w:tblGrid>
        <w:gridCol w:w="6095"/>
        <w:gridCol w:w="3712"/>
      </w:tblGrid>
      <w:tr w:rsidR="00E35843" w:rsidTr="003949BB">
        <w:tc>
          <w:tcPr>
            <w:tcW w:w="6095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>Фамилия, имя, отчество лица, о котором запрашиваются сведения:</w:t>
            </w:r>
            <w:r w:rsidRPr="00E46750">
              <w:rPr>
                <w:i/>
                <w:iCs/>
              </w:rPr>
              <w:t>(Укажите ФИО на настоящий момент, а также ФИО, в случае их изменений, на период запрашиваемых сведений (например: Иванова Клавдия Михайловна, до 1985 г. Петрова).*</w:t>
            </w:r>
          </w:p>
        </w:tc>
        <w:tc>
          <w:tcPr>
            <w:tcW w:w="3712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  <w:tr w:rsidR="00E35843" w:rsidTr="003949BB">
        <w:tc>
          <w:tcPr>
            <w:tcW w:w="6095" w:type="dxa"/>
            <w:vAlign w:val="center"/>
          </w:tcPr>
          <w:p w:rsidR="00E35843" w:rsidRDefault="00E35843" w:rsidP="003949BB">
            <w:pPr>
              <w:jc w:val="both"/>
            </w:pPr>
            <w:r>
              <w:t>Год рождения:*</w:t>
            </w:r>
          </w:p>
        </w:tc>
        <w:tc>
          <w:tcPr>
            <w:tcW w:w="3712" w:type="dxa"/>
            <w:vAlign w:val="center"/>
          </w:tcPr>
          <w:p w:rsidR="00E35843" w:rsidRDefault="00E35843" w:rsidP="003949BB">
            <w:pPr>
              <w:snapToGrid w:val="0"/>
              <w:jc w:val="both"/>
            </w:pPr>
          </w:p>
        </w:tc>
      </w:tr>
      <w:tr w:rsidR="00E35843" w:rsidRPr="00F43171" w:rsidTr="003949BB">
        <w:tc>
          <w:tcPr>
            <w:tcW w:w="6095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>Название организации в период работы:*Название/номер структурного подразделения в период работы:*</w:t>
            </w:r>
          </w:p>
        </w:tc>
        <w:tc>
          <w:tcPr>
            <w:tcW w:w="3712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  <w:tr w:rsidR="00E35843" w:rsidRPr="00F43171" w:rsidTr="003949BB">
        <w:tc>
          <w:tcPr>
            <w:tcW w:w="6095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>Должность/профессия в период работы:</w:t>
            </w:r>
          </w:p>
        </w:tc>
        <w:tc>
          <w:tcPr>
            <w:tcW w:w="3712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  <w:tr w:rsidR="00E35843" w:rsidRPr="00F43171" w:rsidTr="003949BB">
        <w:tc>
          <w:tcPr>
            <w:tcW w:w="6095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>Приём на работу (дата и номер приказа/протокола):</w:t>
            </w:r>
            <w:r w:rsidRPr="00E46750">
              <w:br/>
            </w:r>
            <w:r w:rsidRPr="00E46750">
              <w:rPr>
                <w:i/>
                <w:iCs/>
              </w:rPr>
              <w:t xml:space="preserve">(Если вы не располагаете  сведениями, укажите примерный год приема).* </w:t>
            </w:r>
          </w:p>
        </w:tc>
        <w:tc>
          <w:tcPr>
            <w:tcW w:w="3712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  <w:tr w:rsidR="00E35843" w:rsidRPr="00F43171" w:rsidTr="003949BB">
        <w:tc>
          <w:tcPr>
            <w:tcW w:w="6095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>Увольнение с работы (дата и номер приказа/протокола): (</w:t>
            </w:r>
            <w:r w:rsidRPr="00E46750">
              <w:rPr>
                <w:i/>
                <w:iCs/>
              </w:rPr>
              <w:t>примерный год увольнения).*</w:t>
            </w:r>
          </w:p>
        </w:tc>
        <w:tc>
          <w:tcPr>
            <w:tcW w:w="3712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  <w:tr w:rsidR="00E35843" w:rsidRPr="00F43171" w:rsidTr="003949BB">
        <w:tc>
          <w:tcPr>
            <w:tcW w:w="6095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>Вариант получения результата предоставления государственной услуги  (</w:t>
            </w:r>
            <w:r w:rsidRPr="00E46750">
              <w:rPr>
                <w:i/>
              </w:rPr>
              <w:t>указать</w:t>
            </w:r>
            <w:r w:rsidRPr="00E46750">
              <w:t xml:space="preserve"> - </w:t>
            </w:r>
            <w:r w:rsidRPr="00E46750">
              <w:rPr>
                <w:i/>
              </w:rPr>
              <w:t xml:space="preserve"> лично, по почте)</w:t>
            </w:r>
            <w:r w:rsidRPr="00E46750">
              <w:t xml:space="preserve"> * </w:t>
            </w:r>
          </w:p>
        </w:tc>
        <w:tc>
          <w:tcPr>
            <w:tcW w:w="3712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  <w:tr w:rsidR="00E35843" w:rsidRPr="00F43171" w:rsidTr="003949BB">
        <w:tc>
          <w:tcPr>
            <w:tcW w:w="6095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 xml:space="preserve"> В случае сохранности документов, приложить:</w:t>
            </w:r>
            <w:r w:rsidRPr="00E46750">
              <w:br/>
            </w:r>
            <w:r w:rsidRPr="00E46750">
              <w:rPr>
                <w:i/>
                <w:iCs/>
              </w:rPr>
              <w:t xml:space="preserve"> копии страниц трудовой книжки  с отметками о работе в запрашиваемый период</w:t>
            </w:r>
          </w:p>
        </w:tc>
        <w:tc>
          <w:tcPr>
            <w:tcW w:w="3712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</w:tbl>
    <w:p w:rsidR="00E35843" w:rsidRDefault="00E35843" w:rsidP="00A11E97">
      <w:pPr>
        <w:jc w:val="both"/>
      </w:pPr>
      <w:r w:rsidRPr="00E46750">
        <w:t xml:space="preserve">Ф.И.О. заявителя, представителя (доверителя) </w:t>
      </w:r>
    </w:p>
    <w:p w:rsidR="00E35843" w:rsidRPr="00E46750" w:rsidRDefault="00E35843" w:rsidP="00A11E97">
      <w:pPr>
        <w:jc w:val="both"/>
      </w:pPr>
      <w:r>
        <w:t xml:space="preserve">Дата,                         подпись </w:t>
      </w:r>
      <w:r w:rsidRPr="00E46750">
        <w:t xml:space="preserve">                                                                                           </w:t>
      </w:r>
    </w:p>
    <w:p w:rsidR="00E35843" w:rsidRPr="0093723A" w:rsidRDefault="00E35843" w:rsidP="00A11E97">
      <w:pPr>
        <w:jc w:val="both"/>
        <w:rPr>
          <w:sz w:val="28"/>
          <w:szCs w:val="28"/>
        </w:rPr>
      </w:pPr>
      <w:r w:rsidRPr="0093723A">
        <w:rPr>
          <w:sz w:val="22"/>
          <w:szCs w:val="22"/>
        </w:rPr>
        <w:t>___________________________________</w:t>
      </w:r>
    </w:p>
    <w:p w:rsidR="00E35843" w:rsidRDefault="00E35843" w:rsidP="00A11E97">
      <w:pPr>
        <w:jc w:val="both"/>
        <w:rPr>
          <w:sz w:val="28"/>
          <w:szCs w:val="28"/>
        </w:rPr>
      </w:pPr>
      <w:r w:rsidRPr="0093723A">
        <w:rPr>
          <w:b/>
          <w:sz w:val="22"/>
          <w:szCs w:val="22"/>
          <w:vertAlign w:val="superscript"/>
          <w:lang w:eastAsia="en-US"/>
        </w:rPr>
        <w:t>«</w:t>
      </w:r>
      <w:r w:rsidRPr="0093723A">
        <w:rPr>
          <w:b/>
          <w:sz w:val="22"/>
          <w:szCs w:val="22"/>
          <w:lang w:eastAsia="en-US"/>
        </w:rPr>
        <w:t>*</w:t>
      </w:r>
      <w:r w:rsidRPr="0093723A">
        <w:rPr>
          <w:sz w:val="22"/>
          <w:szCs w:val="22"/>
          <w:vertAlign w:val="superscript"/>
          <w:lang w:eastAsia="en-US"/>
        </w:rPr>
        <w:t xml:space="preserve">» </w:t>
      </w:r>
      <w:r w:rsidRPr="0093723A">
        <w:rPr>
          <w:sz w:val="22"/>
          <w:szCs w:val="22"/>
          <w:lang w:eastAsia="en-US"/>
        </w:rPr>
        <w:t>обязательные для заполнения разделы</w:t>
      </w:r>
      <w:r>
        <w:rPr>
          <w:sz w:val="28"/>
          <w:szCs w:val="28"/>
        </w:rPr>
        <w:tab/>
      </w:r>
    </w:p>
    <w:p w:rsidR="00E35843" w:rsidRDefault="00E35843" w:rsidP="00A11E97">
      <w:pPr>
        <w:jc w:val="both"/>
        <w:rPr>
          <w:sz w:val="28"/>
          <w:szCs w:val="28"/>
        </w:rPr>
      </w:pPr>
    </w:p>
    <w:p w:rsidR="00E35843" w:rsidRDefault="00E35843" w:rsidP="00A11E97">
      <w:pPr>
        <w:jc w:val="both"/>
        <w:rPr>
          <w:sz w:val="28"/>
          <w:szCs w:val="28"/>
        </w:rPr>
      </w:pPr>
    </w:p>
    <w:p w:rsidR="00E35843" w:rsidRDefault="00E35843" w:rsidP="00A11E97">
      <w:pPr>
        <w:jc w:val="both"/>
        <w:rPr>
          <w:sz w:val="28"/>
          <w:szCs w:val="28"/>
        </w:rPr>
      </w:pPr>
    </w:p>
    <w:p w:rsidR="00E35843" w:rsidRDefault="00E35843" w:rsidP="00A11E97">
      <w:pPr>
        <w:jc w:val="both"/>
        <w:rPr>
          <w:sz w:val="28"/>
          <w:szCs w:val="28"/>
        </w:rPr>
      </w:pPr>
    </w:p>
    <w:p w:rsidR="00E35843" w:rsidRDefault="00E35843" w:rsidP="00A11E97">
      <w:pPr>
        <w:jc w:val="both"/>
        <w:rPr>
          <w:sz w:val="28"/>
          <w:szCs w:val="28"/>
        </w:rPr>
      </w:pPr>
    </w:p>
    <w:p w:rsidR="00E35843" w:rsidRPr="00E46750" w:rsidRDefault="00E35843" w:rsidP="00A11E97">
      <w:pPr>
        <w:jc w:val="both"/>
      </w:pPr>
    </w:p>
    <w:p w:rsidR="00E35843" w:rsidRPr="00A11E97" w:rsidRDefault="00E35843" w:rsidP="00A11E97">
      <w:pPr>
        <w:jc w:val="both"/>
      </w:pPr>
      <w:r w:rsidRPr="00E46750">
        <w:t xml:space="preserve">                                                                       </w:t>
      </w:r>
      <w:r>
        <w:t xml:space="preserve">                </w:t>
      </w:r>
      <w:r w:rsidRPr="00A11E97">
        <w:rPr>
          <w:sz w:val="26"/>
          <w:szCs w:val="26"/>
        </w:rPr>
        <w:t>Приложение № 4</w:t>
      </w:r>
    </w:p>
    <w:p w:rsidR="00E35843" w:rsidRPr="00944E47" w:rsidRDefault="00E35843" w:rsidP="00A11E97">
      <w:pPr>
        <w:jc w:val="right"/>
        <w:rPr>
          <w:sz w:val="28"/>
          <w:szCs w:val="28"/>
        </w:rPr>
      </w:pPr>
      <w:r w:rsidRPr="00944E4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944E47">
        <w:rPr>
          <w:sz w:val="28"/>
          <w:szCs w:val="28"/>
        </w:rPr>
        <w:t>дминистративному регламенту</w:t>
      </w:r>
    </w:p>
    <w:p w:rsidR="00E35843" w:rsidRPr="00944E47" w:rsidRDefault="00E35843" w:rsidP="00A11E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944E47">
        <w:rPr>
          <w:sz w:val="28"/>
          <w:szCs w:val="28"/>
        </w:rPr>
        <w:t>предоставления муниципальной</w:t>
      </w:r>
    </w:p>
    <w:p w:rsidR="00E35843" w:rsidRPr="00A73545" w:rsidRDefault="00E35843" w:rsidP="00A11E97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73545">
        <w:rPr>
          <w:rFonts w:ascii="Times New Roman" w:hAnsi="Times New Roman" w:cs="Times New Roman"/>
          <w:sz w:val="28"/>
          <w:szCs w:val="28"/>
        </w:rPr>
        <w:t>услуги «Предоставление архивных справок,</w:t>
      </w:r>
    </w:p>
    <w:p w:rsidR="00E35843" w:rsidRPr="00A73545" w:rsidRDefault="00E35843" w:rsidP="00A11E97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A73545">
        <w:rPr>
          <w:rFonts w:ascii="Times New Roman" w:hAnsi="Times New Roman" w:cs="Times New Roman"/>
          <w:sz w:val="28"/>
          <w:szCs w:val="28"/>
        </w:rPr>
        <w:t xml:space="preserve"> архивных выписок и архивных копий</w:t>
      </w:r>
      <w:r w:rsidRPr="00A73545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E35843" w:rsidRDefault="00E35843" w:rsidP="00A11E97">
      <w:pPr>
        <w:jc w:val="center"/>
        <w:rPr>
          <w:b/>
          <w:bCs/>
          <w:sz w:val="26"/>
          <w:szCs w:val="26"/>
        </w:rPr>
      </w:pPr>
    </w:p>
    <w:p w:rsidR="00E35843" w:rsidRPr="00E46750" w:rsidRDefault="00E35843" w:rsidP="00A11E97">
      <w:pPr>
        <w:jc w:val="center"/>
        <w:rPr>
          <w:bCs/>
          <w:i/>
          <w:iCs/>
        </w:rPr>
      </w:pPr>
      <w:r w:rsidRPr="00E46750">
        <w:rPr>
          <w:b/>
          <w:bCs/>
          <w:sz w:val="26"/>
          <w:szCs w:val="26"/>
        </w:rPr>
        <w:t>Форма запроса для подтверждения факта усыновления (попечительства, опекунства)</w:t>
      </w:r>
    </w:p>
    <w:p w:rsidR="00E35843" w:rsidRPr="00DD5708" w:rsidRDefault="00E35843" w:rsidP="00A11E97">
      <w:pPr>
        <w:jc w:val="center"/>
        <w:rPr>
          <w:bCs/>
          <w:i/>
          <w:iCs/>
        </w:rPr>
      </w:pPr>
      <w:r w:rsidRPr="00E46750">
        <w:rPr>
          <w:bCs/>
          <w:i/>
          <w:iCs/>
        </w:rPr>
        <w:t xml:space="preserve">  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</w:rPr>
        <w:t>а обработку персональных данных</w:t>
      </w:r>
    </w:p>
    <w:tbl>
      <w:tblPr>
        <w:tblW w:w="0" w:type="auto"/>
        <w:tblInd w:w="-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53"/>
        <w:gridCol w:w="4630"/>
      </w:tblGrid>
      <w:tr w:rsidR="00E35843" w:rsidRPr="00AB777E" w:rsidTr="003949BB">
        <w:tc>
          <w:tcPr>
            <w:tcW w:w="4953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 xml:space="preserve">Наименование </w:t>
            </w:r>
            <w:r>
              <w:t xml:space="preserve"> архивного отдела</w:t>
            </w:r>
            <w:r w:rsidRPr="00E46750">
              <w:rPr>
                <w:i/>
                <w:iCs/>
              </w:rPr>
              <w:t>*</w:t>
            </w:r>
          </w:p>
        </w:tc>
        <w:tc>
          <w:tcPr>
            <w:tcW w:w="4630" w:type="dxa"/>
            <w:vAlign w:val="center"/>
          </w:tcPr>
          <w:p w:rsidR="00E35843" w:rsidRPr="00E46750" w:rsidRDefault="00E35843" w:rsidP="003949BB">
            <w:pPr>
              <w:snapToGrid w:val="0"/>
              <w:jc w:val="center"/>
            </w:pPr>
          </w:p>
        </w:tc>
      </w:tr>
    </w:tbl>
    <w:p w:rsidR="00E35843" w:rsidRDefault="00E35843" w:rsidP="00A11E97">
      <w:pPr>
        <w:jc w:val="both"/>
      </w:pPr>
      <w:r>
        <w:rPr>
          <w:b/>
          <w:bCs/>
        </w:rPr>
        <w:t>Сведения о заявителе</w:t>
      </w:r>
    </w:p>
    <w:tbl>
      <w:tblPr>
        <w:tblW w:w="0" w:type="auto"/>
        <w:tblInd w:w="-6" w:type="dxa"/>
        <w:tblLayout w:type="fixed"/>
        <w:tblLook w:val="0000"/>
      </w:tblPr>
      <w:tblGrid>
        <w:gridCol w:w="5179"/>
        <w:gridCol w:w="4404"/>
      </w:tblGrid>
      <w:tr w:rsidR="00E35843" w:rsidRPr="00882502" w:rsidTr="003949BB">
        <w:tc>
          <w:tcPr>
            <w:tcW w:w="5179" w:type="dxa"/>
            <w:vAlign w:val="center"/>
          </w:tcPr>
          <w:p w:rsidR="00E35843" w:rsidRPr="00882502" w:rsidRDefault="00E35843" w:rsidP="003949BB">
            <w:pPr>
              <w:jc w:val="both"/>
              <w:rPr>
                <w:lang w:eastAsia="en-US"/>
              </w:rPr>
            </w:pPr>
            <w:r w:rsidRPr="00882502">
              <w:rPr>
                <w:sz w:val="22"/>
                <w:szCs w:val="22"/>
                <w:lang w:eastAsia="en-US"/>
              </w:rPr>
              <w:t xml:space="preserve">Полное наименование юридического лица*; </w:t>
            </w:r>
          </w:p>
          <w:p w:rsidR="00E35843" w:rsidRPr="00E46750" w:rsidRDefault="00E35843" w:rsidP="003949BB">
            <w:pPr>
              <w:jc w:val="both"/>
            </w:pPr>
            <w:r w:rsidRPr="00E46750">
              <w:t xml:space="preserve">Фамилия, имя, отчество заявителя  </w:t>
            </w:r>
            <w:r w:rsidRPr="00E46750">
              <w:br/>
            </w:r>
            <w:r w:rsidRPr="00E46750">
              <w:rPr>
                <w:iCs/>
              </w:rPr>
              <w:t>(представителя, доверителя  заявителя)</w:t>
            </w:r>
            <w:r w:rsidRPr="00E46750">
              <w:rPr>
                <w:i/>
                <w:iCs/>
              </w:rPr>
              <w:t xml:space="preserve">  в именительном падеже*</w:t>
            </w:r>
          </w:p>
        </w:tc>
        <w:tc>
          <w:tcPr>
            <w:tcW w:w="4404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  <w:tr w:rsidR="00E35843" w:rsidTr="003949BB">
        <w:tc>
          <w:tcPr>
            <w:tcW w:w="5179" w:type="dxa"/>
            <w:vAlign w:val="center"/>
          </w:tcPr>
          <w:p w:rsidR="00E35843" w:rsidRDefault="00E35843" w:rsidP="003949BB">
            <w:pPr>
              <w:jc w:val="both"/>
            </w:pPr>
            <w:r w:rsidRPr="00E46750">
              <w:t xml:space="preserve"> </w:t>
            </w:r>
            <w:r>
              <w:t>Полный почтовый адрес:*</w:t>
            </w:r>
          </w:p>
        </w:tc>
        <w:tc>
          <w:tcPr>
            <w:tcW w:w="4404" w:type="dxa"/>
            <w:vAlign w:val="center"/>
          </w:tcPr>
          <w:p w:rsidR="00E35843" w:rsidRDefault="00E35843" w:rsidP="003949BB">
            <w:pPr>
              <w:snapToGrid w:val="0"/>
            </w:pPr>
          </w:p>
        </w:tc>
      </w:tr>
      <w:tr w:rsidR="00E35843" w:rsidTr="003949BB">
        <w:tc>
          <w:tcPr>
            <w:tcW w:w="5179" w:type="dxa"/>
            <w:vAlign w:val="center"/>
          </w:tcPr>
          <w:p w:rsidR="00E35843" w:rsidRDefault="00E35843" w:rsidP="003949BB">
            <w:pPr>
              <w:jc w:val="both"/>
            </w:pPr>
            <w:r>
              <w:t>Телефон:</w:t>
            </w:r>
          </w:p>
        </w:tc>
        <w:tc>
          <w:tcPr>
            <w:tcW w:w="4404" w:type="dxa"/>
            <w:vAlign w:val="center"/>
          </w:tcPr>
          <w:p w:rsidR="00E35843" w:rsidRDefault="00E35843" w:rsidP="003949BB">
            <w:pPr>
              <w:snapToGrid w:val="0"/>
            </w:pPr>
          </w:p>
        </w:tc>
      </w:tr>
      <w:tr w:rsidR="00E35843" w:rsidTr="003949BB">
        <w:tc>
          <w:tcPr>
            <w:tcW w:w="5179" w:type="dxa"/>
            <w:vAlign w:val="center"/>
          </w:tcPr>
          <w:p w:rsidR="00E35843" w:rsidRDefault="00E35843" w:rsidP="003949BB">
            <w:pPr>
              <w:jc w:val="both"/>
            </w:pPr>
            <w:r>
              <w:t>E-mail:</w:t>
            </w:r>
          </w:p>
        </w:tc>
        <w:tc>
          <w:tcPr>
            <w:tcW w:w="4404" w:type="dxa"/>
            <w:vAlign w:val="center"/>
          </w:tcPr>
          <w:p w:rsidR="00E35843" w:rsidRDefault="00E35843" w:rsidP="003949BB">
            <w:pPr>
              <w:snapToGrid w:val="0"/>
            </w:pPr>
          </w:p>
        </w:tc>
      </w:tr>
    </w:tbl>
    <w:p w:rsidR="00E35843" w:rsidRPr="00E46750" w:rsidRDefault="00E35843" w:rsidP="00A11E97">
      <w:pPr>
        <w:jc w:val="both"/>
      </w:pPr>
      <w:r w:rsidRPr="00E46750">
        <w:rPr>
          <w:b/>
          <w:bCs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/>
      </w:tblPr>
      <w:tblGrid>
        <w:gridCol w:w="5179"/>
        <w:gridCol w:w="4404"/>
      </w:tblGrid>
      <w:tr w:rsidR="00E35843" w:rsidTr="003949BB">
        <w:tc>
          <w:tcPr>
            <w:tcW w:w="5179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>Фамилия, имя, отчество усыновляемого или опекаемого с указанием даты рождения*</w:t>
            </w:r>
          </w:p>
        </w:tc>
        <w:tc>
          <w:tcPr>
            <w:tcW w:w="4404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  <w:tr w:rsidR="00E35843" w:rsidTr="003949BB">
        <w:tc>
          <w:tcPr>
            <w:tcW w:w="5179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>Вид запрашиваемых сведений:</w:t>
            </w:r>
            <w:r w:rsidRPr="00E46750">
              <w:br/>
            </w:r>
            <w:r w:rsidRPr="00E46750">
              <w:rPr>
                <w:i/>
                <w:iCs/>
              </w:rPr>
              <w:t>усыновление, опекунство. Для запросов об усыновлении  необходимо представить документы, подтверждающие родственные отношения.*</w:t>
            </w:r>
          </w:p>
        </w:tc>
        <w:tc>
          <w:tcPr>
            <w:tcW w:w="4404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  <w:tr w:rsidR="00E35843" w:rsidRPr="00F43171" w:rsidTr="003949BB">
        <w:tc>
          <w:tcPr>
            <w:tcW w:w="5179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 xml:space="preserve">Название органа исполнительной власти и число, месяц, год нормативного документа </w:t>
            </w:r>
            <w:r w:rsidRPr="00E46750">
              <w:rPr>
                <w:i/>
              </w:rPr>
              <w:t xml:space="preserve">(решения, постановления), </w:t>
            </w:r>
            <w:r w:rsidRPr="00E46750">
              <w:t xml:space="preserve">на основании которого было принято решение об усыновлении или назначении опекуна, попечителя  </w:t>
            </w:r>
          </w:p>
        </w:tc>
        <w:tc>
          <w:tcPr>
            <w:tcW w:w="4404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  <w:tr w:rsidR="00E35843" w:rsidRPr="00F43171" w:rsidTr="003949BB">
        <w:tc>
          <w:tcPr>
            <w:tcW w:w="5179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>Вариант получения  результата предоставления государственной услуги (</w:t>
            </w:r>
            <w:r w:rsidRPr="00E46750">
              <w:rPr>
                <w:i/>
              </w:rPr>
              <w:t>указать - лично, по почте)*</w:t>
            </w:r>
          </w:p>
        </w:tc>
        <w:tc>
          <w:tcPr>
            <w:tcW w:w="4404" w:type="dxa"/>
            <w:vAlign w:val="center"/>
          </w:tcPr>
          <w:p w:rsidR="00E35843" w:rsidRPr="00E46750" w:rsidRDefault="00E35843" w:rsidP="003949BB">
            <w:pPr>
              <w:snapToGrid w:val="0"/>
              <w:jc w:val="both"/>
            </w:pPr>
          </w:p>
        </w:tc>
      </w:tr>
      <w:tr w:rsidR="00E35843" w:rsidRPr="00F43171" w:rsidTr="003949BB">
        <w:tc>
          <w:tcPr>
            <w:tcW w:w="5179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>Дополнительные сведения:</w:t>
            </w:r>
            <w:r w:rsidRPr="00E46750">
              <w:br/>
            </w:r>
            <w:r w:rsidRPr="00E46750">
              <w:rPr>
                <w:i/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4404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</w:tbl>
    <w:p w:rsidR="00E35843" w:rsidRPr="00E46750" w:rsidRDefault="00E35843" w:rsidP="00A11E97">
      <w:pPr>
        <w:jc w:val="both"/>
      </w:pPr>
      <w:r w:rsidRPr="00E46750">
        <w:t xml:space="preserve">Ф.И.О. заявителя, представителя (доверителя) </w:t>
      </w:r>
    </w:p>
    <w:p w:rsidR="00E35843" w:rsidRPr="00E46750" w:rsidRDefault="00E35843" w:rsidP="00A11E97">
      <w:pPr>
        <w:jc w:val="both"/>
      </w:pPr>
      <w:r>
        <w:t xml:space="preserve">Дата,  </w:t>
      </w:r>
      <w:r w:rsidRPr="00E46750">
        <w:t xml:space="preserve">              подпись</w:t>
      </w:r>
    </w:p>
    <w:p w:rsidR="00E35843" w:rsidRDefault="00E35843" w:rsidP="00A11E97">
      <w:pPr>
        <w:jc w:val="both"/>
        <w:rPr>
          <w:sz w:val="28"/>
          <w:szCs w:val="28"/>
        </w:rPr>
      </w:pPr>
      <w:r w:rsidRPr="0093723A">
        <w:rPr>
          <w:sz w:val="22"/>
          <w:szCs w:val="22"/>
        </w:rPr>
        <w:t>___________________________________</w:t>
      </w:r>
    </w:p>
    <w:p w:rsidR="00E35843" w:rsidRPr="00DD5708" w:rsidRDefault="00E35843" w:rsidP="00A11E97">
      <w:pPr>
        <w:jc w:val="both"/>
        <w:rPr>
          <w:sz w:val="28"/>
          <w:szCs w:val="28"/>
        </w:rPr>
      </w:pPr>
      <w:r w:rsidRPr="0093723A">
        <w:rPr>
          <w:b/>
          <w:sz w:val="22"/>
          <w:szCs w:val="22"/>
          <w:vertAlign w:val="superscript"/>
          <w:lang w:eastAsia="en-US"/>
        </w:rPr>
        <w:t>«</w:t>
      </w:r>
      <w:r w:rsidRPr="0093723A">
        <w:rPr>
          <w:b/>
          <w:sz w:val="22"/>
          <w:szCs w:val="22"/>
          <w:lang w:eastAsia="en-US"/>
        </w:rPr>
        <w:t>*</w:t>
      </w:r>
      <w:r w:rsidRPr="0093723A">
        <w:rPr>
          <w:sz w:val="22"/>
          <w:szCs w:val="22"/>
          <w:vertAlign w:val="superscript"/>
          <w:lang w:eastAsia="en-US"/>
        </w:rPr>
        <w:t xml:space="preserve">» </w:t>
      </w:r>
      <w:r w:rsidRPr="0093723A">
        <w:rPr>
          <w:sz w:val="22"/>
          <w:szCs w:val="22"/>
          <w:lang w:eastAsia="en-US"/>
        </w:rPr>
        <w:t>обязательные для заполнения разделы</w:t>
      </w:r>
      <w:r>
        <w:rPr>
          <w:sz w:val="28"/>
          <w:szCs w:val="28"/>
        </w:rPr>
        <w:tab/>
      </w:r>
    </w:p>
    <w:p w:rsidR="00E35843" w:rsidRDefault="00E35843" w:rsidP="00A11E97">
      <w:pPr>
        <w:ind w:left="4956" w:firstLine="708"/>
        <w:jc w:val="both"/>
        <w:rPr>
          <w:b/>
          <w:sz w:val="26"/>
          <w:szCs w:val="26"/>
        </w:rPr>
      </w:pPr>
    </w:p>
    <w:p w:rsidR="00E35843" w:rsidRDefault="00E35843" w:rsidP="00A11E97">
      <w:pPr>
        <w:ind w:left="4956" w:firstLine="708"/>
        <w:jc w:val="both"/>
        <w:rPr>
          <w:b/>
          <w:sz w:val="26"/>
          <w:szCs w:val="26"/>
        </w:rPr>
      </w:pPr>
    </w:p>
    <w:p w:rsidR="00E35843" w:rsidRDefault="00E35843" w:rsidP="00A11E97">
      <w:pPr>
        <w:ind w:left="4956" w:firstLine="708"/>
        <w:jc w:val="both"/>
        <w:rPr>
          <w:b/>
          <w:sz w:val="26"/>
          <w:szCs w:val="26"/>
        </w:rPr>
      </w:pPr>
    </w:p>
    <w:p w:rsidR="00E35843" w:rsidRDefault="00E35843" w:rsidP="00A11E97">
      <w:pPr>
        <w:ind w:left="4956" w:firstLine="708"/>
        <w:jc w:val="both"/>
        <w:rPr>
          <w:b/>
          <w:sz w:val="26"/>
          <w:szCs w:val="26"/>
        </w:rPr>
      </w:pPr>
    </w:p>
    <w:p w:rsidR="00E35843" w:rsidRDefault="00E35843" w:rsidP="00A11E97">
      <w:pPr>
        <w:ind w:left="4956" w:firstLine="708"/>
        <w:jc w:val="both"/>
        <w:rPr>
          <w:b/>
          <w:sz w:val="26"/>
          <w:szCs w:val="26"/>
        </w:rPr>
      </w:pPr>
    </w:p>
    <w:p w:rsidR="00E35843" w:rsidRDefault="00E35843" w:rsidP="00A11E97">
      <w:pPr>
        <w:ind w:left="4956" w:firstLine="708"/>
        <w:jc w:val="both"/>
        <w:rPr>
          <w:b/>
          <w:sz w:val="26"/>
          <w:szCs w:val="26"/>
        </w:rPr>
      </w:pPr>
    </w:p>
    <w:p w:rsidR="00E35843" w:rsidRDefault="00E35843" w:rsidP="00A11E97">
      <w:pPr>
        <w:ind w:left="4956" w:firstLine="708"/>
        <w:jc w:val="both"/>
        <w:rPr>
          <w:b/>
          <w:sz w:val="26"/>
          <w:szCs w:val="26"/>
        </w:rPr>
      </w:pPr>
    </w:p>
    <w:p w:rsidR="00E35843" w:rsidRPr="00A11E97" w:rsidRDefault="00E35843" w:rsidP="00A11E97">
      <w:pPr>
        <w:jc w:val="both"/>
      </w:pPr>
      <w:r>
        <w:rPr>
          <w:b/>
          <w:sz w:val="26"/>
          <w:szCs w:val="26"/>
        </w:rPr>
        <w:t xml:space="preserve">                                                                                 </w:t>
      </w:r>
      <w:r w:rsidRPr="00A11E97">
        <w:rPr>
          <w:sz w:val="26"/>
          <w:szCs w:val="26"/>
        </w:rPr>
        <w:t>Приложение № 5</w:t>
      </w:r>
    </w:p>
    <w:p w:rsidR="00E35843" w:rsidRPr="00944E47" w:rsidRDefault="00E35843" w:rsidP="00A11E97">
      <w:pPr>
        <w:jc w:val="right"/>
        <w:rPr>
          <w:sz w:val="28"/>
          <w:szCs w:val="28"/>
        </w:rPr>
      </w:pPr>
      <w:r w:rsidRPr="00944E4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944E47">
        <w:rPr>
          <w:sz w:val="28"/>
          <w:szCs w:val="28"/>
        </w:rPr>
        <w:t>дминистративному регламенту</w:t>
      </w:r>
    </w:p>
    <w:p w:rsidR="00E35843" w:rsidRPr="00944E47" w:rsidRDefault="00E35843" w:rsidP="00A11E97">
      <w:pPr>
        <w:jc w:val="right"/>
        <w:rPr>
          <w:sz w:val="28"/>
          <w:szCs w:val="28"/>
        </w:rPr>
      </w:pPr>
      <w:r w:rsidRPr="00944E47">
        <w:rPr>
          <w:sz w:val="28"/>
          <w:szCs w:val="28"/>
        </w:rPr>
        <w:t>предоставления муниципальной</w:t>
      </w:r>
    </w:p>
    <w:p w:rsidR="00E35843" w:rsidRPr="00A73545" w:rsidRDefault="00E35843" w:rsidP="00A11E97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73545">
        <w:rPr>
          <w:rFonts w:ascii="Times New Roman" w:hAnsi="Times New Roman" w:cs="Times New Roman"/>
          <w:sz w:val="28"/>
          <w:szCs w:val="28"/>
        </w:rPr>
        <w:t>услуги «Предоставление архивных справок,</w:t>
      </w:r>
    </w:p>
    <w:p w:rsidR="00E35843" w:rsidRPr="00A73545" w:rsidRDefault="00E35843" w:rsidP="00A11E97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A73545">
        <w:rPr>
          <w:rFonts w:ascii="Times New Roman" w:hAnsi="Times New Roman" w:cs="Times New Roman"/>
          <w:sz w:val="28"/>
          <w:szCs w:val="28"/>
        </w:rPr>
        <w:t xml:space="preserve"> архивных выписок и архивных копий</w:t>
      </w:r>
      <w:r w:rsidRPr="00A73545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E35843" w:rsidRPr="00E46750" w:rsidRDefault="00E35843" w:rsidP="00A11E97">
      <w:pPr>
        <w:rPr>
          <w:b/>
          <w:sz w:val="28"/>
          <w:szCs w:val="28"/>
        </w:rPr>
      </w:pPr>
    </w:p>
    <w:p w:rsidR="00E35843" w:rsidRPr="00E46750" w:rsidRDefault="00E35843" w:rsidP="00A11E97">
      <w:pPr>
        <w:jc w:val="center"/>
        <w:rPr>
          <w:bCs/>
          <w:i/>
          <w:iCs/>
        </w:rPr>
      </w:pPr>
      <w:r w:rsidRPr="00E46750">
        <w:rPr>
          <w:b/>
          <w:bCs/>
          <w:sz w:val="26"/>
          <w:szCs w:val="26"/>
        </w:rPr>
        <w:t>Форма запроса для получения справки о награждении</w:t>
      </w:r>
    </w:p>
    <w:p w:rsidR="00E35843" w:rsidRDefault="00E35843" w:rsidP="00A11E97">
      <w:pPr>
        <w:ind w:firstLine="708"/>
        <w:jc w:val="both"/>
        <w:rPr>
          <w:bCs/>
          <w:i/>
          <w:iCs/>
        </w:rPr>
      </w:pPr>
      <w:r w:rsidRPr="00E46750">
        <w:rPr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</w:rPr>
        <w:t>а обработку персональных данных</w:t>
      </w:r>
    </w:p>
    <w:p w:rsidR="00E35843" w:rsidRPr="00E46750" w:rsidRDefault="00E35843" w:rsidP="00A11E97">
      <w:pPr>
        <w:ind w:firstLine="708"/>
        <w:jc w:val="both"/>
      </w:pPr>
    </w:p>
    <w:tbl>
      <w:tblPr>
        <w:tblW w:w="0" w:type="auto"/>
        <w:tblInd w:w="-3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2"/>
        <w:gridCol w:w="4135"/>
      </w:tblGrid>
      <w:tr w:rsidR="00E35843" w:rsidRPr="00AB777E" w:rsidTr="003949BB">
        <w:tc>
          <w:tcPr>
            <w:tcW w:w="5672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 xml:space="preserve">Наименование </w:t>
            </w:r>
            <w:r>
              <w:t xml:space="preserve"> архивного отдела</w:t>
            </w:r>
            <w:r w:rsidRPr="00E46750">
              <w:rPr>
                <w:i/>
                <w:iCs/>
              </w:rPr>
              <w:t>*</w:t>
            </w:r>
          </w:p>
        </w:tc>
        <w:tc>
          <w:tcPr>
            <w:tcW w:w="4135" w:type="dxa"/>
            <w:vAlign w:val="center"/>
          </w:tcPr>
          <w:p w:rsidR="00E35843" w:rsidRPr="00E46750" w:rsidRDefault="00E35843" w:rsidP="003949BB">
            <w:pPr>
              <w:snapToGrid w:val="0"/>
              <w:jc w:val="center"/>
            </w:pPr>
          </w:p>
        </w:tc>
      </w:tr>
    </w:tbl>
    <w:p w:rsidR="00E35843" w:rsidRDefault="00E35843" w:rsidP="00A11E97">
      <w:pPr>
        <w:jc w:val="both"/>
      </w:pPr>
      <w:r>
        <w:rPr>
          <w:b/>
          <w:bCs/>
        </w:rPr>
        <w:t>Сведения о заявителе</w:t>
      </w:r>
    </w:p>
    <w:tbl>
      <w:tblPr>
        <w:tblW w:w="0" w:type="auto"/>
        <w:tblInd w:w="-230" w:type="dxa"/>
        <w:tblLayout w:type="fixed"/>
        <w:tblLook w:val="0000"/>
      </w:tblPr>
      <w:tblGrid>
        <w:gridCol w:w="5672"/>
        <w:gridCol w:w="4135"/>
      </w:tblGrid>
      <w:tr w:rsidR="00E35843" w:rsidRPr="00882502" w:rsidTr="003949BB">
        <w:tc>
          <w:tcPr>
            <w:tcW w:w="5672" w:type="dxa"/>
            <w:vAlign w:val="center"/>
          </w:tcPr>
          <w:p w:rsidR="00E35843" w:rsidRPr="00882502" w:rsidRDefault="00E35843" w:rsidP="003949BB">
            <w:pPr>
              <w:jc w:val="both"/>
              <w:rPr>
                <w:lang w:eastAsia="en-US"/>
              </w:rPr>
            </w:pPr>
            <w:r w:rsidRPr="00882502">
              <w:rPr>
                <w:sz w:val="22"/>
                <w:szCs w:val="22"/>
                <w:lang w:eastAsia="en-US"/>
              </w:rPr>
              <w:t xml:space="preserve">Полное наименование юридического лица*; </w:t>
            </w:r>
          </w:p>
          <w:p w:rsidR="00E35843" w:rsidRPr="00E46750" w:rsidRDefault="00E35843" w:rsidP="003949BB">
            <w:pPr>
              <w:jc w:val="both"/>
            </w:pPr>
            <w:r w:rsidRPr="00E46750">
              <w:t xml:space="preserve">Фамилия, имя, отчество заявителя  </w:t>
            </w:r>
            <w:r w:rsidRPr="00E46750">
              <w:br/>
            </w:r>
            <w:r w:rsidRPr="00E46750">
              <w:rPr>
                <w:iCs/>
              </w:rPr>
              <w:t>(представителя, доверителя  заявителя)</w:t>
            </w:r>
            <w:r w:rsidRPr="00E46750">
              <w:rPr>
                <w:i/>
                <w:iCs/>
              </w:rPr>
              <w:t xml:space="preserve">  в именительном падеже*  </w:t>
            </w:r>
          </w:p>
        </w:tc>
        <w:tc>
          <w:tcPr>
            <w:tcW w:w="4135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  <w:tr w:rsidR="00E35843" w:rsidTr="003949BB">
        <w:tc>
          <w:tcPr>
            <w:tcW w:w="5672" w:type="dxa"/>
            <w:vAlign w:val="center"/>
          </w:tcPr>
          <w:p w:rsidR="00E35843" w:rsidRDefault="00E35843" w:rsidP="003949BB">
            <w:pPr>
              <w:jc w:val="both"/>
            </w:pPr>
            <w:r w:rsidRPr="00E46750">
              <w:t xml:space="preserve"> </w:t>
            </w:r>
            <w:r>
              <w:t>Полный почтовый адрес:*</w:t>
            </w:r>
          </w:p>
        </w:tc>
        <w:tc>
          <w:tcPr>
            <w:tcW w:w="4135" w:type="dxa"/>
            <w:vAlign w:val="center"/>
          </w:tcPr>
          <w:p w:rsidR="00E35843" w:rsidRDefault="00E35843" w:rsidP="003949BB">
            <w:pPr>
              <w:snapToGrid w:val="0"/>
            </w:pPr>
          </w:p>
        </w:tc>
      </w:tr>
      <w:tr w:rsidR="00E35843" w:rsidTr="003949BB">
        <w:tc>
          <w:tcPr>
            <w:tcW w:w="5672" w:type="dxa"/>
            <w:vAlign w:val="center"/>
          </w:tcPr>
          <w:p w:rsidR="00E35843" w:rsidRDefault="00E35843" w:rsidP="003949BB">
            <w:pPr>
              <w:jc w:val="both"/>
            </w:pPr>
            <w:r>
              <w:t>Телефон:</w:t>
            </w:r>
          </w:p>
        </w:tc>
        <w:tc>
          <w:tcPr>
            <w:tcW w:w="4135" w:type="dxa"/>
            <w:vAlign w:val="center"/>
          </w:tcPr>
          <w:p w:rsidR="00E35843" w:rsidRDefault="00E35843" w:rsidP="003949BB">
            <w:pPr>
              <w:snapToGrid w:val="0"/>
            </w:pPr>
          </w:p>
        </w:tc>
      </w:tr>
      <w:tr w:rsidR="00E35843" w:rsidTr="003949BB">
        <w:tc>
          <w:tcPr>
            <w:tcW w:w="5672" w:type="dxa"/>
            <w:vAlign w:val="center"/>
          </w:tcPr>
          <w:p w:rsidR="00E35843" w:rsidRDefault="00E35843" w:rsidP="003949BB">
            <w:pPr>
              <w:jc w:val="both"/>
            </w:pPr>
            <w:r>
              <w:t>E-mail:</w:t>
            </w:r>
          </w:p>
        </w:tc>
        <w:tc>
          <w:tcPr>
            <w:tcW w:w="4135" w:type="dxa"/>
            <w:vAlign w:val="center"/>
          </w:tcPr>
          <w:p w:rsidR="00E35843" w:rsidRDefault="00E35843" w:rsidP="003949BB">
            <w:pPr>
              <w:snapToGrid w:val="0"/>
            </w:pPr>
          </w:p>
        </w:tc>
      </w:tr>
    </w:tbl>
    <w:p w:rsidR="00E35843" w:rsidRPr="00E46750" w:rsidRDefault="00E35843" w:rsidP="00A11E97">
      <w:pPr>
        <w:jc w:val="both"/>
      </w:pPr>
      <w:r w:rsidRPr="00E46750">
        <w:rPr>
          <w:b/>
          <w:bCs/>
        </w:rPr>
        <w:t>Информация о лице, на которое запрашиваются сведения</w:t>
      </w:r>
    </w:p>
    <w:tbl>
      <w:tblPr>
        <w:tblW w:w="0" w:type="auto"/>
        <w:tblInd w:w="-230" w:type="dxa"/>
        <w:tblLayout w:type="fixed"/>
        <w:tblLook w:val="0000"/>
      </w:tblPr>
      <w:tblGrid>
        <w:gridCol w:w="5672"/>
        <w:gridCol w:w="4135"/>
      </w:tblGrid>
      <w:tr w:rsidR="00E35843" w:rsidTr="003949BB">
        <w:tc>
          <w:tcPr>
            <w:tcW w:w="5672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>Фамилия, имя, отчество лица, о котором запрашиваются сведения:</w:t>
            </w:r>
            <w:r w:rsidRPr="00E46750">
              <w:rPr>
                <w:i/>
                <w:iCs/>
              </w:rPr>
              <w:t>(Укажите ФИО на настоящий момент, а также ФИО, в случае их изменений, на период  награждения (например: Иванова Клавдия  Ивановна, до 1985 г. Петрова).*</w:t>
            </w:r>
          </w:p>
        </w:tc>
        <w:tc>
          <w:tcPr>
            <w:tcW w:w="4135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  <w:tr w:rsidR="00E35843" w:rsidTr="003949BB">
        <w:tc>
          <w:tcPr>
            <w:tcW w:w="5672" w:type="dxa"/>
            <w:vAlign w:val="center"/>
          </w:tcPr>
          <w:p w:rsidR="00E35843" w:rsidRDefault="00E35843" w:rsidP="003949BB">
            <w:pPr>
              <w:jc w:val="both"/>
            </w:pPr>
            <w:r>
              <w:t>Дата рождения:</w:t>
            </w:r>
          </w:p>
        </w:tc>
        <w:tc>
          <w:tcPr>
            <w:tcW w:w="4135" w:type="dxa"/>
            <w:vAlign w:val="center"/>
          </w:tcPr>
          <w:p w:rsidR="00E35843" w:rsidRDefault="00E35843" w:rsidP="003949BB">
            <w:pPr>
              <w:snapToGrid w:val="0"/>
            </w:pPr>
          </w:p>
        </w:tc>
      </w:tr>
      <w:tr w:rsidR="00E35843" w:rsidRPr="00F43171" w:rsidTr="003949BB">
        <w:tc>
          <w:tcPr>
            <w:tcW w:w="5672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>Место работы в период награждения, присвоения почетного звания*</w:t>
            </w:r>
          </w:p>
        </w:tc>
        <w:tc>
          <w:tcPr>
            <w:tcW w:w="4135" w:type="dxa"/>
            <w:vAlign w:val="center"/>
          </w:tcPr>
          <w:p w:rsidR="00E35843" w:rsidRPr="00E46750" w:rsidRDefault="00E35843" w:rsidP="003949BB">
            <w:pPr>
              <w:snapToGrid w:val="0"/>
              <w:jc w:val="both"/>
            </w:pPr>
          </w:p>
        </w:tc>
      </w:tr>
      <w:tr w:rsidR="00E35843" w:rsidRPr="00F43171" w:rsidTr="003949BB">
        <w:tc>
          <w:tcPr>
            <w:tcW w:w="5672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>Должность/профессия в период награждения, присвоения почетного звания</w:t>
            </w:r>
          </w:p>
        </w:tc>
        <w:tc>
          <w:tcPr>
            <w:tcW w:w="4135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  <w:tr w:rsidR="00E35843" w:rsidRPr="00F43171" w:rsidTr="003949BB">
        <w:tc>
          <w:tcPr>
            <w:tcW w:w="5672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>Вид и наименование награды (ордена, медали, знака, звания, грамоты):*</w:t>
            </w:r>
          </w:p>
        </w:tc>
        <w:tc>
          <w:tcPr>
            <w:tcW w:w="4135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  <w:tr w:rsidR="00E35843" w:rsidRPr="00F43171" w:rsidTr="003949BB">
        <w:tc>
          <w:tcPr>
            <w:tcW w:w="5672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>Дата награждения: (</w:t>
            </w:r>
            <w:r w:rsidRPr="00E46750">
              <w:rPr>
                <w:i/>
                <w:iCs/>
              </w:rPr>
              <w:t>Если Вы не располагаете точными сведениями, укажите примерный год)*</w:t>
            </w:r>
          </w:p>
        </w:tc>
        <w:tc>
          <w:tcPr>
            <w:tcW w:w="4135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  <w:tr w:rsidR="00E35843" w:rsidRPr="00F43171" w:rsidTr="003949BB">
        <w:tc>
          <w:tcPr>
            <w:tcW w:w="5672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 xml:space="preserve">В случае награждения многодетных матерей указать даты рождений детей, начиная с пятого ребёнка* </w:t>
            </w:r>
          </w:p>
        </w:tc>
        <w:tc>
          <w:tcPr>
            <w:tcW w:w="4135" w:type="dxa"/>
            <w:vAlign w:val="center"/>
          </w:tcPr>
          <w:p w:rsidR="00E35843" w:rsidRPr="00E46750" w:rsidRDefault="00E35843" w:rsidP="003949BB">
            <w:pPr>
              <w:snapToGrid w:val="0"/>
              <w:jc w:val="both"/>
            </w:pPr>
          </w:p>
        </w:tc>
      </w:tr>
      <w:tr w:rsidR="00E35843" w:rsidRPr="00F43171" w:rsidTr="003949BB">
        <w:tc>
          <w:tcPr>
            <w:tcW w:w="5672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>Вариант получения  результата предоставления государственной услуги (</w:t>
            </w:r>
            <w:r w:rsidRPr="00E46750">
              <w:rPr>
                <w:i/>
              </w:rPr>
              <w:t>указать - лично, по почте)*</w:t>
            </w:r>
          </w:p>
        </w:tc>
        <w:tc>
          <w:tcPr>
            <w:tcW w:w="4135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</w:tbl>
    <w:p w:rsidR="00E35843" w:rsidRPr="00E46750" w:rsidRDefault="00E35843" w:rsidP="00A11E97">
      <w:pPr>
        <w:jc w:val="both"/>
      </w:pPr>
      <w:r w:rsidRPr="00E46750">
        <w:t xml:space="preserve">Ф.И.О. представителя (доверителя) заявителя </w:t>
      </w:r>
    </w:p>
    <w:p w:rsidR="00E35843" w:rsidRPr="00E46750" w:rsidRDefault="00E35843" w:rsidP="00A11E97">
      <w:pPr>
        <w:jc w:val="both"/>
      </w:pPr>
      <w:r w:rsidRPr="00E46750">
        <w:t>Дата,          подпись</w:t>
      </w:r>
    </w:p>
    <w:p w:rsidR="00E35843" w:rsidRPr="0093723A" w:rsidRDefault="00E35843" w:rsidP="00A11E97">
      <w:pPr>
        <w:jc w:val="both"/>
        <w:rPr>
          <w:sz w:val="28"/>
          <w:szCs w:val="28"/>
        </w:rPr>
      </w:pPr>
      <w:r w:rsidRPr="0093723A">
        <w:rPr>
          <w:sz w:val="22"/>
          <w:szCs w:val="22"/>
        </w:rPr>
        <w:t>___________________________________</w:t>
      </w:r>
    </w:p>
    <w:p w:rsidR="00E35843" w:rsidRPr="00E46750" w:rsidRDefault="00E35843" w:rsidP="00A11E97">
      <w:pPr>
        <w:jc w:val="both"/>
        <w:rPr>
          <w:b/>
          <w:sz w:val="26"/>
          <w:szCs w:val="26"/>
        </w:rPr>
      </w:pPr>
      <w:r w:rsidRPr="0093723A">
        <w:rPr>
          <w:b/>
          <w:sz w:val="22"/>
          <w:szCs w:val="22"/>
          <w:vertAlign w:val="superscript"/>
          <w:lang w:eastAsia="en-US"/>
        </w:rPr>
        <w:t>«</w:t>
      </w:r>
      <w:r w:rsidRPr="0093723A">
        <w:rPr>
          <w:b/>
          <w:sz w:val="22"/>
          <w:szCs w:val="22"/>
          <w:lang w:eastAsia="en-US"/>
        </w:rPr>
        <w:t>*</w:t>
      </w:r>
      <w:r w:rsidRPr="0093723A">
        <w:rPr>
          <w:sz w:val="22"/>
          <w:szCs w:val="22"/>
          <w:vertAlign w:val="superscript"/>
          <w:lang w:eastAsia="en-US"/>
        </w:rPr>
        <w:t xml:space="preserve">» </w:t>
      </w:r>
      <w:r w:rsidRPr="0093723A">
        <w:rPr>
          <w:sz w:val="22"/>
          <w:szCs w:val="22"/>
          <w:lang w:eastAsia="en-US"/>
        </w:rPr>
        <w:t>обязательные для заполнения разделы</w:t>
      </w:r>
      <w:r>
        <w:rPr>
          <w:sz w:val="28"/>
          <w:szCs w:val="28"/>
        </w:rPr>
        <w:tab/>
      </w:r>
    </w:p>
    <w:p w:rsidR="00E35843" w:rsidRDefault="00E35843" w:rsidP="00A11E97">
      <w:pPr>
        <w:ind w:left="4956" w:firstLine="708"/>
        <w:jc w:val="both"/>
        <w:rPr>
          <w:b/>
          <w:sz w:val="26"/>
          <w:szCs w:val="26"/>
        </w:rPr>
      </w:pPr>
    </w:p>
    <w:p w:rsidR="00E35843" w:rsidRDefault="00E35843" w:rsidP="00A11E97">
      <w:pPr>
        <w:ind w:left="4956" w:firstLine="708"/>
        <w:jc w:val="both"/>
        <w:rPr>
          <w:b/>
          <w:sz w:val="26"/>
          <w:szCs w:val="26"/>
        </w:rPr>
      </w:pPr>
    </w:p>
    <w:p w:rsidR="00E35843" w:rsidRDefault="00E35843" w:rsidP="00A11E97">
      <w:pPr>
        <w:ind w:left="4956" w:firstLine="708"/>
        <w:jc w:val="both"/>
        <w:rPr>
          <w:b/>
          <w:sz w:val="26"/>
          <w:szCs w:val="26"/>
        </w:rPr>
      </w:pPr>
    </w:p>
    <w:p w:rsidR="00E35843" w:rsidRDefault="00E35843" w:rsidP="00A11E97">
      <w:pPr>
        <w:ind w:left="4956" w:firstLine="708"/>
        <w:jc w:val="both"/>
        <w:rPr>
          <w:b/>
          <w:sz w:val="26"/>
          <w:szCs w:val="26"/>
        </w:rPr>
      </w:pPr>
    </w:p>
    <w:p w:rsidR="00E35843" w:rsidRDefault="00E35843" w:rsidP="00A11E97">
      <w:pPr>
        <w:ind w:left="4956" w:firstLine="708"/>
        <w:jc w:val="both"/>
        <w:rPr>
          <w:b/>
          <w:sz w:val="26"/>
          <w:szCs w:val="26"/>
        </w:rPr>
      </w:pPr>
    </w:p>
    <w:p w:rsidR="00E35843" w:rsidRDefault="00E35843" w:rsidP="00A11E97">
      <w:pPr>
        <w:ind w:left="4956" w:firstLine="708"/>
        <w:jc w:val="both"/>
        <w:rPr>
          <w:b/>
          <w:sz w:val="26"/>
          <w:szCs w:val="26"/>
        </w:rPr>
      </w:pPr>
    </w:p>
    <w:p w:rsidR="00E35843" w:rsidRDefault="00E35843" w:rsidP="00A11E97">
      <w:pPr>
        <w:ind w:left="4956" w:firstLine="708"/>
        <w:jc w:val="both"/>
        <w:rPr>
          <w:b/>
          <w:sz w:val="26"/>
          <w:szCs w:val="26"/>
        </w:rPr>
      </w:pPr>
    </w:p>
    <w:p w:rsidR="00E35843" w:rsidRPr="00A11E97" w:rsidRDefault="00E35843" w:rsidP="00A11E97">
      <w:pPr>
        <w:ind w:left="4253"/>
        <w:jc w:val="both"/>
      </w:pPr>
      <w:r>
        <w:rPr>
          <w:b/>
          <w:sz w:val="26"/>
          <w:szCs w:val="26"/>
        </w:rPr>
        <w:t xml:space="preserve">               </w:t>
      </w:r>
      <w:r w:rsidRPr="00A11E97">
        <w:rPr>
          <w:sz w:val="26"/>
          <w:szCs w:val="26"/>
        </w:rPr>
        <w:t>Приложение № 6</w:t>
      </w:r>
    </w:p>
    <w:p w:rsidR="00E35843" w:rsidRPr="00944E47" w:rsidRDefault="00E35843" w:rsidP="00A11E97">
      <w:pPr>
        <w:jc w:val="right"/>
        <w:rPr>
          <w:sz w:val="28"/>
          <w:szCs w:val="28"/>
        </w:rPr>
      </w:pPr>
      <w:r w:rsidRPr="00944E4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944E47">
        <w:rPr>
          <w:sz w:val="28"/>
          <w:szCs w:val="28"/>
        </w:rPr>
        <w:t>дминистративному регламенту</w:t>
      </w:r>
    </w:p>
    <w:p w:rsidR="00E35843" w:rsidRPr="00944E47" w:rsidRDefault="00E35843" w:rsidP="00A11E97">
      <w:pPr>
        <w:jc w:val="right"/>
        <w:rPr>
          <w:sz w:val="28"/>
          <w:szCs w:val="28"/>
        </w:rPr>
      </w:pPr>
      <w:r w:rsidRPr="00944E47">
        <w:rPr>
          <w:sz w:val="28"/>
          <w:szCs w:val="28"/>
        </w:rPr>
        <w:t>предоставления муниципальной</w:t>
      </w:r>
    </w:p>
    <w:p w:rsidR="00E35843" w:rsidRPr="00A73545" w:rsidRDefault="00E35843" w:rsidP="00A11E97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73545">
        <w:rPr>
          <w:rFonts w:ascii="Times New Roman" w:hAnsi="Times New Roman" w:cs="Times New Roman"/>
          <w:sz w:val="28"/>
          <w:szCs w:val="28"/>
        </w:rPr>
        <w:t>услуги «Предоставление архивных справок,</w:t>
      </w:r>
    </w:p>
    <w:p w:rsidR="00E35843" w:rsidRPr="00A73545" w:rsidRDefault="00E35843" w:rsidP="00A11E97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A73545">
        <w:rPr>
          <w:rFonts w:ascii="Times New Roman" w:hAnsi="Times New Roman" w:cs="Times New Roman"/>
          <w:sz w:val="28"/>
          <w:szCs w:val="28"/>
        </w:rPr>
        <w:t xml:space="preserve"> архивных выписок и архивных копий</w:t>
      </w:r>
      <w:r w:rsidRPr="00A73545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E35843" w:rsidRPr="00E46750" w:rsidRDefault="00E35843" w:rsidP="00A11E97">
      <w:pPr>
        <w:rPr>
          <w:b/>
          <w:sz w:val="28"/>
          <w:szCs w:val="28"/>
        </w:rPr>
      </w:pPr>
    </w:p>
    <w:p w:rsidR="00E35843" w:rsidRPr="00E46750" w:rsidRDefault="00E35843" w:rsidP="00A11E97">
      <w:pPr>
        <w:jc w:val="center"/>
        <w:rPr>
          <w:b/>
          <w:bCs/>
          <w:sz w:val="26"/>
          <w:szCs w:val="26"/>
        </w:rPr>
      </w:pPr>
      <w:r w:rsidRPr="00E46750">
        <w:rPr>
          <w:b/>
          <w:bCs/>
          <w:sz w:val="26"/>
          <w:szCs w:val="26"/>
        </w:rPr>
        <w:t xml:space="preserve">Форма запроса для получения справки об образовании </w:t>
      </w:r>
    </w:p>
    <w:p w:rsidR="00E35843" w:rsidRPr="00E46750" w:rsidRDefault="00E35843" w:rsidP="00A11E97">
      <w:pPr>
        <w:jc w:val="center"/>
        <w:rPr>
          <w:sz w:val="26"/>
          <w:szCs w:val="26"/>
        </w:rPr>
      </w:pPr>
      <w:r w:rsidRPr="00E46750">
        <w:rPr>
          <w:b/>
          <w:bCs/>
          <w:sz w:val="26"/>
          <w:szCs w:val="26"/>
        </w:rPr>
        <w:t>(направлении, зачислении на учебу и об окончании учебного заведения)</w:t>
      </w:r>
    </w:p>
    <w:p w:rsidR="00E35843" w:rsidRDefault="00E35843" w:rsidP="00A11E97">
      <w:pPr>
        <w:jc w:val="both"/>
        <w:rPr>
          <w:bCs/>
          <w:i/>
          <w:iCs/>
        </w:rPr>
      </w:pPr>
      <w:r w:rsidRPr="00E46750">
        <w:rPr>
          <w:bCs/>
          <w:i/>
          <w:iCs/>
        </w:rPr>
        <w:t xml:space="preserve">               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</w:rPr>
        <w:t>а обработку персональных данных</w:t>
      </w:r>
    </w:p>
    <w:p w:rsidR="00E35843" w:rsidRPr="00E46750" w:rsidRDefault="00E35843" w:rsidP="00A11E97">
      <w:pPr>
        <w:jc w:val="both"/>
      </w:pPr>
    </w:p>
    <w:tbl>
      <w:tblPr>
        <w:tblW w:w="0" w:type="auto"/>
        <w:tblInd w:w="-3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78"/>
        <w:gridCol w:w="4629"/>
      </w:tblGrid>
      <w:tr w:rsidR="00E35843" w:rsidRPr="00AB777E" w:rsidTr="003949BB">
        <w:tc>
          <w:tcPr>
            <w:tcW w:w="5178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 xml:space="preserve">Наименование </w:t>
            </w:r>
            <w:r>
              <w:t xml:space="preserve"> архивного отдела</w:t>
            </w:r>
            <w:r w:rsidRPr="00E46750">
              <w:rPr>
                <w:i/>
                <w:iCs/>
              </w:rPr>
              <w:t>*</w:t>
            </w:r>
          </w:p>
        </w:tc>
        <w:tc>
          <w:tcPr>
            <w:tcW w:w="4629" w:type="dxa"/>
            <w:vAlign w:val="center"/>
          </w:tcPr>
          <w:p w:rsidR="00E35843" w:rsidRPr="00E46750" w:rsidRDefault="00E35843" w:rsidP="003949BB">
            <w:pPr>
              <w:snapToGrid w:val="0"/>
              <w:jc w:val="center"/>
            </w:pPr>
          </w:p>
        </w:tc>
      </w:tr>
    </w:tbl>
    <w:p w:rsidR="00E35843" w:rsidRDefault="00E35843" w:rsidP="00A11E97">
      <w:pPr>
        <w:jc w:val="both"/>
      </w:pPr>
      <w:r>
        <w:rPr>
          <w:b/>
          <w:bCs/>
        </w:rPr>
        <w:t>Сведения о заявителе</w:t>
      </w:r>
    </w:p>
    <w:tbl>
      <w:tblPr>
        <w:tblW w:w="0" w:type="auto"/>
        <w:tblInd w:w="-230" w:type="dxa"/>
        <w:tblLayout w:type="fixed"/>
        <w:tblLook w:val="0000"/>
      </w:tblPr>
      <w:tblGrid>
        <w:gridCol w:w="5107"/>
        <w:gridCol w:w="4700"/>
      </w:tblGrid>
      <w:tr w:rsidR="00E35843" w:rsidRPr="00882502" w:rsidTr="003949BB">
        <w:tc>
          <w:tcPr>
            <w:tcW w:w="5107" w:type="dxa"/>
            <w:vAlign w:val="center"/>
          </w:tcPr>
          <w:p w:rsidR="00E35843" w:rsidRPr="00882502" w:rsidRDefault="00E35843" w:rsidP="003949BB">
            <w:pPr>
              <w:jc w:val="both"/>
              <w:rPr>
                <w:lang w:eastAsia="en-US"/>
              </w:rPr>
            </w:pPr>
            <w:r w:rsidRPr="00882502">
              <w:rPr>
                <w:sz w:val="22"/>
                <w:szCs w:val="22"/>
                <w:lang w:eastAsia="en-US"/>
              </w:rPr>
              <w:t xml:space="preserve">Полное наименование юридического лица*; </w:t>
            </w:r>
          </w:p>
          <w:p w:rsidR="00E35843" w:rsidRPr="00E46750" w:rsidRDefault="00E35843" w:rsidP="003949BB">
            <w:pPr>
              <w:jc w:val="both"/>
            </w:pPr>
            <w:r w:rsidRPr="00E46750">
              <w:t xml:space="preserve">Фамилия, имя, отчество заявителя </w:t>
            </w:r>
            <w:r w:rsidRPr="00E46750">
              <w:rPr>
                <w:iCs/>
              </w:rPr>
              <w:t>(представителя, доверителя  заявителя)</w:t>
            </w:r>
            <w:r w:rsidRPr="00E46750">
              <w:rPr>
                <w:i/>
                <w:iCs/>
              </w:rPr>
              <w:t xml:space="preserve">  в именительном падеже*  </w:t>
            </w:r>
          </w:p>
        </w:tc>
        <w:tc>
          <w:tcPr>
            <w:tcW w:w="4700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  <w:tr w:rsidR="00E35843" w:rsidTr="003949BB">
        <w:tc>
          <w:tcPr>
            <w:tcW w:w="5107" w:type="dxa"/>
            <w:vAlign w:val="center"/>
          </w:tcPr>
          <w:p w:rsidR="00E35843" w:rsidRDefault="00E35843" w:rsidP="003949BB">
            <w:pPr>
              <w:jc w:val="both"/>
            </w:pPr>
            <w:r w:rsidRPr="00E46750">
              <w:t xml:space="preserve"> </w:t>
            </w:r>
            <w:r>
              <w:t>Полный почтовый адрес:*</w:t>
            </w:r>
          </w:p>
        </w:tc>
        <w:tc>
          <w:tcPr>
            <w:tcW w:w="4700" w:type="dxa"/>
            <w:vAlign w:val="center"/>
          </w:tcPr>
          <w:p w:rsidR="00E35843" w:rsidRDefault="00E35843" w:rsidP="003949BB">
            <w:pPr>
              <w:snapToGrid w:val="0"/>
            </w:pPr>
          </w:p>
        </w:tc>
      </w:tr>
      <w:tr w:rsidR="00E35843" w:rsidTr="003949BB">
        <w:tc>
          <w:tcPr>
            <w:tcW w:w="5107" w:type="dxa"/>
            <w:vAlign w:val="center"/>
          </w:tcPr>
          <w:p w:rsidR="00E35843" w:rsidRDefault="00E35843" w:rsidP="003949BB">
            <w:pPr>
              <w:jc w:val="both"/>
            </w:pPr>
            <w:r>
              <w:t>Телефон:</w:t>
            </w:r>
          </w:p>
        </w:tc>
        <w:tc>
          <w:tcPr>
            <w:tcW w:w="4700" w:type="dxa"/>
            <w:vAlign w:val="center"/>
          </w:tcPr>
          <w:p w:rsidR="00E35843" w:rsidRDefault="00E35843" w:rsidP="003949BB">
            <w:pPr>
              <w:snapToGrid w:val="0"/>
            </w:pPr>
          </w:p>
        </w:tc>
      </w:tr>
      <w:tr w:rsidR="00E35843" w:rsidTr="003949BB">
        <w:tc>
          <w:tcPr>
            <w:tcW w:w="5107" w:type="dxa"/>
            <w:vAlign w:val="center"/>
          </w:tcPr>
          <w:p w:rsidR="00E35843" w:rsidRDefault="00E35843" w:rsidP="003949BB">
            <w:pPr>
              <w:jc w:val="both"/>
            </w:pPr>
            <w:r>
              <w:t>E-mail:</w:t>
            </w:r>
          </w:p>
        </w:tc>
        <w:tc>
          <w:tcPr>
            <w:tcW w:w="4700" w:type="dxa"/>
            <w:vAlign w:val="center"/>
          </w:tcPr>
          <w:p w:rsidR="00E35843" w:rsidRDefault="00E35843" w:rsidP="003949BB">
            <w:pPr>
              <w:snapToGrid w:val="0"/>
            </w:pPr>
          </w:p>
        </w:tc>
      </w:tr>
    </w:tbl>
    <w:p w:rsidR="00E35843" w:rsidRPr="00E46750" w:rsidRDefault="00E35843" w:rsidP="00A11E97">
      <w:pPr>
        <w:jc w:val="both"/>
      </w:pPr>
      <w:r w:rsidRPr="00E46750">
        <w:rPr>
          <w:b/>
          <w:bCs/>
        </w:rPr>
        <w:t>Информация о лице, на которое запрашиваются сведения</w:t>
      </w:r>
    </w:p>
    <w:tbl>
      <w:tblPr>
        <w:tblW w:w="0" w:type="auto"/>
        <w:tblInd w:w="-230" w:type="dxa"/>
        <w:tblLayout w:type="fixed"/>
        <w:tblLook w:val="0000"/>
      </w:tblPr>
      <w:tblGrid>
        <w:gridCol w:w="5105"/>
        <w:gridCol w:w="4702"/>
      </w:tblGrid>
      <w:tr w:rsidR="00E35843" w:rsidTr="003949BB">
        <w:tc>
          <w:tcPr>
            <w:tcW w:w="5105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>Фамилия, имя, отчество лица, о котором запрашиваются сведения:</w:t>
            </w:r>
            <w:r w:rsidRPr="00E46750">
              <w:rPr>
                <w:i/>
                <w:iCs/>
              </w:rPr>
              <w:t>Укажите ФИО на настоящий момент, а также ФИО, в случае их изменений, на период запрашиваемых сведений (например:Иванова Клавдия Михайловна, до 1985 г. Петрова).*</w:t>
            </w:r>
          </w:p>
        </w:tc>
        <w:tc>
          <w:tcPr>
            <w:tcW w:w="4702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  <w:tr w:rsidR="00E35843" w:rsidTr="003949BB">
        <w:tc>
          <w:tcPr>
            <w:tcW w:w="5105" w:type="dxa"/>
            <w:vAlign w:val="center"/>
          </w:tcPr>
          <w:p w:rsidR="00E35843" w:rsidRDefault="00E35843" w:rsidP="003949BB">
            <w:pPr>
              <w:jc w:val="both"/>
            </w:pPr>
            <w:r>
              <w:t>Название учебного заведения:*</w:t>
            </w:r>
          </w:p>
        </w:tc>
        <w:tc>
          <w:tcPr>
            <w:tcW w:w="4702" w:type="dxa"/>
            <w:vAlign w:val="center"/>
          </w:tcPr>
          <w:p w:rsidR="00E35843" w:rsidRDefault="00E35843" w:rsidP="003949BB">
            <w:pPr>
              <w:snapToGrid w:val="0"/>
              <w:jc w:val="both"/>
            </w:pPr>
          </w:p>
        </w:tc>
      </w:tr>
      <w:tr w:rsidR="00E35843" w:rsidRPr="00F43171" w:rsidTr="003949BB">
        <w:tc>
          <w:tcPr>
            <w:tcW w:w="5105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>Дата направления (зачисления) на учебу:*</w:t>
            </w:r>
          </w:p>
        </w:tc>
        <w:tc>
          <w:tcPr>
            <w:tcW w:w="4702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  <w:tr w:rsidR="00E35843" w:rsidTr="003949BB">
        <w:tc>
          <w:tcPr>
            <w:tcW w:w="5105" w:type="dxa"/>
            <w:vAlign w:val="center"/>
          </w:tcPr>
          <w:p w:rsidR="00E35843" w:rsidRDefault="00E35843" w:rsidP="003949BB">
            <w:pPr>
              <w:jc w:val="both"/>
            </w:pPr>
            <w:r>
              <w:t>Период обучения:*</w:t>
            </w:r>
          </w:p>
        </w:tc>
        <w:tc>
          <w:tcPr>
            <w:tcW w:w="4702" w:type="dxa"/>
            <w:vAlign w:val="center"/>
          </w:tcPr>
          <w:p w:rsidR="00E35843" w:rsidRDefault="00E35843" w:rsidP="003949BB">
            <w:pPr>
              <w:snapToGrid w:val="0"/>
            </w:pPr>
          </w:p>
        </w:tc>
      </w:tr>
      <w:tr w:rsidR="00E35843" w:rsidRPr="00F43171" w:rsidTr="003949BB">
        <w:tc>
          <w:tcPr>
            <w:tcW w:w="5105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>Название организации (органа), направившей на учебу:</w:t>
            </w:r>
          </w:p>
        </w:tc>
        <w:tc>
          <w:tcPr>
            <w:tcW w:w="4702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  <w:tr w:rsidR="00E35843" w:rsidRPr="00F43171" w:rsidTr="003949BB">
        <w:tc>
          <w:tcPr>
            <w:tcW w:w="5105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 xml:space="preserve">Вариант получения  результата предоставления государственной услуги </w:t>
            </w:r>
            <w:r w:rsidRPr="00E46750">
              <w:rPr>
                <w:i/>
              </w:rPr>
              <w:t>(указать - лично, по почте)*</w:t>
            </w:r>
          </w:p>
        </w:tc>
        <w:tc>
          <w:tcPr>
            <w:tcW w:w="4702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  <w:tr w:rsidR="00E35843" w:rsidRPr="00F43171" w:rsidTr="003949BB">
        <w:tc>
          <w:tcPr>
            <w:tcW w:w="5105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>Дополнительные сведения:</w:t>
            </w:r>
            <w:r w:rsidRPr="00E46750">
              <w:br/>
            </w:r>
            <w:r w:rsidRPr="00E46750">
              <w:rPr>
                <w:i/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4702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</w:tbl>
    <w:p w:rsidR="00E35843" w:rsidRPr="00E46750" w:rsidRDefault="00E35843" w:rsidP="00A11E97">
      <w:pPr>
        <w:jc w:val="both"/>
      </w:pPr>
      <w:r w:rsidRPr="00E46750">
        <w:t xml:space="preserve">Ф.И.О. заявителя, представителя (доверителя) </w:t>
      </w:r>
    </w:p>
    <w:p w:rsidR="00E35843" w:rsidRDefault="00E35843" w:rsidP="00A11E97">
      <w:pPr>
        <w:jc w:val="both"/>
      </w:pPr>
      <w:r w:rsidRPr="00E46750">
        <w:t>Дата,                   подпись</w:t>
      </w:r>
    </w:p>
    <w:p w:rsidR="00E35843" w:rsidRPr="0093723A" w:rsidRDefault="00E35843" w:rsidP="00A11E97">
      <w:pPr>
        <w:jc w:val="both"/>
        <w:rPr>
          <w:sz w:val="28"/>
          <w:szCs w:val="28"/>
        </w:rPr>
      </w:pPr>
      <w:r w:rsidRPr="0093723A">
        <w:rPr>
          <w:sz w:val="22"/>
          <w:szCs w:val="22"/>
        </w:rPr>
        <w:t>___________________________________</w:t>
      </w:r>
    </w:p>
    <w:p w:rsidR="00E35843" w:rsidRDefault="00E35843" w:rsidP="00A11E97">
      <w:pPr>
        <w:jc w:val="both"/>
      </w:pPr>
      <w:r w:rsidRPr="0093723A">
        <w:rPr>
          <w:b/>
          <w:sz w:val="22"/>
          <w:szCs w:val="22"/>
          <w:vertAlign w:val="superscript"/>
          <w:lang w:eastAsia="en-US"/>
        </w:rPr>
        <w:t>«</w:t>
      </w:r>
      <w:r w:rsidRPr="0093723A">
        <w:rPr>
          <w:b/>
          <w:sz w:val="22"/>
          <w:szCs w:val="22"/>
          <w:lang w:eastAsia="en-US"/>
        </w:rPr>
        <w:t>*</w:t>
      </w:r>
      <w:r w:rsidRPr="0093723A">
        <w:rPr>
          <w:sz w:val="22"/>
          <w:szCs w:val="22"/>
          <w:vertAlign w:val="superscript"/>
          <w:lang w:eastAsia="en-US"/>
        </w:rPr>
        <w:t xml:space="preserve">» </w:t>
      </w:r>
      <w:r w:rsidRPr="0093723A">
        <w:rPr>
          <w:sz w:val="22"/>
          <w:szCs w:val="22"/>
          <w:lang w:eastAsia="en-US"/>
        </w:rPr>
        <w:t>обязательные для заполнения разделы</w:t>
      </w:r>
      <w:r>
        <w:rPr>
          <w:sz w:val="28"/>
          <w:szCs w:val="28"/>
        </w:rPr>
        <w:tab/>
      </w:r>
    </w:p>
    <w:p w:rsidR="00E35843" w:rsidRDefault="00E35843" w:rsidP="00A11E97">
      <w:pPr>
        <w:jc w:val="both"/>
      </w:pPr>
    </w:p>
    <w:p w:rsidR="00E35843" w:rsidRDefault="00E35843" w:rsidP="00A11E97">
      <w:pPr>
        <w:jc w:val="both"/>
      </w:pPr>
    </w:p>
    <w:p w:rsidR="00E35843" w:rsidRDefault="00E35843" w:rsidP="00A11E97">
      <w:pPr>
        <w:jc w:val="both"/>
      </w:pPr>
    </w:p>
    <w:p w:rsidR="00E35843" w:rsidRDefault="00E35843" w:rsidP="00A11E97">
      <w:pPr>
        <w:jc w:val="both"/>
      </w:pPr>
    </w:p>
    <w:p w:rsidR="00E35843" w:rsidRDefault="00E35843" w:rsidP="00A11E97">
      <w:pPr>
        <w:jc w:val="both"/>
      </w:pPr>
    </w:p>
    <w:p w:rsidR="00E35843" w:rsidRDefault="00E35843" w:rsidP="00A11E97">
      <w:pPr>
        <w:jc w:val="both"/>
      </w:pPr>
    </w:p>
    <w:p w:rsidR="00E35843" w:rsidRDefault="00E35843" w:rsidP="00A11E97">
      <w:pPr>
        <w:jc w:val="both"/>
      </w:pPr>
    </w:p>
    <w:p w:rsidR="00E35843" w:rsidRDefault="00E35843" w:rsidP="00A11E97">
      <w:pPr>
        <w:jc w:val="both"/>
      </w:pPr>
    </w:p>
    <w:p w:rsidR="00E35843" w:rsidRPr="00A11E97" w:rsidRDefault="00E35843" w:rsidP="00A11E97">
      <w:pPr>
        <w:jc w:val="both"/>
        <w:rPr>
          <w:sz w:val="20"/>
          <w:szCs w:val="20"/>
        </w:rPr>
      </w:pPr>
      <w:r w:rsidRPr="00A11E97">
        <w:t xml:space="preserve">                                                                                       </w:t>
      </w:r>
      <w:r w:rsidRPr="00A11E97">
        <w:rPr>
          <w:sz w:val="26"/>
          <w:szCs w:val="26"/>
        </w:rPr>
        <w:t>Приложение № 7</w:t>
      </w:r>
    </w:p>
    <w:p w:rsidR="00E35843" w:rsidRPr="00944E47" w:rsidRDefault="00E35843" w:rsidP="00A11E97">
      <w:pPr>
        <w:jc w:val="right"/>
        <w:rPr>
          <w:sz w:val="28"/>
          <w:szCs w:val="28"/>
        </w:rPr>
      </w:pPr>
      <w:r w:rsidRPr="00944E4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944E47">
        <w:rPr>
          <w:sz w:val="28"/>
          <w:szCs w:val="28"/>
        </w:rPr>
        <w:t>дминистративному регламенту</w:t>
      </w:r>
    </w:p>
    <w:p w:rsidR="00E35843" w:rsidRPr="00944E47" w:rsidRDefault="00E35843" w:rsidP="00A11E97">
      <w:pPr>
        <w:jc w:val="right"/>
        <w:rPr>
          <w:sz w:val="28"/>
          <w:szCs w:val="28"/>
        </w:rPr>
      </w:pPr>
      <w:r w:rsidRPr="00944E47">
        <w:rPr>
          <w:sz w:val="28"/>
          <w:szCs w:val="28"/>
        </w:rPr>
        <w:t>предоставления муниципальной</w:t>
      </w:r>
    </w:p>
    <w:p w:rsidR="00E35843" w:rsidRPr="00A73545" w:rsidRDefault="00E35843" w:rsidP="00A11E97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73545">
        <w:rPr>
          <w:rFonts w:ascii="Times New Roman" w:hAnsi="Times New Roman" w:cs="Times New Roman"/>
          <w:sz w:val="28"/>
          <w:szCs w:val="28"/>
        </w:rPr>
        <w:t>услуги «Предоставление архивных справок,</w:t>
      </w:r>
    </w:p>
    <w:p w:rsidR="00E35843" w:rsidRPr="00A73545" w:rsidRDefault="00E35843" w:rsidP="00A11E97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A73545">
        <w:rPr>
          <w:rFonts w:ascii="Times New Roman" w:hAnsi="Times New Roman" w:cs="Times New Roman"/>
          <w:sz w:val="28"/>
          <w:szCs w:val="28"/>
        </w:rPr>
        <w:t xml:space="preserve"> архивных выписок и архивных копий</w:t>
      </w:r>
      <w:r w:rsidRPr="00A73545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E35843" w:rsidRPr="00E46750" w:rsidRDefault="00E35843" w:rsidP="00A11E97">
      <w:pPr>
        <w:ind w:left="4253"/>
        <w:jc w:val="both"/>
      </w:pPr>
    </w:p>
    <w:p w:rsidR="00E35843" w:rsidRPr="00882502" w:rsidRDefault="00E35843" w:rsidP="00A11E97">
      <w:pPr>
        <w:jc w:val="center"/>
        <w:rPr>
          <w:b/>
          <w:bCs/>
        </w:rPr>
      </w:pPr>
      <w:r w:rsidRPr="00882502">
        <w:rPr>
          <w:b/>
          <w:bCs/>
        </w:rPr>
        <w:t xml:space="preserve">Форма запроса для получения сведений об имущественных правах </w:t>
      </w:r>
    </w:p>
    <w:p w:rsidR="00E35843" w:rsidRPr="00882502" w:rsidRDefault="00E35843" w:rsidP="00A11E97">
      <w:pPr>
        <w:jc w:val="center"/>
        <w:rPr>
          <w:bCs/>
          <w:i/>
          <w:iCs/>
        </w:rPr>
      </w:pPr>
      <w:r w:rsidRPr="00882502">
        <w:rPr>
          <w:b/>
          <w:bCs/>
        </w:rPr>
        <w:t>(предоставление квартир, выделение земельных участков   под  строительство,</w:t>
      </w:r>
      <w:r w:rsidRPr="00882502">
        <w:t xml:space="preserve"> </w:t>
      </w:r>
      <w:r w:rsidRPr="00882502">
        <w:rPr>
          <w:b/>
        </w:rPr>
        <w:t>регистрация права собственности на земельный участок; нотариальные сделки</w:t>
      </w:r>
      <w:r w:rsidRPr="00882502">
        <w:t xml:space="preserve"> </w:t>
      </w:r>
      <w:r w:rsidRPr="00882502">
        <w:rPr>
          <w:b/>
        </w:rPr>
        <w:t>- купля-продажа, дарение, завещания; решения, приговоры суда</w:t>
      </w:r>
      <w:r w:rsidRPr="00882502">
        <w:rPr>
          <w:b/>
          <w:bCs/>
        </w:rPr>
        <w:t>)</w:t>
      </w:r>
    </w:p>
    <w:p w:rsidR="00E35843" w:rsidRPr="00882502" w:rsidRDefault="00E35843" w:rsidP="00A11E97">
      <w:pPr>
        <w:jc w:val="center"/>
        <w:rPr>
          <w:sz w:val="22"/>
          <w:szCs w:val="22"/>
        </w:rPr>
      </w:pPr>
      <w:r w:rsidRPr="00882502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0" w:type="auto"/>
        <w:tblInd w:w="-6" w:type="dxa"/>
        <w:tblLayout w:type="fixed"/>
        <w:tblLook w:val="0000"/>
      </w:tblPr>
      <w:tblGrid>
        <w:gridCol w:w="6777"/>
        <w:gridCol w:w="2806"/>
      </w:tblGrid>
      <w:tr w:rsidR="00E35843" w:rsidTr="003949BB">
        <w:tc>
          <w:tcPr>
            <w:tcW w:w="6777" w:type="dxa"/>
            <w:vAlign w:val="center"/>
          </w:tcPr>
          <w:p w:rsidR="00E35843" w:rsidRDefault="00E35843" w:rsidP="003949BB">
            <w:pPr>
              <w:jc w:val="both"/>
            </w:pPr>
            <w:r>
              <w:t>Наименование  архивного отдела*</w:t>
            </w:r>
          </w:p>
        </w:tc>
        <w:tc>
          <w:tcPr>
            <w:tcW w:w="2806" w:type="dxa"/>
            <w:vAlign w:val="center"/>
          </w:tcPr>
          <w:p w:rsidR="00E35843" w:rsidRDefault="00E35843" w:rsidP="003949BB">
            <w:pPr>
              <w:snapToGrid w:val="0"/>
              <w:jc w:val="center"/>
            </w:pPr>
          </w:p>
        </w:tc>
      </w:tr>
    </w:tbl>
    <w:p w:rsidR="00E35843" w:rsidRDefault="00E35843" w:rsidP="00A11E97">
      <w:pPr>
        <w:jc w:val="both"/>
      </w:pPr>
      <w:r>
        <w:rPr>
          <w:b/>
          <w:bCs/>
        </w:rPr>
        <w:t>Сведения о заявителе</w:t>
      </w:r>
    </w:p>
    <w:tbl>
      <w:tblPr>
        <w:tblW w:w="0" w:type="auto"/>
        <w:tblInd w:w="-6" w:type="dxa"/>
        <w:tblLayout w:type="fixed"/>
        <w:tblLook w:val="0000"/>
      </w:tblPr>
      <w:tblGrid>
        <w:gridCol w:w="6493"/>
        <w:gridCol w:w="3090"/>
      </w:tblGrid>
      <w:tr w:rsidR="00E35843" w:rsidRPr="00882502" w:rsidTr="003949BB">
        <w:tc>
          <w:tcPr>
            <w:tcW w:w="6493" w:type="dxa"/>
            <w:vAlign w:val="center"/>
          </w:tcPr>
          <w:p w:rsidR="00E35843" w:rsidRDefault="00E35843" w:rsidP="003949BB">
            <w:pPr>
              <w:jc w:val="both"/>
            </w:pPr>
            <w:r w:rsidRPr="00E46750">
              <w:t>Полное наименование юридического лица</w:t>
            </w:r>
            <w:r w:rsidRPr="00882502">
              <w:t>*</w:t>
            </w:r>
            <w:r>
              <w:t>;</w:t>
            </w:r>
          </w:p>
          <w:p w:rsidR="00E35843" w:rsidRPr="00882502" w:rsidRDefault="00E35843" w:rsidP="003949BB">
            <w:pPr>
              <w:jc w:val="both"/>
              <w:rPr>
                <w:i/>
                <w:iCs/>
              </w:rPr>
            </w:pPr>
            <w:r w:rsidRPr="00E46750">
              <w:t xml:space="preserve"> Фамилия, имя, отчество гражданина </w:t>
            </w:r>
            <w:r w:rsidRPr="00E46750">
              <w:rPr>
                <w:iCs/>
              </w:rPr>
              <w:t>(Ф.И.О. представителя  заявителя)</w:t>
            </w:r>
            <w:r>
              <w:rPr>
                <w:i/>
                <w:iCs/>
              </w:rPr>
              <w:t xml:space="preserve"> </w:t>
            </w:r>
            <w:r w:rsidRPr="00882502">
              <w:rPr>
                <w:i/>
                <w:iCs/>
              </w:rPr>
              <w:t xml:space="preserve">в именительном падеже  </w:t>
            </w:r>
            <w:r w:rsidRPr="00882502">
              <w:t>*</w:t>
            </w:r>
          </w:p>
        </w:tc>
        <w:tc>
          <w:tcPr>
            <w:tcW w:w="3090" w:type="dxa"/>
            <w:vAlign w:val="center"/>
          </w:tcPr>
          <w:p w:rsidR="00E35843" w:rsidRPr="00882502" w:rsidRDefault="00E35843" w:rsidP="003949BB">
            <w:pPr>
              <w:snapToGrid w:val="0"/>
              <w:jc w:val="center"/>
            </w:pPr>
          </w:p>
        </w:tc>
      </w:tr>
      <w:tr w:rsidR="00E35843" w:rsidRPr="00F43171" w:rsidTr="003949BB">
        <w:tc>
          <w:tcPr>
            <w:tcW w:w="6493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 xml:space="preserve"> Полный почтовый адрес: </w:t>
            </w:r>
            <w:r w:rsidRPr="00E46750">
              <w:rPr>
                <w:i/>
                <w:iCs/>
              </w:rPr>
              <w:t>Укажите  фактический адрес (индекс, телефон и др. информация)</w:t>
            </w:r>
            <w:r w:rsidRPr="00E46750">
              <w:t xml:space="preserve"> *</w:t>
            </w:r>
          </w:p>
        </w:tc>
        <w:tc>
          <w:tcPr>
            <w:tcW w:w="3090" w:type="dxa"/>
            <w:vAlign w:val="center"/>
          </w:tcPr>
          <w:p w:rsidR="00E35843" w:rsidRPr="00E46750" w:rsidRDefault="00E35843" w:rsidP="003949BB">
            <w:pPr>
              <w:snapToGrid w:val="0"/>
              <w:jc w:val="center"/>
            </w:pPr>
          </w:p>
        </w:tc>
      </w:tr>
      <w:tr w:rsidR="00E35843" w:rsidTr="003949BB">
        <w:tc>
          <w:tcPr>
            <w:tcW w:w="6493" w:type="dxa"/>
            <w:vAlign w:val="center"/>
          </w:tcPr>
          <w:p w:rsidR="00E35843" w:rsidRDefault="00E35843" w:rsidP="003949BB">
            <w:pPr>
              <w:jc w:val="both"/>
            </w:pPr>
            <w:r>
              <w:t>E-mail:</w:t>
            </w:r>
          </w:p>
        </w:tc>
        <w:tc>
          <w:tcPr>
            <w:tcW w:w="3090" w:type="dxa"/>
            <w:vAlign w:val="center"/>
          </w:tcPr>
          <w:p w:rsidR="00E35843" w:rsidRDefault="00E35843" w:rsidP="003949BB">
            <w:pPr>
              <w:snapToGrid w:val="0"/>
            </w:pPr>
          </w:p>
        </w:tc>
      </w:tr>
    </w:tbl>
    <w:p w:rsidR="00E35843" w:rsidRPr="00E46750" w:rsidRDefault="00E35843" w:rsidP="00A11E97">
      <w:pPr>
        <w:jc w:val="both"/>
      </w:pPr>
      <w:r w:rsidRPr="00E46750">
        <w:rPr>
          <w:b/>
          <w:bCs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/>
      </w:tblPr>
      <w:tblGrid>
        <w:gridCol w:w="6493"/>
        <w:gridCol w:w="3090"/>
      </w:tblGrid>
      <w:tr w:rsidR="00E35843" w:rsidTr="003949BB">
        <w:tc>
          <w:tcPr>
            <w:tcW w:w="6493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 xml:space="preserve">Фамилия, имя, отчество лица, о котором запрашиваются сведения </w:t>
            </w:r>
            <w:r w:rsidRPr="00E46750">
              <w:rPr>
                <w:i/>
              </w:rPr>
              <w:t>(на момент принятия решения)</w:t>
            </w:r>
            <w:r w:rsidRPr="00E46750">
              <w:rPr>
                <w:i/>
                <w:color w:val="FF0000"/>
              </w:rPr>
              <w:t xml:space="preserve">  </w:t>
            </w:r>
            <w:r w:rsidRPr="00E46750">
              <w:t>*</w:t>
            </w:r>
          </w:p>
        </w:tc>
        <w:tc>
          <w:tcPr>
            <w:tcW w:w="3090" w:type="dxa"/>
            <w:vAlign w:val="center"/>
          </w:tcPr>
          <w:p w:rsidR="00E35843" w:rsidRPr="00E46750" w:rsidRDefault="00E35843" w:rsidP="003949BB">
            <w:pPr>
              <w:snapToGrid w:val="0"/>
              <w:jc w:val="center"/>
            </w:pPr>
          </w:p>
        </w:tc>
      </w:tr>
      <w:tr w:rsidR="00E35843" w:rsidRPr="00F43171" w:rsidTr="003949BB">
        <w:trPr>
          <w:trHeight w:val="1279"/>
        </w:trPr>
        <w:tc>
          <w:tcPr>
            <w:tcW w:w="6493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>Название органа, по решению которого был выделен земельный участок, квартира, произведена нотариальная сделка, вынесен  судебный акт</w:t>
            </w:r>
            <w:r w:rsidRPr="00E46750">
              <w:rPr>
                <w:color w:val="FF0000"/>
              </w:rPr>
              <w:t xml:space="preserve"> </w:t>
            </w:r>
            <w:r w:rsidRPr="00E46750">
              <w:t xml:space="preserve"> </w:t>
            </w:r>
            <w:r w:rsidRPr="00E46750">
              <w:rPr>
                <w:i/>
              </w:rPr>
              <w:t xml:space="preserve">(райисполком, горисполком, сельский Совет,  администрация района города, суд), </w:t>
            </w:r>
            <w:r w:rsidRPr="00E46750">
              <w:t>*</w:t>
            </w:r>
          </w:p>
        </w:tc>
        <w:tc>
          <w:tcPr>
            <w:tcW w:w="3090" w:type="dxa"/>
            <w:vAlign w:val="center"/>
          </w:tcPr>
          <w:p w:rsidR="00E35843" w:rsidRPr="00E46750" w:rsidRDefault="00E35843" w:rsidP="003949BB">
            <w:pPr>
              <w:snapToGrid w:val="0"/>
              <w:jc w:val="center"/>
            </w:pPr>
          </w:p>
        </w:tc>
      </w:tr>
      <w:tr w:rsidR="00E35843" w:rsidRPr="00F43171" w:rsidTr="003949BB">
        <w:trPr>
          <w:trHeight w:val="1105"/>
        </w:trPr>
        <w:tc>
          <w:tcPr>
            <w:tcW w:w="6493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 xml:space="preserve">Вид нормативного документа </w:t>
            </w:r>
            <w:r w:rsidRPr="00E46750">
              <w:rPr>
                <w:i/>
              </w:rPr>
              <w:t>(постановления, распоряжения, решения, приговоры, документ нотариального действия)</w:t>
            </w:r>
            <w:r w:rsidRPr="00E46750">
              <w:t xml:space="preserve"> на основании которого было принято определенное решение </w:t>
            </w:r>
          </w:p>
        </w:tc>
        <w:tc>
          <w:tcPr>
            <w:tcW w:w="3090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  <w:tr w:rsidR="00E35843" w:rsidRPr="00F43171" w:rsidTr="003949BB">
        <w:trPr>
          <w:trHeight w:val="325"/>
        </w:trPr>
        <w:tc>
          <w:tcPr>
            <w:tcW w:w="6493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>Номер и дата решения (постановления, распоряжения, договора) *</w:t>
            </w:r>
          </w:p>
        </w:tc>
        <w:tc>
          <w:tcPr>
            <w:tcW w:w="3090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  <w:tr w:rsidR="00E35843" w:rsidRPr="00F43171" w:rsidTr="003949BB">
        <w:trPr>
          <w:trHeight w:val="480"/>
        </w:trPr>
        <w:tc>
          <w:tcPr>
            <w:tcW w:w="6493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>Адрес местонахождения земельного участка, квартиры, дома, гаража*</w:t>
            </w:r>
          </w:p>
        </w:tc>
        <w:tc>
          <w:tcPr>
            <w:tcW w:w="3090" w:type="dxa"/>
            <w:vAlign w:val="center"/>
          </w:tcPr>
          <w:p w:rsidR="00E35843" w:rsidRPr="00E46750" w:rsidRDefault="00E35843" w:rsidP="003949BB">
            <w:pPr>
              <w:snapToGrid w:val="0"/>
              <w:jc w:val="center"/>
            </w:pPr>
          </w:p>
        </w:tc>
      </w:tr>
      <w:tr w:rsidR="00E35843" w:rsidRPr="00F43171" w:rsidTr="003949BB">
        <w:tc>
          <w:tcPr>
            <w:tcW w:w="6493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 xml:space="preserve">Вариант получения  результата предоставления государственной услуги </w:t>
            </w:r>
            <w:r w:rsidRPr="00E46750">
              <w:rPr>
                <w:i/>
              </w:rPr>
              <w:t>(указать - лично, по почте)</w:t>
            </w:r>
            <w:r w:rsidRPr="00E46750">
              <w:t xml:space="preserve"> *</w:t>
            </w:r>
            <w:r w:rsidRPr="00E46750">
              <w:rPr>
                <w:i/>
              </w:rPr>
              <w:t>.</w:t>
            </w:r>
          </w:p>
        </w:tc>
        <w:tc>
          <w:tcPr>
            <w:tcW w:w="3090" w:type="dxa"/>
            <w:vAlign w:val="center"/>
          </w:tcPr>
          <w:p w:rsidR="00E35843" w:rsidRPr="00E46750" w:rsidRDefault="00E35843" w:rsidP="003949BB">
            <w:pPr>
              <w:snapToGrid w:val="0"/>
              <w:jc w:val="center"/>
            </w:pPr>
          </w:p>
        </w:tc>
      </w:tr>
      <w:tr w:rsidR="00E35843" w:rsidRPr="00F43171" w:rsidTr="003949BB">
        <w:trPr>
          <w:trHeight w:val="599"/>
        </w:trPr>
        <w:tc>
          <w:tcPr>
            <w:tcW w:w="6493" w:type="dxa"/>
            <w:vAlign w:val="center"/>
          </w:tcPr>
          <w:p w:rsidR="00E35843" w:rsidRPr="00E46750" w:rsidRDefault="00E35843" w:rsidP="003949BB">
            <w:r w:rsidRPr="00E46750">
              <w:t>Дополнительные сведения: л</w:t>
            </w:r>
            <w:r w:rsidRPr="00E46750">
              <w:rPr>
                <w:i/>
                <w:iCs/>
              </w:rPr>
              <w:t>юбые дополнительные сведения, которыми располагаете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3090" w:type="dxa"/>
            <w:vAlign w:val="center"/>
          </w:tcPr>
          <w:p w:rsidR="00E35843" w:rsidRPr="00E46750" w:rsidRDefault="00E35843" w:rsidP="003949BB">
            <w:pPr>
              <w:snapToGrid w:val="0"/>
              <w:jc w:val="both"/>
            </w:pPr>
          </w:p>
        </w:tc>
      </w:tr>
    </w:tbl>
    <w:p w:rsidR="00E35843" w:rsidRDefault="00E35843" w:rsidP="00A11E97">
      <w:pPr>
        <w:jc w:val="both"/>
      </w:pPr>
      <w:r w:rsidRPr="00E46750">
        <w:t>Ф.И.О. заявителя,  представителя (доверителя)</w:t>
      </w:r>
      <w:r>
        <w:t xml:space="preserve"> </w:t>
      </w:r>
    </w:p>
    <w:p w:rsidR="00E35843" w:rsidRDefault="00E35843" w:rsidP="00A11E97">
      <w:pPr>
        <w:jc w:val="both"/>
      </w:pPr>
      <w:r w:rsidRPr="00B71775">
        <w:t>Дата,                  подпись</w:t>
      </w:r>
    </w:p>
    <w:p w:rsidR="00E35843" w:rsidRPr="0093723A" w:rsidRDefault="00E35843" w:rsidP="00A11E97">
      <w:pPr>
        <w:jc w:val="both"/>
        <w:rPr>
          <w:sz w:val="28"/>
          <w:szCs w:val="28"/>
        </w:rPr>
      </w:pPr>
      <w:r w:rsidRPr="0093723A">
        <w:rPr>
          <w:sz w:val="22"/>
          <w:szCs w:val="22"/>
        </w:rPr>
        <w:t>___________________________________</w:t>
      </w:r>
    </w:p>
    <w:p w:rsidR="00E35843" w:rsidRPr="00882502" w:rsidRDefault="00E35843" w:rsidP="00A11E97">
      <w:pPr>
        <w:jc w:val="both"/>
      </w:pPr>
      <w:r w:rsidRPr="0093723A">
        <w:rPr>
          <w:b/>
          <w:sz w:val="22"/>
          <w:szCs w:val="22"/>
          <w:vertAlign w:val="superscript"/>
          <w:lang w:eastAsia="en-US"/>
        </w:rPr>
        <w:t>«</w:t>
      </w:r>
      <w:r w:rsidRPr="0093723A">
        <w:rPr>
          <w:b/>
          <w:sz w:val="22"/>
          <w:szCs w:val="22"/>
          <w:lang w:eastAsia="en-US"/>
        </w:rPr>
        <w:t>*</w:t>
      </w:r>
      <w:r w:rsidRPr="0093723A">
        <w:rPr>
          <w:sz w:val="22"/>
          <w:szCs w:val="22"/>
          <w:vertAlign w:val="superscript"/>
          <w:lang w:eastAsia="en-US"/>
        </w:rPr>
        <w:t xml:space="preserve">» </w:t>
      </w:r>
      <w:r w:rsidRPr="0093723A">
        <w:rPr>
          <w:sz w:val="22"/>
          <w:szCs w:val="22"/>
          <w:lang w:eastAsia="en-US"/>
        </w:rPr>
        <w:t>обязательные для заполнения разделы</w:t>
      </w:r>
      <w:r>
        <w:rPr>
          <w:sz w:val="28"/>
          <w:szCs w:val="28"/>
        </w:rPr>
        <w:tab/>
      </w:r>
    </w:p>
    <w:p w:rsidR="00E35843" w:rsidRDefault="00E35843" w:rsidP="00A11E97">
      <w:pPr>
        <w:ind w:left="4956" w:firstLine="708"/>
        <w:jc w:val="both"/>
        <w:rPr>
          <w:b/>
          <w:sz w:val="26"/>
          <w:szCs w:val="26"/>
        </w:rPr>
      </w:pPr>
    </w:p>
    <w:p w:rsidR="00E35843" w:rsidRDefault="00E35843" w:rsidP="00A11E97">
      <w:pPr>
        <w:ind w:left="4956" w:firstLine="708"/>
        <w:jc w:val="both"/>
        <w:rPr>
          <w:b/>
          <w:sz w:val="26"/>
          <w:szCs w:val="26"/>
        </w:rPr>
      </w:pPr>
    </w:p>
    <w:p w:rsidR="00E35843" w:rsidRDefault="00E35843" w:rsidP="00A11E97">
      <w:pPr>
        <w:ind w:left="4956" w:firstLine="708"/>
        <w:jc w:val="both"/>
        <w:rPr>
          <w:b/>
          <w:sz w:val="26"/>
          <w:szCs w:val="26"/>
        </w:rPr>
      </w:pPr>
    </w:p>
    <w:p w:rsidR="00E35843" w:rsidRDefault="00E35843" w:rsidP="00A11E97">
      <w:pPr>
        <w:ind w:left="4956" w:firstLine="708"/>
        <w:jc w:val="both"/>
        <w:rPr>
          <w:b/>
          <w:sz w:val="26"/>
          <w:szCs w:val="26"/>
        </w:rPr>
      </w:pPr>
    </w:p>
    <w:p w:rsidR="00E35843" w:rsidRDefault="00E35843" w:rsidP="00A11E97">
      <w:pPr>
        <w:ind w:left="4956" w:firstLine="708"/>
        <w:jc w:val="both"/>
        <w:rPr>
          <w:b/>
          <w:sz w:val="26"/>
          <w:szCs w:val="26"/>
        </w:rPr>
      </w:pPr>
    </w:p>
    <w:p w:rsidR="00E35843" w:rsidRDefault="00E35843" w:rsidP="00A11E97">
      <w:pPr>
        <w:ind w:left="4956" w:firstLine="708"/>
        <w:jc w:val="both"/>
        <w:rPr>
          <w:b/>
          <w:sz w:val="26"/>
          <w:szCs w:val="26"/>
        </w:rPr>
      </w:pPr>
    </w:p>
    <w:p w:rsidR="00E35843" w:rsidRDefault="00E35843" w:rsidP="00A11E97">
      <w:pPr>
        <w:ind w:left="4956" w:firstLine="708"/>
        <w:jc w:val="both"/>
        <w:rPr>
          <w:b/>
          <w:sz w:val="26"/>
          <w:szCs w:val="26"/>
        </w:rPr>
      </w:pPr>
    </w:p>
    <w:p w:rsidR="00E35843" w:rsidRPr="00512198" w:rsidRDefault="00E35843" w:rsidP="00A11E97">
      <w:pPr>
        <w:ind w:left="4253"/>
        <w:jc w:val="both"/>
      </w:pPr>
      <w:r>
        <w:rPr>
          <w:b/>
          <w:sz w:val="26"/>
          <w:szCs w:val="26"/>
        </w:rPr>
        <w:t xml:space="preserve">               </w:t>
      </w:r>
      <w:r w:rsidRPr="00512198">
        <w:rPr>
          <w:sz w:val="26"/>
          <w:szCs w:val="26"/>
        </w:rPr>
        <w:t>Приложение № 8</w:t>
      </w:r>
    </w:p>
    <w:p w:rsidR="00E35843" w:rsidRPr="00944E47" w:rsidRDefault="00E35843" w:rsidP="00A11E97">
      <w:pPr>
        <w:jc w:val="right"/>
        <w:rPr>
          <w:sz w:val="28"/>
          <w:szCs w:val="28"/>
        </w:rPr>
      </w:pPr>
      <w:r w:rsidRPr="00944E4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944E47">
        <w:rPr>
          <w:sz w:val="28"/>
          <w:szCs w:val="28"/>
        </w:rPr>
        <w:t>дминистративному регламенту</w:t>
      </w:r>
    </w:p>
    <w:p w:rsidR="00E35843" w:rsidRPr="00944E47" w:rsidRDefault="00E35843" w:rsidP="00A11E97">
      <w:pPr>
        <w:jc w:val="right"/>
        <w:rPr>
          <w:sz w:val="28"/>
          <w:szCs w:val="28"/>
        </w:rPr>
      </w:pPr>
      <w:r w:rsidRPr="00944E47">
        <w:rPr>
          <w:sz w:val="28"/>
          <w:szCs w:val="28"/>
        </w:rPr>
        <w:t>предоставления муниципальной</w:t>
      </w:r>
    </w:p>
    <w:p w:rsidR="00E35843" w:rsidRPr="00A73545" w:rsidRDefault="00E35843" w:rsidP="00A11E97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73545">
        <w:rPr>
          <w:rFonts w:ascii="Times New Roman" w:hAnsi="Times New Roman" w:cs="Times New Roman"/>
          <w:sz w:val="28"/>
          <w:szCs w:val="28"/>
        </w:rPr>
        <w:t>услуги «Предоставление архивных справок,</w:t>
      </w:r>
    </w:p>
    <w:p w:rsidR="00E35843" w:rsidRPr="00A73545" w:rsidRDefault="00E35843" w:rsidP="00A11E97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A73545">
        <w:rPr>
          <w:rFonts w:ascii="Times New Roman" w:hAnsi="Times New Roman" w:cs="Times New Roman"/>
          <w:sz w:val="28"/>
          <w:szCs w:val="28"/>
        </w:rPr>
        <w:t xml:space="preserve"> архивных выписок и архивных копий</w:t>
      </w:r>
      <w:r w:rsidRPr="00A73545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E35843" w:rsidRPr="00E46750" w:rsidRDefault="00E35843" w:rsidP="00A11E97">
      <w:pPr>
        <w:ind w:left="4253"/>
        <w:jc w:val="both"/>
        <w:rPr>
          <w:b/>
          <w:sz w:val="28"/>
          <w:szCs w:val="28"/>
        </w:rPr>
      </w:pPr>
    </w:p>
    <w:p w:rsidR="00E35843" w:rsidRPr="00E46750" w:rsidRDefault="00E35843" w:rsidP="00A11E97">
      <w:pPr>
        <w:jc w:val="both"/>
        <w:rPr>
          <w:b/>
          <w:sz w:val="26"/>
          <w:szCs w:val="26"/>
        </w:rPr>
      </w:pPr>
    </w:p>
    <w:p w:rsidR="00E35843" w:rsidRPr="00E46750" w:rsidRDefault="00E35843" w:rsidP="00A11E97">
      <w:pPr>
        <w:jc w:val="center"/>
        <w:rPr>
          <w:bCs/>
          <w:i/>
          <w:iCs/>
        </w:rPr>
      </w:pPr>
      <w:r w:rsidRPr="00E46750">
        <w:rPr>
          <w:b/>
          <w:sz w:val="26"/>
          <w:szCs w:val="26"/>
        </w:rPr>
        <w:t>Форма запроса для получения сведений  по истории (созданию, реорганизации, ликвидации) учреждений, предприятий, организаций, учебных заведений, населенных пунктов, переименовании улиц и учреждений</w:t>
      </w:r>
      <w:r w:rsidRPr="00E46750">
        <w:rPr>
          <w:bCs/>
          <w:i/>
          <w:iCs/>
        </w:rPr>
        <w:tab/>
      </w:r>
    </w:p>
    <w:p w:rsidR="00E35843" w:rsidRDefault="00E35843" w:rsidP="00A11E97">
      <w:pPr>
        <w:tabs>
          <w:tab w:val="left" w:pos="0"/>
        </w:tabs>
        <w:jc w:val="both"/>
        <w:rPr>
          <w:bCs/>
          <w:i/>
          <w:iCs/>
        </w:rPr>
      </w:pPr>
      <w:r w:rsidRPr="00E46750">
        <w:rPr>
          <w:bCs/>
          <w:i/>
          <w:iCs/>
        </w:rPr>
        <w:tab/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</w:rPr>
        <w:t>а обработку персональных данных</w:t>
      </w:r>
    </w:p>
    <w:p w:rsidR="00E35843" w:rsidRPr="00E46750" w:rsidRDefault="00E35843" w:rsidP="00A11E97">
      <w:pPr>
        <w:tabs>
          <w:tab w:val="left" w:pos="0"/>
        </w:tabs>
        <w:jc w:val="both"/>
      </w:pPr>
    </w:p>
    <w:tbl>
      <w:tblPr>
        <w:tblW w:w="0" w:type="auto"/>
        <w:tblInd w:w="-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80"/>
        <w:gridCol w:w="4703"/>
      </w:tblGrid>
      <w:tr w:rsidR="00E35843" w:rsidRPr="00AB777E" w:rsidTr="003949BB">
        <w:tc>
          <w:tcPr>
            <w:tcW w:w="4880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 xml:space="preserve">Наименование </w:t>
            </w:r>
            <w:r>
              <w:t xml:space="preserve"> архивного отдела</w:t>
            </w:r>
            <w:r w:rsidRPr="00E46750">
              <w:rPr>
                <w:i/>
                <w:iCs/>
              </w:rPr>
              <w:t>*</w:t>
            </w:r>
          </w:p>
        </w:tc>
        <w:tc>
          <w:tcPr>
            <w:tcW w:w="4703" w:type="dxa"/>
            <w:vAlign w:val="center"/>
          </w:tcPr>
          <w:p w:rsidR="00E35843" w:rsidRPr="00E46750" w:rsidRDefault="00E35843" w:rsidP="003949BB">
            <w:pPr>
              <w:snapToGrid w:val="0"/>
              <w:jc w:val="center"/>
            </w:pPr>
          </w:p>
        </w:tc>
      </w:tr>
    </w:tbl>
    <w:p w:rsidR="00E35843" w:rsidRDefault="00E35843" w:rsidP="00A11E97">
      <w:pPr>
        <w:jc w:val="both"/>
      </w:pPr>
      <w:r>
        <w:rPr>
          <w:b/>
          <w:bCs/>
        </w:rPr>
        <w:t>Сведения о заявителе</w:t>
      </w:r>
    </w:p>
    <w:tbl>
      <w:tblPr>
        <w:tblW w:w="0" w:type="auto"/>
        <w:tblInd w:w="-6" w:type="dxa"/>
        <w:tblLayout w:type="fixed"/>
        <w:tblLook w:val="0000"/>
      </w:tblPr>
      <w:tblGrid>
        <w:gridCol w:w="4882"/>
        <w:gridCol w:w="4701"/>
      </w:tblGrid>
      <w:tr w:rsidR="00E35843" w:rsidRPr="00882502" w:rsidTr="003949BB">
        <w:tc>
          <w:tcPr>
            <w:tcW w:w="4882" w:type="dxa"/>
            <w:vAlign w:val="center"/>
          </w:tcPr>
          <w:p w:rsidR="00E35843" w:rsidRPr="00882502" w:rsidRDefault="00E35843" w:rsidP="003949BB">
            <w:pPr>
              <w:jc w:val="both"/>
              <w:rPr>
                <w:lang w:eastAsia="en-US"/>
              </w:rPr>
            </w:pPr>
            <w:r w:rsidRPr="00882502">
              <w:rPr>
                <w:sz w:val="22"/>
                <w:szCs w:val="22"/>
                <w:lang w:eastAsia="en-US"/>
              </w:rPr>
              <w:t xml:space="preserve">Полное наименование юридического лица*; </w:t>
            </w:r>
          </w:p>
          <w:p w:rsidR="00E35843" w:rsidRPr="00E46750" w:rsidRDefault="00E35843" w:rsidP="003949BB">
            <w:pPr>
              <w:jc w:val="both"/>
            </w:pPr>
            <w:r w:rsidRPr="00E46750">
              <w:t xml:space="preserve"> Фамилия, имя, отчество заявителя  </w:t>
            </w:r>
            <w:r w:rsidRPr="00E46750">
              <w:br/>
            </w:r>
            <w:r w:rsidRPr="00E46750">
              <w:rPr>
                <w:iCs/>
              </w:rPr>
              <w:t>(представителя, доверителя  заявителя)</w:t>
            </w:r>
            <w:r w:rsidRPr="00E46750">
              <w:rPr>
                <w:i/>
                <w:iCs/>
              </w:rPr>
              <w:t xml:space="preserve">  в именительном падеже*  </w:t>
            </w:r>
          </w:p>
        </w:tc>
        <w:tc>
          <w:tcPr>
            <w:tcW w:w="4701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  <w:tr w:rsidR="00E35843" w:rsidTr="003949BB">
        <w:tc>
          <w:tcPr>
            <w:tcW w:w="4882" w:type="dxa"/>
            <w:vAlign w:val="center"/>
          </w:tcPr>
          <w:p w:rsidR="00E35843" w:rsidRDefault="00E35843" w:rsidP="003949BB">
            <w:pPr>
              <w:jc w:val="both"/>
            </w:pPr>
            <w:r w:rsidRPr="00E46750">
              <w:t xml:space="preserve"> </w:t>
            </w:r>
            <w:r>
              <w:t>Полный почтовый адрес:*</w:t>
            </w:r>
          </w:p>
        </w:tc>
        <w:tc>
          <w:tcPr>
            <w:tcW w:w="4701" w:type="dxa"/>
            <w:vAlign w:val="center"/>
          </w:tcPr>
          <w:p w:rsidR="00E35843" w:rsidRDefault="00E35843" w:rsidP="003949BB">
            <w:pPr>
              <w:snapToGrid w:val="0"/>
            </w:pPr>
          </w:p>
        </w:tc>
      </w:tr>
      <w:tr w:rsidR="00E35843" w:rsidTr="003949BB">
        <w:tc>
          <w:tcPr>
            <w:tcW w:w="4882" w:type="dxa"/>
            <w:vAlign w:val="center"/>
          </w:tcPr>
          <w:p w:rsidR="00E35843" w:rsidRDefault="00E35843" w:rsidP="003949BB">
            <w:pPr>
              <w:jc w:val="both"/>
            </w:pPr>
            <w:r>
              <w:t>Телефон:</w:t>
            </w:r>
          </w:p>
        </w:tc>
        <w:tc>
          <w:tcPr>
            <w:tcW w:w="4701" w:type="dxa"/>
            <w:vAlign w:val="center"/>
          </w:tcPr>
          <w:p w:rsidR="00E35843" w:rsidRDefault="00E35843" w:rsidP="003949BB">
            <w:pPr>
              <w:snapToGrid w:val="0"/>
            </w:pPr>
          </w:p>
        </w:tc>
      </w:tr>
      <w:tr w:rsidR="00E35843" w:rsidTr="003949BB">
        <w:tc>
          <w:tcPr>
            <w:tcW w:w="4882" w:type="dxa"/>
            <w:vAlign w:val="center"/>
          </w:tcPr>
          <w:p w:rsidR="00E35843" w:rsidRDefault="00E35843" w:rsidP="003949BB">
            <w:pPr>
              <w:jc w:val="both"/>
            </w:pPr>
            <w:r>
              <w:t>E-mail:</w:t>
            </w:r>
          </w:p>
        </w:tc>
        <w:tc>
          <w:tcPr>
            <w:tcW w:w="4701" w:type="dxa"/>
            <w:vAlign w:val="center"/>
          </w:tcPr>
          <w:p w:rsidR="00E35843" w:rsidRDefault="00E35843" w:rsidP="003949BB">
            <w:pPr>
              <w:snapToGrid w:val="0"/>
            </w:pPr>
          </w:p>
        </w:tc>
      </w:tr>
    </w:tbl>
    <w:p w:rsidR="00E35843" w:rsidRPr="00E46750" w:rsidRDefault="00E35843" w:rsidP="00A11E97">
      <w:pPr>
        <w:jc w:val="both"/>
      </w:pPr>
      <w:r w:rsidRPr="00E46750">
        <w:rPr>
          <w:b/>
          <w:bCs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/>
      </w:tblPr>
      <w:tblGrid>
        <w:gridCol w:w="4880"/>
        <w:gridCol w:w="4703"/>
      </w:tblGrid>
      <w:tr w:rsidR="00E35843" w:rsidTr="003949BB">
        <w:tc>
          <w:tcPr>
            <w:tcW w:w="4880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>Фамилия, имя, отчество лица, о котором запрашиваются сведения:</w:t>
            </w:r>
            <w:r w:rsidRPr="00E46750">
              <w:rPr>
                <w:i/>
                <w:iCs/>
              </w:rPr>
              <w:t>(Укажите ФИО на настоящий момент, а также ФИО, в случае их изменений, на период запрашиваемых сведений (например:Иванова Клавдия Михайловна, до 1985 г. Петрова).*</w:t>
            </w:r>
          </w:p>
        </w:tc>
        <w:tc>
          <w:tcPr>
            <w:tcW w:w="4703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  <w:tr w:rsidR="00E35843" w:rsidRPr="00F43171" w:rsidTr="003949BB">
        <w:tc>
          <w:tcPr>
            <w:tcW w:w="4880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 xml:space="preserve">Указать тематику запроса </w:t>
            </w:r>
            <w:r w:rsidRPr="00E46750">
              <w:rPr>
                <w:i/>
              </w:rPr>
              <w:t>(создание, реорганизация, переименование учреждений, предприятий, учебных заведений, переименование улиц, домов и организаций)*</w:t>
            </w:r>
          </w:p>
        </w:tc>
        <w:tc>
          <w:tcPr>
            <w:tcW w:w="4703" w:type="dxa"/>
            <w:vAlign w:val="center"/>
          </w:tcPr>
          <w:p w:rsidR="00E35843" w:rsidRPr="00E46750" w:rsidRDefault="00E35843" w:rsidP="003949BB">
            <w:pPr>
              <w:snapToGrid w:val="0"/>
              <w:jc w:val="both"/>
            </w:pPr>
          </w:p>
        </w:tc>
      </w:tr>
      <w:tr w:rsidR="00E35843" w:rsidTr="003949BB">
        <w:tc>
          <w:tcPr>
            <w:tcW w:w="4880" w:type="dxa"/>
            <w:vAlign w:val="center"/>
          </w:tcPr>
          <w:p w:rsidR="00E35843" w:rsidRDefault="00E35843" w:rsidP="003949BB">
            <w:pPr>
              <w:jc w:val="both"/>
            </w:pPr>
            <w:r w:rsidRPr="00E46750">
              <w:t xml:space="preserve"> </w:t>
            </w:r>
            <w:r>
              <w:t>Хронологические рамки запрашиваемой информации*</w:t>
            </w:r>
          </w:p>
        </w:tc>
        <w:tc>
          <w:tcPr>
            <w:tcW w:w="4703" w:type="dxa"/>
            <w:vAlign w:val="center"/>
          </w:tcPr>
          <w:p w:rsidR="00E35843" w:rsidRDefault="00E35843" w:rsidP="003949BB">
            <w:pPr>
              <w:snapToGrid w:val="0"/>
            </w:pPr>
          </w:p>
        </w:tc>
      </w:tr>
      <w:tr w:rsidR="00E35843" w:rsidRPr="00F43171" w:rsidTr="003949BB">
        <w:tc>
          <w:tcPr>
            <w:tcW w:w="4880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 xml:space="preserve">Вариант получения  результата предоставления государственной услуги </w:t>
            </w:r>
            <w:r w:rsidRPr="00E46750">
              <w:rPr>
                <w:i/>
              </w:rPr>
              <w:t xml:space="preserve">(указать - лично, по почте)* </w:t>
            </w:r>
          </w:p>
        </w:tc>
        <w:tc>
          <w:tcPr>
            <w:tcW w:w="4703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</w:tbl>
    <w:p w:rsidR="00E35843" w:rsidRPr="00E46750" w:rsidRDefault="00E35843" w:rsidP="00A11E97">
      <w:pPr>
        <w:jc w:val="both"/>
      </w:pPr>
      <w:r w:rsidRPr="00E46750">
        <w:t>Ф.И.О. представителя (доверителя) заявителя</w:t>
      </w:r>
    </w:p>
    <w:p w:rsidR="00E35843" w:rsidRDefault="00E35843" w:rsidP="00A11E97">
      <w:pPr>
        <w:jc w:val="both"/>
      </w:pPr>
      <w:r w:rsidRPr="00E46750">
        <w:t xml:space="preserve">Дата,   </w:t>
      </w:r>
      <w:r>
        <w:t>подпись</w:t>
      </w:r>
    </w:p>
    <w:p w:rsidR="00E35843" w:rsidRPr="00E46750" w:rsidRDefault="00E35843" w:rsidP="00A11E97">
      <w:pPr>
        <w:jc w:val="both"/>
      </w:pPr>
      <w:r w:rsidRPr="00E46750">
        <w:t xml:space="preserve">               </w:t>
      </w:r>
    </w:p>
    <w:p w:rsidR="00E35843" w:rsidRPr="0093723A" w:rsidRDefault="00E35843" w:rsidP="00A11E97">
      <w:pPr>
        <w:jc w:val="both"/>
        <w:rPr>
          <w:sz w:val="28"/>
          <w:szCs w:val="28"/>
        </w:rPr>
      </w:pPr>
      <w:r w:rsidRPr="0093723A">
        <w:rPr>
          <w:sz w:val="22"/>
          <w:szCs w:val="22"/>
        </w:rPr>
        <w:t>___________________________________</w:t>
      </w:r>
    </w:p>
    <w:p w:rsidR="00E35843" w:rsidRDefault="00E35843" w:rsidP="00A11E97">
      <w:pPr>
        <w:jc w:val="both"/>
      </w:pPr>
      <w:r w:rsidRPr="0093723A">
        <w:rPr>
          <w:b/>
          <w:sz w:val="22"/>
          <w:szCs w:val="22"/>
          <w:vertAlign w:val="superscript"/>
          <w:lang w:eastAsia="en-US"/>
        </w:rPr>
        <w:t>«</w:t>
      </w:r>
      <w:r w:rsidRPr="0093723A">
        <w:rPr>
          <w:b/>
          <w:sz w:val="22"/>
          <w:szCs w:val="22"/>
          <w:lang w:eastAsia="en-US"/>
        </w:rPr>
        <w:t>*</w:t>
      </w:r>
      <w:r w:rsidRPr="0093723A">
        <w:rPr>
          <w:sz w:val="22"/>
          <w:szCs w:val="22"/>
          <w:vertAlign w:val="superscript"/>
          <w:lang w:eastAsia="en-US"/>
        </w:rPr>
        <w:t xml:space="preserve">» </w:t>
      </w:r>
      <w:r w:rsidRPr="0093723A">
        <w:rPr>
          <w:sz w:val="22"/>
          <w:szCs w:val="22"/>
          <w:lang w:eastAsia="en-US"/>
        </w:rPr>
        <w:t>обязательные для заполнения разделы</w:t>
      </w:r>
      <w:r>
        <w:rPr>
          <w:sz w:val="28"/>
          <w:szCs w:val="28"/>
        </w:rPr>
        <w:tab/>
      </w:r>
    </w:p>
    <w:p w:rsidR="00E35843" w:rsidRDefault="00E35843" w:rsidP="00A11E97">
      <w:pPr>
        <w:ind w:left="4956" w:firstLine="708"/>
        <w:jc w:val="both"/>
      </w:pPr>
    </w:p>
    <w:p w:rsidR="00E35843" w:rsidRDefault="00E35843" w:rsidP="00A11E97">
      <w:pPr>
        <w:ind w:left="4956" w:firstLine="708"/>
        <w:jc w:val="both"/>
      </w:pPr>
    </w:p>
    <w:p w:rsidR="00E35843" w:rsidRDefault="00E35843" w:rsidP="00A11E97">
      <w:pPr>
        <w:ind w:left="4956" w:firstLine="708"/>
        <w:jc w:val="both"/>
      </w:pPr>
    </w:p>
    <w:p w:rsidR="00E35843" w:rsidRDefault="00E35843" w:rsidP="00A11E97">
      <w:pPr>
        <w:ind w:left="4956" w:firstLine="708"/>
        <w:jc w:val="both"/>
      </w:pPr>
    </w:p>
    <w:p w:rsidR="00E35843" w:rsidRDefault="00E35843" w:rsidP="00A11E97">
      <w:pPr>
        <w:ind w:left="4956" w:firstLine="708"/>
        <w:jc w:val="both"/>
      </w:pPr>
    </w:p>
    <w:p w:rsidR="00E35843" w:rsidRPr="00E46750" w:rsidRDefault="00E35843" w:rsidP="00A11E97">
      <w:pPr>
        <w:ind w:left="4956" w:firstLine="708"/>
        <w:jc w:val="both"/>
      </w:pPr>
    </w:p>
    <w:p w:rsidR="00E35843" w:rsidRPr="00512198" w:rsidRDefault="00E35843" w:rsidP="00A11E97">
      <w:pPr>
        <w:ind w:left="4253"/>
        <w:jc w:val="both"/>
      </w:pPr>
      <w:r>
        <w:rPr>
          <w:b/>
          <w:sz w:val="26"/>
          <w:szCs w:val="26"/>
        </w:rPr>
        <w:t xml:space="preserve">               </w:t>
      </w:r>
      <w:r w:rsidRPr="00512198">
        <w:rPr>
          <w:sz w:val="26"/>
          <w:szCs w:val="26"/>
        </w:rPr>
        <w:t>Приложение № 9</w:t>
      </w:r>
    </w:p>
    <w:p w:rsidR="00E35843" w:rsidRPr="00944E47" w:rsidRDefault="00E35843" w:rsidP="00512198">
      <w:pPr>
        <w:jc w:val="right"/>
        <w:rPr>
          <w:sz w:val="28"/>
          <w:szCs w:val="28"/>
        </w:rPr>
      </w:pPr>
      <w:r w:rsidRPr="00944E4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944E47">
        <w:rPr>
          <w:sz w:val="28"/>
          <w:szCs w:val="28"/>
        </w:rPr>
        <w:t>дминистративному регламенту</w:t>
      </w:r>
    </w:p>
    <w:p w:rsidR="00E35843" w:rsidRPr="00944E47" w:rsidRDefault="00E35843" w:rsidP="00512198">
      <w:pPr>
        <w:jc w:val="right"/>
        <w:rPr>
          <w:sz w:val="28"/>
          <w:szCs w:val="28"/>
        </w:rPr>
      </w:pPr>
      <w:r w:rsidRPr="00944E47">
        <w:rPr>
          <w:sz w:val="28"/>
          <w:szCs w:val="28"/>
        </w:rPr>
        <w:t>предоставления муниципальной</w:t>
      </w:r>
    </w:p>
    <w:p w:rsidR="00E35843" w:rsidRPr="00A73545" w:rsidRDefault="00E35843" w:rsidP="00512198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73545">
        <w:rPr>
          <w:rFonts w:ascii="Times New Roman" w:hAnsi="Times New Roman" w:cs="Times New Roman"/>
          <w:sz w:val="28"/>
          <w:szCs w:val="28"/>
        </w:rPr>
        <w:t>услуги «Предоставление архивных справок,</w:t>
      </w:r>
    </w:p>
    <w:p w:rsidR="00E35843" w:rsidRPr="00A73545" w:rsidRDefault="00E35843" w:rsidP="00512198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A73545">
        <w:rPr>
          <w:rFonts w:ascii="Times New Roman" w:hAnsi="Times New Roman" w:cs="Times New Roman"/>
          <w:sz w:val="28"/>
          <w:szCs w:val="28"/>
        </w:rPr>
        <w:t xml:space="preserve"> архивных выписок и архивных копий</w:t>
      </w:r>
      <w:r w:rsidRPr="00A73545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E35843" w:rsidRPr="00E46750" w:rsidRDefault="00E35843" w:rsidP="00A11E97">
      <w:pPr>
        <w:jc w:val="both"/>
        <w:rPr>
          <w:b/>
          <w:sz w:val="26"/>
          <w:szCs w:val="26"/>
        </w:rPr>
      </w:pPr>
    </w:p>
    <w:p w:rsidR="00E35843" w:rsidRPr="00E46750" w:rsidRDefault="00E35843" w:rsidP="00A11E97">
      <w:pPr>
        <w:jc w:val="center"/>
        <w:rPr>
          <w:bCs/>
          <w:i/>
          <w:iCs/>
        </w:rPr>
      </w:pPr>
      <w:r w:rsidRPr="00E46750">
        <w:rPr>
          <w:b/>
          <w:sz w:val="26"/>
          <w:szCs w:val="26"/>
        </w:rPr>
        <w:t>Форма запроса для получения сведений   о составе семьи, подтверждении родственных отношений</w:t>
      </w:r>
    </w:p>
    <w:p w:rsidR="00E35843" w:rsidRPr="00E46750" w:rsidRDefault="00E35843" w:rsidP="00A11E97">
      <w:pPr>
        <w:tabs>
          <w:tab w:val="left" w:pos="0"/>
        </w:tabs>
        <w:jc w:val="both"/>
        <w:rPr>
          <w:bCs/>
          <w:i/>
          <w:iCs/>
        </w:rPr>
      </w:pPr>
      <w:r w:rsidRPr="00E46750">
        <w:rPr>
          <w:bCs/>
          <w:i/>
          <w:iCs/>
        </w:rPr>
        <w:tab/>
      </w:r>
    </w:p>
    <w:p w:rsidR="00E35843" w:rsidRDefault="00E35843" w:rsidP="00A11E97">
      <w:pPr>
        <w:tabs>
          <w:tab w:val="left" w:pos="0"/>
        </w:tabs>
        <w:jc w:val="both"/>
        <w:rPr>
          <w:bCs/>
          <w:i/>
          <w:iCs/>
        </w:rPr>
      </w:pPr>
      <w:r w:rsidRPr="00E46750">
        <w:rPr>
          <w:bCs/>
          <w:i/>
          <w:iCs/>
        </w:rPr>
        <w:tab/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</w:rPr>
        <w:t>а обработку персональных данных</w:t>
      </w:r>
    </w:p>
    <w:p w:rsidR="00E35843" w:rsidRPr="00E46750" w:rsidRDefault="00E35843" w:rsidP="00A11E97">
      <w:pPr>
        <w:tabs>
          <w:tab w:val="left" w:pos="0"/>
        </w:tabs>
        <w:jc w:val="both"/>
      </w:pPr>
    </w:p>
    <w:tbl>
      <w:tblPr>
        <w:tblW w:w="0" w:type="auto"/>
        <w:tblInd w:w="-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80"/>
        <w:gridCol w:w="4703"/>
      </w:tblGrid>
      <w:tr w:rsidR="00E35843" w:rsidRPr="00DC62F0" w:rsidTr="003949BB">
        <w:tc>
          <w:tcPr>
            <w:tcW w:w="4880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 xml:space="preserve">Наименование </w:t>
            </w:r>
            <w:r>
              <w:t xml:space="preserve"> архивного отдела</w:t>
            </w:r>
            <w:r w:rsidRPr="00E46750">
              <w:rPr>
                <w:i/>
                <w:iCs/>
              </w:rPr>
              <w:t>*</w:t>
            </w:r>
          </w:p>
        </w:tc>
        <w:tc>
          <w:tcPr>
            <w:tcW w:w="4703" w:type="dxa"/>
            <w:vAlign w:val="center"/>
          </w:tcPr>
          <w:p w:rsidR="00E35843" w:rsidRPr="00E46750" w:rsidRDefault="00E35843" w:rsidP="003949BB">
            <w:pPr>
              <w:snapToGrid w:val="0"/>
              <w:jc w:val="center"/>
            </w:pPr>
          </w:p>
        </w:tc>
      </w:tr>
    </w:tbl>
    <w:p w:rsidR="00E35843" w:rsidRDefault="00E35843" w:rsidP="00A11E97">
      <w:pPr>
        <w:jc w:val="both"/>
      </w:pPr>
      <w:r>
        <w:rPr>
          <w:b/>
          <w:bCs/>
        </w:rPr>
        <w:t>Сведения о заявителе</w:t>
      </w:r>
    </w:p>
    <w:tbl>
      <w:tblPr>
        <w:tblW w:w="0" w:type="auto"/>
        <w:tblInd w:w="-6" w:type="dxa"/>
        <w:tblLayout w:type="fixed"/>
        <w:tblLook w:val="0000"/>
      </w:tblPr>
      <w:tblGrid>
        <w:gridCol w:w="4882"/>
        <w:gridCol w:w="4701"/>
      </w:tblGrid>
      <w:tr w:rsidR="00E35843" w:rsidRPr="00882502" w:rsidTr="003949BB">
        <w:tc>
          <w:tcPr>
            <w:tcW w:w="4882" w:type="dxa"/>
            <w:vAlign w:val="center"/>
          </w:tcPr>
          <w:p w:rsidR="00E35843" w:rsidRPr="00882502" w:rsidRDefault="00E35843" w:rsidP="003949BB">
            <w:pPr>
              <w:jc w:val="both"/>
              <w:rPr>
                <w:lang w:eastAsia="en-US"/>
              </w:rPr>
            </w:pPr>
            <w:r w:rsidRPr="00882502">
              <w:rPr>
                <w:sz w:val="22"/>
                <w:szCs w:val="22"/>
                <w:lang w:eastAsia="en-US"/>
              </w:rPr>
              <w:t xml:space="preserve">Полное наименование юридического лица*; </w:t>
            </w:r>
          </w:p>
          <w:p w:rsidR="00E35843" w:rsidRPr="00E46750" w:rsidRDefault="00E35843" w:rsidP="003949BB">
            <w:pPr>
              <w:jc w:val="both"/>
            </w:pPr>
            <w:r w:rsidRPr="00E46750">
              <w:t xml:space="preserve"> Фамилия, имя, отчество заявителя  </w:t>
            </w:r>
            <w:r w:rsidRPr="00E46750">
              <w:br/>
            </w:r>
            <w:r w:rsidRPr="00E46750">
              <w:rPr>
                <w:iCs/>
              </w:rPr>
              <w:t>(представителя, доверителя  заявителя)</w:t>
            </w:r>
            <w:r w:rsidRPr="00E46750">
              <w:rPr>
                <w:i/>
                <w:iCs/>
              </w:rPr>
              <w:t xml:space="preserve">  в именительном падеже*  </w:t>
            </w:r>
          </w:p>
        </w:tc>
        <w:tc>
          <w:tcPr>
            <w:tcW w:w="4701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  <w:tr w:rsidR="00E35843" w:rsidTr="003949BB">
        <w:tc>
          <w:tcPr>
            <w:tcW w:w="4882" w:type="dxa"/>
            <w:vAlign w:val="center"/>
          </w:tcPr>
          <w:p w:rsidR="00E35843" w:rsidRDefault="00E35843" w:rsidP="003949BB">
            <w:pPr>
              <w:jc w:val="both"/>
            </w:pPr>
            <w:r w:rsidRPr="00E46750">
              <w:t xml:space="preserve"> </w:t>
            </w:r>
            <w:r>
              <w:t>Полный почтовый адрес:*</w:t>
            </w:r>
          </w:p>
        </w:tc>
        <w:tc>
          <w:tcPr>
            <w:tcW w:w="4701" w:type="dxa"/>
            <w:vAlign w:val="center"/>
          </w:tcPr>
          <w:p w:rsidR="00E35843" w:rsidRDefault="00E35843" w:rsidP="003949BB">
            <w:pPr>
              <w:snapToGrid w:val="0"/>
            </w:pPr>
          </w:p>
        </w:tc>
      </w:tr>
      <w:tr w:rsidR="00E35843" w:rsidTr="003949BB">
        <w:tc>
          <w:tcPr>
            <w:tcW w:w="4882" w:type="dxa"/>
            <w:vAlign w:val="center"/>
          </w:tcPr>
          <w:p w:rsidR="00E35843" w:rsidRDefault="00E35843" w:rsidP="003949BB">
            <w:pPr>
              <w:jc w:val="both"/>
            </w:pPr>
            <w:r>
              <w:t>Телефон:</w:t>
            </w:r>
          </w:p>
        </w:tc>
        <w:tc>
          <w:tcPr>
            <w:tcW w:w="4701" w:type="dxa"/>
            <w:vAlign w:val="center"/>
          </w:tcPr>
          <w:p w:rsidR="00E35843" w:rsidRDefault="00E35843" w:rsidP="003949BB">
            <w:pPr>
              <w:snapToGrid w:val="0"/>
            </w:pPr>
          </w:p>
        </w:tc>
      </w:tr>
      <w:tr w:rsidR="00E35843" w:rsidTr="003949BB">
        <w:tc>
          <w:tcPr>
            <w:tcW w:w="4882" w:type="dxa"/>
            <w:vAlign w:val="center"/>
          </w:tcPr>
          <w:p w:rsidR="00E35843" w:rsidRDefault="00E35843" w:rsidP="003949BB">
            <w:pPr>
              <w:jc w:val="both"/>
            </w:pPr>
            <w:r>
              <w:t>E-mail:</w:t>
            </w:r>
          </w:p>
        </w:tc>
        <w:tc>
          <w:tcPr>
            <w:tcW w:w="4701" w:type="dxa"/>
            <w:vAlign w:val="center"/>
          </w:tcPr>
          <w:p w:rsidR="00E35843" w:rsidRDefault="00E35843" w:rsidP="003949BB">
            <w:pPr>
              <w:snapToGrid w:val="0"/>
            </w:pPr>
          </w:p>
        </w:tc>
      </w:tr>
    </w:tbl>
    <w:p w:rsidR="00E35843" w:rsidRPr="00E46750" w:rsidRDefault="00E35843" w:rsidP="00A11E97">
      <w:pPr>
        <w:jc w:val="both"/>
      </w:pPr>
      <w:r w:rsidRPr="00E46750">
        <w:rPr>
          <w:b/>
          <w:bCs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/>
      </w:tblPr>
      <w:tblGrid>
        <w:gridCol w:w="4880"/>
        <w:gridCol w:w="4703"/>
      </w:tblGrid>
      <w:tr w:rsidR="00E35843" w:rsidTr="003949BB">
        <w:tc>
          <w:tcPr>
            <w:tcW w:w="4880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 xml:space="preserve">Фамилия, имя, отчество лица, о котором запрашиваются сведения:, степень родства </w:t>
            </w:r>
            <w:r w:rsidRPr="00E46750">
              <w:rPr>
                <w:i/>
                <w:iCs/>
              </w:rPr>
              <w:t>(Укажите ФИО на настоящий момент, а также ФИО, в случае их изменений, на период запрашиваемых сведений (например:Иванова Клавдия Михайловна, сестра (до 1985 г. Петрова,).*</w:t>
            </w:r>
          </w:p>
        </w:tc>
        <w:tc>
          <w:tcPr>
            <w:tcW w:w="4703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  <w:tr w:rsidR="00E35843" w:rsidTr="003949BB">
        <w:tc>
          <w:tcPr>
            <w:tcW w:w="4880" w:type="dxa"/>
            <w:vAlign w:val="center"/>
          </w:tcPr>
          <w:p w:rsidR="00E35843" w:rsidRPr="00882502" w:rsidRDefault="00E35843" w:rsidP="003949BB">
            <w:pPr>
              <w:jc w:val="both"/>
              <w:rPr>
                <w:b/>
                <w:i/>
              </w:rPr>
            </w:pPr>
            <w:r>
              <w:t xml:space="preserve">Наименование населенного пункта  * </w:t>
            </w:r>
          </w:p>
        </w:tc>
        <w:tc>
          <w:tcPr>
            <w:tcW w:w="4703" w:type="dxa"/>
            <w:vAlign w:val="center"/>
          </w:tcPr>
          <w:p w:rsidR="00E35843" w:rsidRDefault="00E35843" w:rsidP="003949BB">
            <w:pPr>
              <w:snapToGrid w:val="0"/>
              <w:jc w:val="both"/>
            </w:pPr>
          </w:p>
        </w:tc>
      </w:tr>
      <w:tr w:rsidR="00E35843" w:rsidTr="003949BB">
        <w:tc>
          <w:tcPr>
            <w:tcW w:w="4880" w:type="dxa"/>
            <w:vAlign w:val="center"/>
          </w:tcPr>
          <w:p w:rsidR="00E35843" w:rsidRDefault="00E35843" w:rsidP="003949BB">
            <w:pPr>
              <w:jc w:val="both"/>
            </w:pPr>
            <w:r>
              <w:t>Дата события *</w:t>
            </w:r>
          </w:p>
        </w:tc>
        <w:tc>
          <w:tcPr>
            <w:tcW w:w="4703" w:type="dxa"/>
            <w:vAlign w:val="center"/>
          </w:tcPr>
          <w:p w:rsidR="00E35843" w:rsidRDefault="00E35843" w:rsidP="003949BB">
            <w:pPr>
              <w:snapToGrid w:val="0"/>
            </w:pPr>
          </w:p>
        </w:tc>
      </w:tr>
      <w:tr w:rsidR="00E35843" w:rsidRPr="00F43171" w:rsidTr="003949BB">
        <w:tc>
          <w:tcPr>
            <w:tcW w:w="4880" w:type="dxa"/>
            <w:vAlign w:val="center"/>
          </w:tcPr>
          <w:p w:rsidR="00E35843" w:rsidRPr="00E46750" w:rsidRDefault="00E35843" w:rsidP="003949BB">
            <w:pPr>
              <w:jc w:val="both"/>
            </w:pPr>
            <w:r w:rsidRPr="00E46750">
              <w:t xml:space="preserve">Вариант получения  результата предоставления государственной услуги </w:t>
            </w:r>
            <w:r w:rsidRPr="00E46750">
              <w:rPr>
                <w:i/>
              </w:rPr>
              <w:t xml:space="preserve">(указать - лично, по почте)* </w:t>
            </w:r>
          </w:p>
        </w:tc>
        <w:tc>
          <w:tcPr>
            <w:tcW w:w="4703" w:type="dxa"/>
            <w:vAlign w:val="center"/>
          </w:tcPr>
          <w:p w:rsidR="00E35843" w:rsidRPr="00E46750" w:rsidRDefault="00E35843" w:rsidP="003949BB">
            <w:pPr>
              <w:snapToGrid w:val="0"/>
            </w:pPr>
          </w:p>
        </w:tc>
      </w:tr>
    </w:tbl>
    <w:p w:rsidR="00E35843" w:rsidRPr="00E46750" w:rsidRDefault="00E35843" w:rsidP="00A11E97">
      <w:pPr>
        <w:jc w:val="both"/>
      </w:pPr>
      <w:r w:rsidRPr="00E46750">
        <w:t xml:space="preserve">Ф.И.О. заявителя, представителя (доверителя) </w:t>
      </w:r>
    </w:p>
    <w:p w:rsidR="00E35843" w:rsidRPr="00E46750" w:rsidRDefault="00E35843" w:rsidP="00A11E97">
      <w:pPr>
        <w:jc w:val="both"/>
      </w:pPr>
      <w:r w:rsidRPr="00E46750">
        <w:t xml:space="preserve">Дата,   </w:t>
      </w:r>
      <w:r>
        <w:t>подпись</w:t>
      </w:r>
      <w:r w:rsidRPr="00E46750">
        <w:t xml:space="preserve">           </w:t>
      </w:r>
    </w:p>
    <w:p w:rsidR="00E35843" w:rsidRPr="0093723A" w:rsidRDefault="00E35843" w:rsidP="00A11E97">
      <w:pPr>
        <w:jc w:val="both"/>
        <w:rPr>
          <w:sz w:val="28"/>
          <w:szCs w:val="28"/>
        </w:rPr>
      </w:pPr>
      <w:r w:rsidRPr="0093723A">
        <w:rPr>
          <w:sz w:val="22"/>
          <w:szCs w:val="22"/>
        </w:rPr>
        <w:t>___________________________________</w:t>
      </w:r>
    </w:p>
    <w:p w:rsidR="00E35843" w:rsidRPr="00E46750" w:rsidRDefault="00E35843" w:rsidP="00A11E97">
      <w:pPr>
        <w:jc w:val="both"/>
      </w:pPr>
      <w:r w:rsidRPr="0093723A">
        <w:rPr>
          <w:b/>
          <w:sz w:val="22"/>
          <w:szCs w:val="22"/>
          <w:vertAlign w:val="superscript"/>
          <w:lang w:eastAsia="en-US"/>
        </w:rPr>
        <w:t>«</w:t>
      </w:r>
      <w:r w:rsidRPr="0093723A">
        <w:rPr>
          <w:b/>
          <w:sz w:val="22"/>
          <w:szCs w:val="22"/>
          <w:lang w:eastAsia="en-US"/>
        </w:rPr>
        <w:t>*</w:t>
      </w:r>
      <w:r w:rsidRPr="0093723A">
        <w:rPr>
          <w:sz w:val="22"/>
          <w:szCs w:val="22"/>
          <w:vertAlign w:val="superscript"/>
          <w:lang w:eastAsia="en-US"/>
        </w:rPr>
        <w:t xml:space="preserve">» </w:t>
      </w:r>
      <w:r w:rsidRPr="0093723A">
        <w:rPr>
          <w:sz w:val="22"/>
          <w:szCs w:val="22"/>
          <w:lang w:eastAsia="en-US"/>
        </w:rPr>
        <w:t>обязательные для заполнения разделы</w:t>
      </w:r>
      <w:r>
        <w:rPr>
          <w:sz w:val="28"/>
          <w:szCs w:val="28"/>
        </w:rPr>
        <w:tab/>
      </w:r>
    </w:p>
    <w:p w:rsidR="00E35843" w:rsidRPr="00E46750" w:rsidRDefault="00E35843" w:rsidP="00A11E97">
      <w:pPr>
        <w:jc w:val="both"/>
      </w:pPr>
      <w:r w:rsidRPr="00E46750">
        <w:rPr>
          <w:b/>
          <w:sz w:val="26"/>
          <w:szCs w:val="26"/>
        </w:rPr>
        <w:t xml:space="preserve"> </w:t>
      </w:r>
    </w:p>
    <w:p w:rsidR="00E35843" w:rsidRDefault="00E35843" w:rsidP="00A11E97">
      <w:pPr>
        <w:jc w:val="both"/>
      </w:pPr>
    </w:p>
    <w:p w:rsidR="00E35843" w:rsidRDefault="00E35843" w:rsidP="00A11E97">
      <w:pPr>
        <w:jc w:val="both"/>
      </w:pPr>
    </w:p>
    <w:p w:rsidR="00E35843" w:rsidRDefault="00E35843" w:rsidP="00A11E97">
      <w:pPr>
        <w:jc w:val="both"/>
      </w:pPr>
    </w:p>
    <w:p w:rsidR="00E35843" w:rsidRDefault="00E35843" w:rsidP="00A11E97">
      <w:pPr>
        <w:jc w:val="both"/>
      </w:pPr>
    </w:p>
    <w:p w:rsidR="00E35843" w:rsidRDefault="00E35843" w:rsidP="00A11E97">
      <w:pPr>
        <w:jc w:val="both"/>
      </w:pPr>
    </w:p>
    <w:p w:rsidR="00E35843" w:rsidRDefault="00E35843" w:rsidP="00A11E97">
      <w:pPr>
        <w:jc w:val="both"/>
      </w:pPr>
    </w:p>
    <w:p w:rsidR="00E35843" w:rsidRDefault="00E35843" w:rsidP="00A11E97">
      <w:pPr>
        <w:jc w:val="both"/>
      </w:pPr>
    </w:p>
    <w:p w:rsidR="00E35843" w:rsidRDefault="00E35843" w:rsidP="00A11E97">
      <w:pPr>
        <w:jc w:val="both"/>
      </w:pPr>
    </w:p>
    <w:p w:rsidR="00E35843" w:rsidRDefault="00E35843" w:rsidP="00A11E97">
      <w:pPr>
        <w:jc w:val="both"/>
      </w:pPr>
    </w:p>
    <w:p w:rsidR="00E35843" w:rsidRPr="00E46750" w:rsidRDefault="00E35843" w:rsidP="00A11E97">
      <w:pPr>
        <w:jc w:val="both"/>
      </w:pPr>
    </w:p>
    <w:p w:rsidR="00E35843" w:rsidRDefault="00E35843" w:rsidP="00A11E97">
      <w:pPr>
        <w:ind w:left="4956" w:firstLine="708"/>
        <w:jc w:val="both"/>
        <w:rPr>
          <w:b/>
          <w:sz w:val="26"/>
          <w:szCs w:val="26"/>
        </w:rPr>
      </w:pPr>
    </w:p>
    <w:p w:rsidR="00E35843" w:rsidRPr="00512198" w:rsidRDefault="00E35843" w:rsidP="00A11E97">
      <w:pPr>
        <w:jc w:val="both"/>
      </w:pPr>
      <w:r>
        <w:rPr>
          <w:b/>
          <w:sz w:val="26"/>
          <w:szCs w:val="26"/>
        </w:rPr>
        <w:t xml:space="preserve">                                                                                </w:t>
      </w:r>
      <w:r w:rsidRPr="00512198">
        <w:rPr>
          <w:sz w:val="26"/>
          <w:szCs w:val="26"/>
        </w:rPr>
        <w:t>Приложение № 10</w:t>
      </w:r>
    </w:p>
    <w:p w:rsidR="00E35843" w:rsidRPr="00944E47" w:rsidRDefault="00E35843" w:rsidP="00512198">
      <w:pPr>
        <w:jc w:val="right"/>
        <w:rPr>
          <w:sz w:val="28"/>
          <w:szCs w:val="28"/>
        </w:rPr>
      </w:pPr>
      <w:r w:rsidRPr="00944E4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944E47">
        <w:rPr>
          <w:sz w:val="28"/>
          <w:szCs w:val="28"/>
        </w:rPr>
        <w:t>дминистративному регламенту</w:t>
      </w:r>
    </w:p>
    <w:p w:rsidR="00E35843" w:rsidRPr="00944E47" w:rsidRDefault="00E35843" w:rsidP="00512198">
      <w:pPr>
        <w:jc w:val="right"/>
        <w:rPr>
          <w:sz w:val="28"/>
          <w:szCs w:val="28"/>
        </w:rPr>
      </w:pPr>
      <w:r w:rsidRPr="00944E47">
        <w:rPr>
          <w:sz w:val="28"/>
          <w:szCs w:val="28"/>
        </w:rPr>
        <w:t>предоставления муниципальной</w:t>
      </w:r>
    </w:p>
    <w:p w:rsidR="00E35843" w:rsidRPr="00A73545" w:rsidRDefault="00E35843" w:rsidP="00512198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73545">
        <w:rPr>
          <w:rFonts w:ascii="Times New Roman" w:hAnsi="Times New Roman" w:cs="Times New Roman"/>
          <w:sz w:val="28"/>
          <w:szCs w:val="28"/>
        </w:rPr>
        <w:t>услуги «Предоставление архивных справок,</w:t>
      </w:r>
    </w:p>
    <w:p w:rsidR="00E35843" w:rsidRPr="00A73545" w:rsidRDefault="00E35843" w:rsidP="00512198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A73545">
        <w:rPr>
          <w:rFonts w:ascii="Times New Roman" w:hAnsi="Times New Roman" w:cs="Times New Roman"/>
          <w:sz w:val="28"/>
          <w:szCs w:val="28"/>
        </w:rPr>
        <w:t xml:space="preserve"> архивных выписок и архивных копий</w:t>
      </w:r>
      <w:r w:rsidRPr="00A73545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E35843" w:rsidRDefault="00E35843" w:rsidP="00A11E97">
      <w:pPr>
        <w:jc w:val="both"/>
        <w:rPr>
          <w:sz w:val="28"/>
          <w:szCs w:val="28"/>
        </w:rPr>
      </w:pPr>
    </w:p>
    <w:p w:rsidR="00E35843" w:rsidRPr="00E46750" w:rsidRDefault="00E35843" w:rsidP="00A11E97">
      <w:pPr>
        <w:ind w:left="2832" w:firstLine="708"/>
        <w:rPr>
          <w:b/>
        </w:rPr>
      </w:pPr>
      <w:r>
        <w:rPr>
          <w:b/>
        </w:rPr>
        <w:t xml:space="preserve">       </w:t>
      </w:r>
      <w:r w:rsidRPr="00E46750">
        <w:rPr>
          <w:b/>
        </w:rPr>
        <w:t xml:space="preserve">БЛОК-СХЕМА </w:t>
      </w:r>
    </w:p>
    <w:p w:rsidR="00E35843" w:rsidRPr="00AD712C" w:rsidRDefault="00E35843" w:rsidP="00A11E97">
      <w:pPr>
        <w:jc w:val="center"/>
        <w:rPr>
          <w:b/>
          <w:sz w:val="26"/>
          <w:szCs w:val="26"/>
        </w:rPr>
      </w:pPr>
      <w:r w:rsidRPr="00AD712C">
        <w:rPr>
          <w:b/>
          <w:sz w:val="26"/>
          <w:szCs w:val="26"/>
        </w:rPr>
        <w:t xml:space="preserve">последовательности административных процедур </w:t>
      </w:r>
    </w:p>
    <w:p w:rsidR="00E35843" w:rsidRPr="00AD712C" w:rsidRDefault="00E35843" w:rsidP="00A11E97">
      <w:pPr>
        <w:jc w:val="center"/>
        <w:rPr>
          <w:b/>
          <w:sz w:val="26"/>
          <w:szCs w:val="26"/>
        </w:rPr>
      </w:pPr>
      <w:r w:rsidRPr="00AD712C">
        <w:rPr>
          <w:b/>
          <w:sz w:val="26"/>
          <w:szCs w:val="26"/>
        </w:rPr>
        <w:t>при предоставлении муниципальной услуги</w:t>
      </w:r>
    </w:p>
    <w:p w:rsidR="00E35843" w:rsidRDefault="00E35843" w:rsidP="00A11E97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8.75pt;margin-top:459.8pt;width:14.05pt;height:0;z-index:25166592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-8.75pt;margin-top:384.9pt;width:14.05pt;height:0;z-index:25166489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-8.75pt;margin-top:316.4pt;width:0;height:174pt;z-index:251663872" o:connectortype="straight"/>
        </w:pict>
      </w:r>
      <w:r>
        <w:rPr>
          <w:noProof/>
        </w:rPr>
        <w:pict>
          <v:shape id="_x0000_s1030" type="#_x0000_t32" style="position:absolute;left:0;text-align:left;margin-left:-8.75pt;margin-top:316.4pt;width:56.8pt;height:0;flip:x;z-index:251662848" o:connectortype="straight"/>
        </w:pict>
      </w:r>
      <w:r>
        <w:rPr>
          <w:noProof/>
        </w:rPr>
        <w:pict>
          <v:shape id="_x0000_s1031" type="#_x0000_t32" style="position:absolute;left:0;text-align:left;margin-left:438.6pt;margin-top:350.9pt;width:0;height:34pt;z-index:25165772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446.05pt;margin-top:316.4pt;width:0;height:34.5pt;z-index:251661824" o:connectortype="straight"/>
        </w:pict>
      </w:r>
      <w:r>
        <w:rPr>
          <w:noProof/>
        </w:rPr>
        <w:pict>
          <v:shape id="_x0000_s1033" type="#_x0000_t32" style="position:absolute;left:0;text-align:left;margin-left:417.05pt;margin-top:316.4pt;width:29pt;height:0;z-index:251660800" o:connectortype="straight"/>
        </w:pict>
      </w:r>
      <w:r>
        <w:rPr>
          <w:noProof/>
        </w:rPr>
        <w:pict>
          <v:shape id="_x0000_s1034" type="#_x0000_t32" style="position:absolute;left:0;text-align:left;margin-left:229.05pt;margin-top:350.9pt;width:217pt;height:0;z-index:251659776" o:connectortype="straight"/>
        </w:pict>
      </w:r>
      <w:r>
        <w:rPr>
          <w:noProof/>
        </w:rPr>
        <w:pict>
          <v:shape id="_x0000_s1035" type="#_x0000_t32" style="position:absolute;left:0;text-align:left;margin-left:229.05pt;margin-top:350.9pt;width:.05pt;height:17pt;z-index:251658752" o:connectortype="straight">
            <v:stroke endarrow="block"/>
          </v:shape>
        </w:pict>
      </w:r>
      <w:r>
        <w:rPr>
          <w:noProof/>
        </w:rPr>
        <w:pict>
          <v:rect id="_x0000_s1036" style="position:absolute;left:0;text-align:left;margin-left:5.3pt;margin-top:356.9pt;width:161.25pt;height:55.5pt;z-index:251641344">
            <v:textbox>
              <w:txbxContent>
                <w:p w:rsidR="00E35843" w:rsidRPr="0071646D" w:rsidRDefault="00E35843" w:rsidP="00A11E9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Уведомление заявителя об отсутствии запрашиваемой информации и рекомендациях по дальнейшему поиску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7" type="#_x0000_t32" style="position:absolute;left:0;text-align:left;margin-left:252.05pt;margin-top:279.65pt;width:0;height:22.5pt;z-index:251654656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252.05pt;margin-top:230.9pt;width:0;height:16.5pt;z-index:251653632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373.55pt;margin-top:154.5pt;width:28.5pt;height:0;z-index:251652608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335.3pt;margin-top:98.15pt;width:0;height:28.5pt;z-index:251648512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94.55pt;margin-top:186.65pt;width:0;height:16.5pt;z-index:251651584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173.3pt;margin-top:174.65pt;width:78.75pt;height:0;z-index:251650560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252.05pt;margin-top:98.15pt;width:0;height:105pt;z-index:251649536" o:connectortype="straight">
            <v:stroke endarrow="block"/>
          </v:shape>
        </w:pict>
      </w:r>
      <w:r>
        <w:rPr>
          <w:noProof/>
        </w:rPr>
        <w:pict>
          <v:rect id="_x0000_s1044" style="position:absolute;left:0;text-align:left;margin-left:48.05pt;margin-top:302.15pt;width:369pt;height:27.75pt;z-index:251640320">
            <v:textbox>
              <w:txbxContent>
                <w:p w:rsidR="00E35843" w:rsidRPr="0029412C" w:rsidRDefault="00E35843" w:rsidP="00A11E97">
                  <w:pPr>
                    <w:jc w:val="center"/>
                    <w:rPr>
                      <w:sz w:val="20"/>
                      <w:szCs w:val="20"/>
                    </w:rPr>
                  </w:pPr>
                  <w:r w:rsidRPr="0029412C">
                    <w:rPr>
                      <w:sz w:val="20"/>
                      <w:szCs w:val="20"/>
                    </w:rPr>
                    <w:t>Анализ содержания и тематики запроса, подготовка и оформление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-5.95pt;margin-top:247.4pt;width:492.75pt;height:32.25pt;z-index:251639296">
            <v:textbox>
              <w:txbxContent>
                <w:p w:rsidR="00E35843" w:rsidRPr="0029412C" w:rsidRDefault="00E35843" w:rsidP="00A11E97">
                  <w:pPr>
                    <w:jc w:val="center"/>
                    <w:rPr>
                      <w:sz w:val="20"/>
                      <w:szCs w:val="20"/>
                    </w:rPr>
                  </w:pPr>
                  <w:r w:rsidRPr="0029412C">
                    <w:rPr>
                      <w:sz w:val="20"/>
                      <w:szCs w:val="20"/>
                    </w:rPr>
                    <w:t>Пере</w:t>
                  </w:r>
                  <w:r>
                    <w:rPr>
                      <w:sz w:val="20"/>
                      <w:szCs w:val="20"/>
                    </w:rPr>
                    <w:t>дача запроса должностному лицу А</w:t>
                  </w:r>
                  <w:r w:rsidRPr="0029412C">
                    <w:rPr>
                      <w:sz w:val="20"/>
                      <w:szCs w:val="20"/>
                    </w:rPr>
                    <w:t>рхивного отдела, ответственному за предоставление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-5.95pt;margin-top:203.15pt;width:492.75pt;height:27.75pt;z-index:251638272">
            <v:textbox>
              <w:txbxContent>
                <w:p w:rsidR="00E35843" w:rsidRPr="000C70FA" w:rsidRDefault="00E35843" w:rsidP="00A11E97">
                  <w:pPr>
                    <w:jc w:val="center"/>
                    <w:rPr>
                      <w:sz w:val="20"/>
                      <w:szCs w:val="20"/>
                    </w:rPr>
                  </w:pPr>
                  <w:r w:rsidRPr="000C70FA">
                    <w:rPr>
                      <w:sz w:val="20"/>
                      <w:szCs w:val="20"/>
                    </w:rPr>
                    <w:t>Прием, регистрация запроса и прилагаемых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7" type="#_x0000_t32" style="position:absolute;left:0;text-align:left;margin-left:173.3pt;margin-top:74.9pt;width:65.25pt;height:0;z-index:251647488" o:connectortype="straight">
            <v:stroke endarrow="block"/>
          </v:shape>
        </w:pict>
      </w:r>
      <w:r>
        <w:rPr>
          <w:noProof/>
        </w:rPr>
        <w:pict>
          <v:rect id="_x0000_s1048" style="position:absolute;left:0;text-align:left;margin-left:284.3pt;margin-top:126.65pt;width:89.25pt;height:55.5pt;z-index:251634176">
            <v:textbox>
              <w:txbxContent>
                <w:p w:rsidR="00E35843" w:rsidRPr="000C70FA" w:rsidRDefault="00E35843" w:rsidP="00A11E97">
                  <w:pPr>
                    <w:jc w:val="center"/>
                  </w:pPr>
                  <w:r w:rsidRPr="000C70FA">
                    <w:rPr>
                      <w:sz w:val="20"/>
                      <w:szCs w:val="20"/>
                    </w:rPr>
                    <w:t>Возврат запроса и прилагаемых документов</w:t>
                  </w:r>
                  <w:r>
                    <w:t xml:space="preserve"> </w:t>
                  </w:r>
                  <w:r w:rsidRPr="000C70FA">
                    <w:rPr>
                      <w:sz w:val="20"/>
                      <w:szCs w:val="20"/>
                    </w:rPr>
                    <w:t>заявителю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402.05pt;margin-top:126.65pt;width:89.25pt;height:55.5pt;z-index:251635200">
            <v:textbox>
              <w:txbxContent>
                <w:p w:rsidR="00E35843" w:rsidRPr="000C70FA" w:rsidRDefault="00E35843" w:rsidP="00A11E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муниципальной услуги завершено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238.55pt;margin-top:67.4pt;width:243.75pt;height:30.75pt;z-index:251633152">
            <v:textbox>
              <w:txbxContent>
                <w:p w:rsidR="00E35843" w:rsidRPr="000C70FA" w:rsidRDefault="00E35843" w:rsidP="00A11E97">
                  <w:pPr>
                    <w:jc w:val="center"/>
                    <w:rPr>
                      <w:sz w:val="20"/>
                      <w:szCs w:val="20"/>
                    </w:rPr>
                  </w:pPr>
                  <w:r w:rsidRPr="000C70FA">
                    <w:rPr>
                      <w:sz w:val="20"/>
                      <w:szCs w:val="20"/>
                    </w:rPr>
                    <w:t>Проверка соответствия запроса требованиям Регламента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1" type="#_x0000_t32" style="position:absolute;left:0;text-align:left;margin-left:-5.95pt;margin-top:67.4pt;width:30pt;height:0;flip:x;z-index:251646464" o:connectortype="straight"/>
        </w:pict>
      </w:r>
      <w:r>
        <w:rPr>
          <w:noProof/>
        </w:rPr>
        <w:pict>
          <v:shape id="_x0000_s1052" type="#_x0000_t32" style="position:absolute;left:0;text-align:left;margin-left:-5.95pt;margin-top:126.65pt;width:30pt;height:0;flip:x;z-index:251645440" o:connectortype="straight"/>
        </w:pict>
      </w:r>
      <w:r>
        <w:rPr>
          <w:noProof/>
        </w:rPr>
        <w:pict>
          <v:shape id="_x0000_s1053" type="#_x0000_t32" style="position:absolute;left:0;text-align:left;margin-left:-5.95pt;margin-top:174.65pt;width:30pt;height:0;z-index:251644416" o:connectortype="straight"/>
        </w:pict>
      </w:r>
      <w:r>
        <w:rPr>
          <w:noProof/>
        </w:rPr>
        <w:pict>
          <v:shape id="_x0000_s1054" type="#_x0000_t32" style="position:absolute;left:0;text-align:left;margin-left:-5.95pt;margin-top:51.65pt;width:0;height:123pt;z-index:251643392" o:connectortype="straight"/>
        </w:pict>
      </w:r>
      <w:r>
        <w:rPr>
          <w:noProof/>
        </w:rPr>
        <w:pict>
          <v:rect id="_x0000_s1055" style="position:absolute;left:0;text-align:left;margin-left:24.05pt;margin-top:161.9pt;width:149.25pt;height:24.75pt;z-index:251637248">
            <v:textbox>
              <w:txbxContent>
                <w:p w:rsidR="00E35843" w:rsidRPr="000C70FA" w:rsidRDefault="00E35843" w:rsidP="00A11E97">
                  <w:pPr>
                    <w:jc w:val="center"/>
                    <w:rPr>
                      <w:sz w:val="20"/>
                      <w:szCs w:val="20"/>
                    </w:rPr>
                  </w:pPr>
                  <w:r w:rsidRPr="000C70FA">
                    <w:rPr>
                      <w:sz w:val="20"/>
                      <w:szCs w:val="20"/>
                    </w:rPr>
                    <w:t>че</w:t>
                  </w:r>
                  <w:r>
                    <w:rPr>
                      <w:sz w:val="20"/>
                      <w:szCs w:val="20"/>
                    </w:rPr>
                    <w:t>рез ОБУ «МФЦ»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left:0;text-align:left;margin-left:24.05pt;margin-top:67.4pt;width:149.25pt;height:24.75pt;z-index:251632128">
            <v:textbox>
              <w:txbxContent>
                <w:p w:rsidR="00E35843" w:rsidRPr="000C70FA" w:rsidRDefault="00E35843" w:rsidP="00A11E97">
                  <w:pPr>
                    <w:jc w:val="center"/>
                    <w:rPr>
                      <w:sz w:val="20"/>
                      <w:szCs w:val="20"/>
                    </w:rPr>
                  </w:pPr>
                  <w:r w:rsidRPr="000C70FA">
                    <w:rPr>
                      <w:sz w:val="20"/>
                      <w:szCs w:val="20"/>
                    </w:rPr>
                    <w:t>при личном обращении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left:0;text-align:left;margin-left:-5.95pt;margin-top:23.9pt;width:492.75pt;height:27.75pt;z-index:251631104">
            <v:textbox>
              <w:txbxContent>
                <w:p w:rsidR="00E35843" w:rsidRPr="0029412C" w:rsidRDefault="00E35843" w:rsidP="00A11E97">
                  <w:pPr>
                    <w:jc w:val="center"/>
                    <w:rPr>
                      <w:sz w:val="20"/>
                      <w:szCs w:val="20"/>
                    </w:rPr>
                  </w:pPr>
                  <w:r w:rsidRPr="0029412C">
                    <w:rPr>
                      <w:sz w:val="20"/>
                      <w:szCs w:val="20"/>
                    </w:rPr>
                    <w:t>Направление запроса заявителем в  Архивный отдел</w:t>
                  </w:r>
                </w:p>
              </w:txbxContent>
            </v:textbox>
          </v:rect>
        </w:pict>
      </w:r>
    </w:p>
    <w:p w:rsidR="00E35843" w:rsidRPr="00503A43" w:rsidRDefault="00E35843" w:rsidP="00A11E97"/>
    <w:p w:rsidR="00E35843" w:rsidRPr="00503A43" w:rsidRDefault="00E35843" w:rsidP="00A11E97"/>
    <w:p w:rsidR="00E35843" w:rsidRPr="00503A43" w:rsidRDefault="00E35843" w:rsidP="00A11E97"/>
    <w:p w:rsidR="00E35843" w:rsidRPr="00503A43" w:rsidRDefault="00E35843" w:rsidP="00A11E97"/>
    <w:p w:rsidR="00E35843" w:rsidRPr="00503A43" w:rsidRDefault="00E35843" w:rsidP="00A11E97"/>
    <w:p w:rsidR="00E35843" w:rsidRPr="00503A43" w:rsidRDefault="00E35843" w:rsidP="00A11E97"/>
    <w:p w:rsidR="00E35843" w:rsidRDefault="00E35843" w:rsidP="00A11E97"/>
    <w:p w:rsidR="00E35843" w:rsidRDefault="00E35843" w:rsidP="00A11E97">
      <w:pPr>
        <w:tabs>
          <w:tab w:val="center" w:pos="4915"/>
          <w:tab w:val="left" w:pos="6218"/>
        </w:tabs>
      </w:pPr>
      <w:r>
        <w:rPr>
          <w:noProof/>
        </w:rPr>
        <w:pict>
          <v:rect id="_x0000_s1058" style="position:absolute;margin-left:24.05pt;margin-top:3.55pt;width:149.25pt;height:40.6pt;z-index:251636224">
            <v:textbox>
              <w:txbxContent>
                <w:p w:rsidR="00E35843" w:rsidRPr="000C70FA" w:rsidRDefault="00E35843" w:rsidP="00A11E9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почте, электронной почте, через Единый портал</w:t>
                  </w:r>
                </w:p>
              </w:txbxContent>
            </v:textbox>
          </v:rect>
        </w:pict>
      </w:r>
      <w:r>
        <w:tab/>
        <w:t xml:space="preserve">да  </w:t>
      </w:r>
      <w:r>
        <w:tab/>
        <w:t>нет</w:t>
      </w:r>
    </w:p>
    <w:p w:rsidR="00E35843" w:rsidRPr="00503A43" w:rsidRDefault="00E35843" w:rsidP="00A11E97"/>
    <w:p w:rsidR="00E35843" w:rsidRPr="00503A43" w:rsidRDefault="00E35843" w:rsidP="00A11E97"/>
    <w:p w:rsidR="00E35843" w:rsidRPr="00503A43" w:rsidRDefault="00E35843" w:rsidP="00A11E97"/>
    <w:p w:rsidR="00E35843" w:rsidRPr="00503A43" w:rsidRDefault="00E35843" w:rsidP="00A11E97"/>
    <w:p w:rsidR="00E35843" w:rsidRPr="00503A43" w:rsidRDefault="00E35843" w:rsidP="00A11E97"/>
    <w:p w:rsidR="00E35843" w:rsidRPr="00503A43" w:rsidRDefault="00E35843" w:rsidP="00A11E97"/>
    <w:p w:rsidR="00E35843" w:rsidRPr="00503A43" w:rsidRDefault="00E35843" w:rsidP="00A11E97"/>
    <w:p w:rsidR="00E35843" w:rsidRPr="00503A43" w:rsidRDefault="00E35843" w:rsidP="00A11E97"/>
    <w:p w:rsidR="00E35843" w:rsidRPr="00503A43" w:rsidRDefault="00E35843" w:rsidP="00A11E97"/>
    <w:p w:rsidR="00E35843" w:rsidRPr="00503A43" w:rsidRDefault="00E35843" w:rsidP="00A11E97"/>
    <w:p w:rsidR="00E35843" w:rsidRPr="00503A43" w:rsidRDefault="00E35843" w:rsidP="00A11E97"/>
    <w:p w:rsidR="00E35843" w:rsidRDefault="00E35843" w:rsidP="00A11E97"/>
    <w:p w:rsidR="00E35843" w:rsidRDefault="00E35843" w:rsidP="00A11E97"/>
    <w:p w:rsidR="00E35843" w:rsidRDefault="00E35843" w:rsidP="00A11E97">
      <w:pPr>
        <w:tabs>
          <w:tab w:val="left" w:pos="8490"/>
        </w:tabs>
      </w:pPr>
      <w:r>
        <w:t>нет</w:t>
      </w:r>
      <w:r>
        <w:tab/>
        <w:t>да</w:t>
      </w:r>
    </w:p>
    <w:p w:rsidR="00E35843" w:rsidRDefault="00E35843" w:rsidP="00A11E97">
      <w:pPr>
        <w:tabs>
          <w:tab w:val="left" w:pos="8490"/>
        </w:tabs>
      </w:pPr>
      <w:r>
        <w:rPr>
          <w:noProof/>
        </w:rPr>
        <w:pict>
          <v:shape id="_x0000_s1059" type="#_x0000_t32" style="position:absolute;margin-left:229pt;margin-top:134.7pt;width:.05pt;height:42.35pt;z-index:251666944" o:connectortype="straight"/>
        </w:pict>
      </w:r>
      <w:r>
        <w:rPr>
          <w:noProof/>
        </w:rPr>
        <w:pict>
          <v:rect id="_x0000_s1060" style="position:absolute;margin-left:191.3pt;margin-top:50.55pt;width:132.25pt;height:84.15pt;z-index:251655680">
            <v:textbox>
              <w:txbxContent>
                <w:p w:rsidR="00E35843" w:rsidRPr="0029004B" w:rsidRDefault="00E35843" w:rsidP="00A11E9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Исполнение запроса и оформление архивной справки, архивной выписки и архивной копии,</w:t>
                  </w:r>
                  <w:r w:rsidRPr="0088250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информационного письма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349.05pt;margin-top:67.55pt;width:128.75pt;height:111.4pt;z-index:251656704">
            <v:textbox>
              <w:txbxContent>
                <w:p w:rsidR="00E35843" w:rsidRPr="0029004B" w:rsidRDefault="00E35843" w:rsidP="00A11E9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запроса на исполнение по принадлежности в учреждения, организации Курской области, государственные и (или) иные муниципальные архивы Курской области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2" type="#_x0000_t32" style="position:absolute;margin-left:402.05pt;margin-top:178.95pt;width:.05pt;height:22.25pt;z-index:251667968" o:connectortype="straight"/>
        </w:pict>
      </w:r>
      <w:r>
        <w:rPr>
          <w:noProof/>
        </w:rPr>
        <w:pict>
          <v:rect id="_x0000_s1063" style="position:absolute;margin-left:5.3pt;margin-top:109.2pt;width:161.25pt;height:87.75pt;z-index:251642368">
            <v:textbox>
              <w:txbxContent>
                <w:p w:rsidR="00E35843" w:rsidRPr="0029004B" w:rsidRDefault="00E35843" w:rsidP="00A11E9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Уведомление об отказе в получении заявителем запрашиваемых сведений с разъяснением его дальнейших действий, предусмотренных законодательством РФ</w:t>
                  </w:r>
                </w:p>
              </w:txbxContent>
            </v:textbox>
          </v:rect>
        </w:pict>
      </w:r>
      <w:r>
        <w:br w:type="page"/>
      </w:r>
    </w:p>
    <w:p w:rsidR="00E35843" w:rsidRPr="00503A43" w:rsidRDefault="00E35843" w:rsidP="00A11E97">
      <w:pPr>
        <w:tabs>
          <w:tab w:val="left" w:pos="8490"/>
        </w:tabs>
      </w:pPr>
      <w:r>
        <w:rPr>
          <w:noProof/>
        </w:rPr>
        <w:pict>
          <v:shape id="_x0000_s1064" type="#_x0000_t32" style="position:absolute;margin-left:-8.2pt;margin-top:-9.55pt;width:0;height:226.35pt;z-index:251674112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margin-left:480.8pt;margin-top:136.05pt;width:0;height:24pt;z-index:251685376" o:connectortype="straight"/>
        </w:pict>
      </w:r>
      <w:r>
        <w:rPr>
          <w:noProof/>
        </w:rPr>
        <w:pict>
          <v:shape id="_x0000_s1066" type="#_x0000_t32" style="position:absolute;margin-left:390.75pt;margin-top:136.05pt;width:90.05pt;height:0;z-index:251684352" o:connectortype="straight"/>
        </w:pict>
      </w:r>
      <w:r>
        <w:rPr>
          <w:noProof/>
        </w:rPr>
        <w:pict>
          <v:shape id="_x0000_s1067" type="#_x0000_t32" style="position:absolute;margin-left:390.75pt;margin-top:118.65pt;width:0;height:17.4pt;z-index:251683328" o:connectortype="straight"/>
        </w:pict>
      </w:r>
      <w:r>
        <w:rPr>
          <w:noProof/>
        </w:rPr>
        <w:pict>
          <v:shape id="_x0000_s1068" type="#_x0000_t32" style="position:absolute;margin-left:480.8pt;margin-top:160.05pt;width:0;height:110.15pt;z-index:251682304" o:connectortype="straight">
            <v:stroke endarrow="block"/>
          </v:shape>
        </w:pict>
      </w:r>
      <w:r>
        <w:rPr>
          <w:noProof/>
        </w:rPr>
        <w:pict>
          <v:rect id="_x0000_s1069" style="position:absolute;margin-left:-35.95pt;margin-top:270.2pt;width:545.25pt;height:28.4pt;z-index:251673088">
            <v:textbox>
              <w:txbxContent>
                <w:p w:rsidR="00E35843" w:rsidRPr="00AD712C" w:rsidRDefault="00E35843" w:rsidP="00A11E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муниципальной услуги завершено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0" style="position:absolute;margin-left:317.35pt;margin-top:15.4pt;width:180.7pt;height:103.25pt;z-index:251668992">
            <v:textbox>
              <w:txbxContent>
                <w:p w:rsidR="00E35843" w:rsidRPr="0029004B" w:rsidRDefault="00E35843" w:rsidP="00A11E9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Уведомление заявителя о направлении запроса на исполнение по принадлежности в учреждения, организации Курской области, государственные и (или) иные муниципальные архивы Курской области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1" style="position:absolute;margin-left:-30.7pt;margin-top:216.8pt;width:486.65pt;height:28.4pt;z-index:251672064">
            <v:textbox>
              <w:txbxContent>
                <w:p w:rsidR="00E35843" w:rsidRPr="00AD712C" w:rsidRDefault="00E35843" w:rsidP="00A11E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заявители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2" style="position:absolute;margin-left:322.8pt;margin-top:168.15pt;width:114.8pt;height:31.65pt;z-index:251671040">
            <v:textbox style="mso-next-textbox:#_x0000_s1072">
              <w:txbxContent>
                <w:p w:rsidR="00E35843" w:rsidRPr="00AD712C" w:rsidRDefault="00E35843" w:rsidP="00A11E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ОБУ «МФЦ»  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3" type="#_x0000_t32" style="position:absolute;margin-left:373.65pt;margin-top:204.3pt;width:.05pt;height:12.5pt;z-index:251678208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margin-left:373.55pt;margin-top:142.2pt;width:.1pt;height:25.95pt;z-index:251677184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margin-left:284.05pt;margin-top:142.2pt;width:89.6pt;height:0;flip:x;z-index:251681280" o:connectortype="straight"/>
        </w:pict>
      </w:r>
      <w:r>
        <w:rPr>
          <w:noProof/>
        </w:rPr>
        <w:pict>
          <v:shape id="_x0000_s1076" type="#_x0000_t32" style="position:absolute;margin-left:220.25pt;margin-top:150.4pt;width:.05pt;height:66.4pt;z-index:251680256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margin-left:220.25pt;margin-top:245.2pt;width:0;height:25pt;z-index:251679232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margin-left:233.1pt;margin-top:2.95pt;width:.05pt;height:82.6pt;z-index:251675136" o:connectortype="straight">
            <v:stroke endarrow="block"/>
          </v:shape>
        </w:pict>
      </w:r>
      <w:r>
        <w:rPr>
          <w:noProof/>
        </w:rPr>
        <w:pict>
          <v:shape id="_x0000_s1079" type="#_x0000_t32" style="position:absolute;margin-left:390.7pt;margin-top:-14.65pt;width:.05pt;height:30.05pt;z-index:251676160" o:connectortype="straight">
            <v:stroke endarrow="block"/>
          </v:shape>
        </w:pict>
      </w:r>
      <w:r>
        <w:rPr>
          <w:noProof/>
        </w:rPr>
        <w:pict>
          <v:rect id="_x0000_s1080" style="position:absolute;margin-left:144.6pt;margin-top:85.55pt;width:139.45pt;height:64.85pt;z-index:251670016">
            <v:textbox>
              <w:txbxContent>
                <w:p w:rsidR="00E35843" w:rsidRPr="0029004B" w:rsidRDefault="00E35843" w:rsidP="00A11E9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(выдача) документов, являющихся результатом предоставления муниципальной услуги</w:t>
                  </w:r>
                </w:p>
              </w:txbxContent>
            </v:textbox>
          </v:rect>
        </w:pict>
      </w:r>
    </w:p>
    <w:p w:rsidR="00E35843" w:rsidRPr="008423FD" w:rsidRDefault="00E35843" w:rsidP="001462E9">
      <w:pPr>
        <w:keepNext/>
        <w:outlineLvl w:val="3"/>
        <w:rPr>
          <w:color w:val="106BBE"/>
          <w:sz w:val="28"/>
          <w:szCs w:val="28"/>
          <w:lang w:eastAsia="zh-CN"/>
        </w:rPr>
      </w:pPr>
    </w:p>
    <w:sectPr w:rsidR="00E35843" w:rsidRPr="008423FD" w:rsidSect="007B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43" w:rsidRDefault="00E35843" w:rsidP="00D34E0C">
      <w:r>
        <w:separator/>
      </w:r>
    </w:p>
  </w:endnote>
  <w:endnote w:type="continuationSeparator" w:id="0">
    <w:p w:rsidR="00E35843" w:rsidRDefault="00E35843" w:rsidP="00D34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43" w:rsidRDefault="00E35843" w:rsidP="00D34E0C">
      <w:r>
        <w:separator/>
      </w:r>
    </w:p>
  </w:footnote>
  <w:footnote w:type="continuationSeparator" w:id="0">
    <w:p w:rsidR="00E35843" w:rsidRDefault="00E35843" w:rsidP="00D34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6B52BA"/>
    <w:multiLevelType w:val="multilevel"/>
    <w:tmpl w:val="1CCC089C"/>
    <w:name w:val="WW8Num52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1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15"/>
  </w:num>
  <w:num w:numId="14">
    <w:abstractNumId w:val="11"/>
  </w:num>
  <w:num w:numId="15">
    <w:abstractNumId w:val="14"/>
  </w:num>
  <w:num w:numId="16">
    <w:abstractNumId w:val="20"/>
  </w:num>
  <w:num w:numId="17">
    <w:abstractNumId w:val="8"/>
  </w:num>
  <w:num w:numId="18">
    <w:abstractNumId w:val="18"/>
  </w:num>
  <w:num w:numId="19">
    <w:abstractNumId w:val="12"/>
  </w:num>
  <w:num w:numId="20">
    <w:abstractNumId w:val="13"/>
  </w:num>
  <w:num w:numId="21">
    <w:abstractNumId w:val="1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D8C"/>
    <w:rsid w:val="00006CDD"/>
    <w:rsid w:val="00006D74"/>
    <w:rsid w:val="00012D8C"/>
    <w:rsid w:val="00023C4B"/>
    <w:rsid w:val="00026CF3"/>
    <w:rsid w:val="000724CA"/>
    <w:rsid w:val="000756B0"/>
    <w:rsid w:val="000A149C"/>
    <w:rsid w:val="000A2017"/>
    <w:rsid w:val="000B7F1C"/>
    <w:rsid w:val="000C2592"/>
    <w:rsid w:val="000C70FA"/>
    <w:rsid w:val="000F7C35"/>
    <w:rsid w:val="001439D5"/>
    <w:rsid w:val="001462E9"/>
    <w:rsid w:val="001502B8"/>
    <w:rsid w:val="00164790"/>
    <w:rsid w:val="001B1716"/>
    <w:rsid w:val="001B38E1"/>
    <w:rsid w:val="001D449C"/>
    <w:rsid w:val="001E0356"/>
    <w:rsid w:val="00215426"/>
    <w:rsid w:val="00232C96"/>
    <w:rsid w:val="0028171A"/>
    <w:rsid w:val="0028621A"/>
    <w:rsid w:val="0029004B"/>
    <w:rsid w:val="0029412C"/>
    <w:rsid w:val="002D16AF"/>
    <w:rsid w:val="002E1140"/>
    <w:rsid w:val="002E474A"/>
    <w:rsid w:val="002E56D8"/>
    <w:rsid w:val="002F52A8"/>
    <w:rsid w:val="00315EAC"/>
    <w:rsid w:val="00327FC4"/>
    <w:rsid w:val="00350AC9"/>
    <w:rsid w:val="00357A3E"/>
    <w:rsid w:val="00375B8E"/>
    <w:rsid w:val="003949BB"/>
    <w:rsid w:val="003C07BF"/>
    <w:rsid w:val="003C123F"/>
    <w:rsid w:val="003D154E"/>
    <w:rsid w:val="003D4AAD"/>
    <w:rsid w:val="00402B8D"/>
    <w:rsid w:val="00413752"/>
    <w:rsid w:val="00415887"/>
    <w:rsid w:val="00415A62"/>
    <w:rsid w:val="0043357F"/>
    <w:rsid w:val="004428D7"/>
    <w:rsid w:val="00452CF8"/>
    <w:rsid w:val="004A7149"/>
    <w:rsid w:val="004B1A89"/>
    <w:rsid w:val="004B7522"/>
    <w:rsid w:val="004D4564"/>
    <w:rsid w:val="004F0420"/>
    <w:rsid w:val="00503A43"/>
    <w:rsid w:val="00512198"/>
    <w:rsid w:val="0051222A"/>
    <w:rsid w:val="00550514"/>
    <w:rsid w:val="00560D3D"/>
    <w:rsid w:val="00571872"/>
    <w:rsid w:val="00585152"/>
    <w:rsid w:val="005876D9"/>
    <w:rsid w:val="0059008B"/>
    <w:rsid w:val="005A1A0E"/>
    <w:rsid w:val="005A7B1C"/>
    <w:rsid w:val="005B4E80"/>
    <w:rsid w:val="005C1AC0"/>
    <w:rsid w:val="005E304C"/>
    <w:rsid w:val="005F27C6"/>
    <w:rsid w:val="006052D6"/>
    <w:rsid w:val="00630679"/>
    <w:rsid w:val="006522F3"/>
    <w:rsid w:val="00684DC2"/>
    <w:rsid w:val="006A2720"/>
    <w:rsid w:val="006E4D71"/>
    <w:rsid w:val="006E72E9"/>
    <w:rsid w:val="0071646D"/>
    <w:rsid w:val="00756CA6"/>
    <w:rsid w:val="0077506E"/>
    <w:rsid w:val="007B5A5A"/>
    <w:rsid w:val="007D63D5"/>
    <w:rsid w:val="00800A95"/>
    <w:rsid w:val="00815F16"/>
    <w:rsid w:val="00817708"/>
    <w:rsid w:val="008423FD"/>
    <w:rsid w:val="0086020F"/>
    <w:rsid w:val="00882502"/>
    <w:rsid w:val="008A3179"/>
    <w:rsid w:val="008B6F89"/>
    <w:rsid w:val="008D20F7"/>
    <w:rsid w:val="008F0566"/>
    <w:rsid w:val="008F7044"/>
    <w:rsid w:val="00914070"/>
    <w:rsid w:val="0091467F"/>
    <w:rsid w:val="00921937"/>
    <w:rsid w:val="0092609A"/>
    <w:rsid w:val="0093723A"/>
    <w:rsid w:val="00944E47"/>
    <w:rsid w:val="00977AF3"/>
    <w:rsid w:val="0098426A"/>
    <w:rsid w:val="009846D2"/>
    <w:rsid w:val="00985353"/>
    <w:rsid w:val="00985B19"/>
    <w:rsid w:val="009B54C3"/>
    <w:rsid w:val="009D10DA"/>
    <w:rsid w:val="009D2118"/>
    <w:rsid w:val="009D248D"/>
    <w:rsid w:val="009D5BA1"/>
    <w:rsid w:val="009E44C4"/>
    <w:rsid w:val="00A05437"/>
    <w:rsid w:val="00A11E97"/>
    <w:rsid w:val="00A15B72"/>
    <w:rsid w:val="00A269F4"/>
    <w:rsid w:val="00A37DBD"/>
    <w:rsid w:val="00A73545"/>
    <w:rsid w:val="00A81FDE"/>
    <w:rsid w:val="00A82504"/>
    <w:rsid w:val="00A94A58"/>
    <w:rsid w:val="00AA50FD"/>
    <w:rsid w:val="00AB5F36"/>
    <w:rsid w:val="00AB777E"/>
    <w:rsid w:val="00AD712C"/>
    <w:rsid w:val="00AF1283"/>
    <w:rsid w:val="00AF43A0"/>
    <w:rsid w:val="00B16F82"/>
    <w:rsid w:val="00B34A19"/>
    <w:rsid w:val="00B41D29"/>
    <w:rsid w:val="00B456EB"/>
    <w:rsid w:val="00B71775"/>
    <w:rsid w:val="00B95FC0"/>
    <w:rsid w:val="00BA17C5"/>
    <w:rsid w:val="00BA5233"/>
    <w:rsid w:val="00BC2FEC"/>
    <w:rsid w:val="00BD7FC5"/>
    <w:rsid w:val="00C01F05"/>
    <w:rsid w:val="00C12AA9"/>
    <w:rsid w:val="00C135E1"/>
    <w:rsid w:val="00C168A0"/>
    <w:rsid w:val="00C247AD"/>
    <w:rsid w:val="00C62683"/>
    <w:rsid w:val="00C656D0"/>
    <w:rsid w:val="00C7673F"/>
    <w:rsid w:val="00C76EDA"/>
    <w:rsid w:val="00C93277"/>
    <w:rsid w:val="00CB5D4B"/>
    <w:rsid w:val="00CD0EBD"/>
    <w:rsid w:val="00CE4F70"/>
    <w:rsid w:val="00D34E0C"/>
    <w:rsid w:val="00D45BA1"/>
    <w:rsid w:val="00D95423"/>
    <w:rsid w:val="00D965D2"/>
    <w:rsid w:val="00DA552F"/>
    <w:rsid w:val="00DB61EB"/>
    <w:rsid w:val="00DC62F0"/>
    <w:rsid w:val="00DD5708"/>
    <w:rsid w:val="00DE699C"/>
    <w:rsid w:val="00E34562"/>
    <w:rsid w:val="00E35843"/>
    <w:rsid w:val="00E46750"/>
    <w:rsid w:val="00E511CE"/>
    <w:rsid w:val="00E52B64"/>
    <w:rsid w:val="00EB57AB"/>
    <w:rsid w:val="00EC5C31"/>
    <w:rsid w:val="00ED4AFE"/>
    <w:rsid w:val="00F40439"/>
    <w:rsid w:val="00F43171"/>
    <w:rsid w:val="00F50BEB"/>
    <w:rsid w:val="00F637A4"/>
    <w:rsid w:val="00F7186D"/>
    <w:rsid w:val="00F93510"/>
    <w:rsid w:val="00F952DA"/>
    <w:rsid w:val="00FC1BBA"/>
    <w:rsid w:val="00FC2757"/>
    <w:rsid w:val="00FE6869"/>
    <w:rsid w:val="00FF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12D8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7FC5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7FC5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7FC5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BD7FC5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BD7FC5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7FC5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7FC5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7FC5"/>
    <w:rPr>
      <w:rFonts w:ascii="Times New Roman" w:hAnsi="Times New Roman" w:cs="Arial"/>
      <w:b/>
      <w:bCs/>
      <w:sz w:val="26"/>
      <w:szCs w:val="26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D7FC5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D7FC5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uiPriority w:val="99"/>
    <w:rsid w:val="00012D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Normal"/>
    <w:uiPriority w:val="99"/>
    <w:rsid w:val="00012D8C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012D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012D8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522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522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Normal"/>
    <w:uiPriority w:val="99"/>
    <w:rsid w:val="006522F3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11">
    <w:name w:val="Обычный (веб)1"/>
    <w:basedOn w:val="Normal"/>
    <w:uiPriority w:val="99"/>
    <w:rsid w:val="006522F3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2">
    <w:name w:val="Обычный2"/>
    <w:basedOn w:val="Normal"/>
    <w:uiPriority w:val="99"/>
    <w:rsid w:val="006522F3"/>
    <w:pPr>
      <w:widowControl w:val="0"/>
    </w:pPr>
    <w:rPr>
      <w:rFonts w:cs="Arial"/>
      <w:noProof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4B7522"/>
    <w:pPr>
      <w:ind w:left="720"/>
      <w:contextualSpacing/>
    </w:pPr>
  </w:style>
  <w:style w:type="character" w:customStyle="1" w:styleId="a">
    <w:name w:val="Гипертекстовая ссылка"/>
    <w:uiPriority w:val="99"/>
    <w:rsid w:val="00AF43A0"/>
    <w:rPr>
      <w:color w:val="106BBE"/>
    </w:rPr>
  </w:style>
  <w:style w:type="character" w:customStyle="1" w:styleId="a0">
    <w:name w:val="Основной текст_"/>
    <w:link w:val="4"/>
    <w:uiPriority w:val="99"/>
    <w:locked/>
    <w:rsid w:val="00AF43A0"/>
    <w:rPr>
      <w:sz w:val="25"/>
      <w:shd w:val="clear" w:color="auto" w:fill="FFFFFF"/>
    </w:rPr>
  </w:style>
  <w:style w:type="paragraph" w:customStyle="1" w:styleId="4">
    <w:name w:val="Основной текст4"/>
    <w:basedOn w:val="Normal"/>
    <w:link w:val="a0"/>
    <w:uiPriority w:val="99"/>
    <w:rsid w:val="00AF43A0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  <w:shd w:val="clear" w:color="auto" w:fill="FFFFFF"/>
    </w:rPr>
  </w:style>
  <w:style w:type="paragraph" w:customStyle="1" w:styleId="12">
    <w:name w:val="нум список 1"/>
    <w:basedOn w:val="Normal"/>
    <w:uiPriority w:val="99"/>
    <w:rsid w:val="00BD7FC5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BD7F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D7FC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D7FC5"/>
    <w:rPr>
      <w:rFonts w:ascii="Times New Roman" w:hAnsi="Times New Roman" w:cs="Times New Roman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BD7FC5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8D1F71"/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BD7FC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1">
    <w:name w:val="основной текст документа"/>
    <w:basedOn w:val="Normal"/>
    <w:link w:val="a2"/>
    <w:uiPriority w:val="99"/>
    <w:rsid w:val="00BD7FC5"/>
    <w:pPr>
      <w:spacing w:before="120" w:after="120"/>
      <w:jc w:val="both"/>
    </w:pPr>
    <w:rPr>
      <w:szCs w:val="20"/>
      <w:lang w:eastAsia="ar-SA"/>
    </w:rPr>
  </w:style>
  <w:style w:type="character" w:customStyle="1" w:styleId="a2">
    <w:name w:val="основной текст документа Знак"/>
    <w:basedOn w:val="DefaultParagraphFont"/>
    <w:link w:val="a1"/>
    <w:uiPriority w:val="99"/>
    <w:locked/>
    <w:rsid w:val="00BD7FC5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BD7FC5"/>
    <w:pPr>
      <w:spacing w:before="100" w:beforeAutospacing="1" w:after="100" w:afterAutospacing="1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7FC5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D7FC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D1F71"/>
    <w:rPr>
      <w:rFonts w:ascii="Times New Roman" w:eastAsia="Times New Roman" w:hAnsi="Times New Roman"/>
      <w:sz w:val="0"/>
      <w:szCs w:val="0"/>
    </w:rPr>
  </w:style>
  <w:style w:type="character" w:customStyle="1" w:styleId="13">
    <w:name w:val="Текст выноски Знак1"/>
    <w:basedOn w:val="DefaultParagraphFont"/>
    <w:uiPriority w:val="99"/>
    <w:semiHidden/>
    <w:rsid w:val="00BD7FC5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№2_"/>
    <w:basedOn w:val="DefaultParagraphFont"/>
    <w:link w:val="21"/>
    <w:uiPriority w:val="99"/>
    <w:locked/>
    <w:rsid w:val="00BD7FC5"/>
    <w:rPr>
      <w:rFonts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Normal"/>
    <w:link w:val="20"/>
    <w:uiPriority w:val="99"/>
    <w:rsid w:val="00BD7FC5"/>
    <w:pPr>
      <w:shd w:val="clear" w:color="auto" w:fill="FFFFFF"/>
      <w:spacing w:after="420" w:line="240" w:lineRule="atLeast"/>
      <w:outlineLvl w:val="1"/>
    </w:pPr>
    <w:rPr>
      <w:rFonts w:ascii="Calibri" w:eastAsia="Calibri" w:hAnsi="Calibri"/>
      <w:sz w:val="26"/>
      <w:szCs w:val="26"/>
      <w:shd w:val="clear" w:color="auto" w:fill="FFFFFF"/>
      <w:lang w:eastAsia="en-US"/>
    </w:rPr>
  </w:style>
  <w:style w:type="paragraph" w:styleId="Title">
    <w:name w:val="Title"/>
    <w:basedOn w:val="Normal"/>
    <w:link w:val="TitleChar"/>
    <w:uiPriority w:val="99"/>
    <w:qFormat/>
    <w:rsid w:val="00BD7FC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D7FC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Прижатый влево"/>
    <w:basedOn w:val="Normal"/>
    <w:next w:val="Normal"/>
    <w:uiPriority w:val="99"/>
    <w:rsid w:val="00BD7FC5"/>
    <w:pPr>
      <w:autoSpaceDE w:val="0"/>
      <w:autoSpaceDN w:val="0"/>
      <w:adjustRightInd w:val="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BD7F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7FC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D7FC5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7FC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D7FC5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8D1F71"/>
    <w:rPr>
      <w:rFonts w:ascii="Times New Roman" w:eastAsia="Times New Roman" w:hAnsi="Times New Roman"/>
      <w:sz w:val="24"/>
      <w:szCs w:val="24"/>
    </w:rPr>
  </w:style>
  <w:style w:type="character" w:customStyle="1" w:styleId="14">
    <w:name w:val="Нижний колонтитул Знак1"/>
    <w:basedOn w:val="DefaultParagraphFont"/>
    <w:uiPriority w:val="99"/>
    <w:semiHidden/>
    <w:rsid w:val="00BD7FC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7F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BD7FC5"/>
    <w:pPr>
      <w:ind w:firstLine="851"/>
      <w:jc w:val="center"/>
    </w:pPr>
    <w:rPr>
      <w:lang w:eastAsia="en-US"/>
    </w:rPr>
  </w:style>
  <w:style w:type="paragraph" w:customStyle="1" w:styleId="conspluscell">
    <w:name w:val="conspluscell"/>
    <w:basedOn w:val="Normal"/>
    <w:uiPriority w:val="99"/>
    <w:rsid w:val="00BD7FC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rsid w:val="00BD7FC5"/>
    <w:rPr>
      <w:rFonts w:cs="Times New Roman"/>
      <w:color w:val="800080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985B19"/>
    <w:rPr>
      <w:rFonts w:ascii="Arial" w:hAnsi="Arial"/>
      <w:sz w:val="22"/>
      <w:lang w:eastAsia="ru-RU"/>
    </w:rPr>
  </w:style>
  <w:style w:type="character" w:customStyle="1" w:styleId="a4">
    <w:name w:val="Цветовое выделение"/>
    <w:uiPriority w:val="99"/>
    <w:rsid w:val="00571872"/>
    <w:rPr>
      <w:b/>
      <w:color w:val="26282F"/>
    </w:rPr>
  </w:style>
  <w:style w:type="paragraph" w:customStyle="1" w:styleId="a5">
    <w:name w:val="Комментарий"/>
    <w:basedOn w:val="Normal"/>
    <w:next w:val="Normal"/>
    <w:uiPriority w:val="99"/>
    <w:rsid w:val="00327FC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Normal"/>
    <w:uiPriority w:val="99"/>
    <w:rsid w:val="00327FC4"/>
    <w:rPr>
      <w:i/>
      <w:iCs/>
    </w:rPr>
  </w:style>
  <w:style w:type="paragraph" w:customStyle="1" w:styleId="a7">
    <w:name w:val="Нормальный (таблица)"/>
    <w:basedOn w:val="Normal"/>
    <w:next w:val="Normal"/>
    <w:uiPriority w:val="99"/>
    <w:rsid w:val="00C656D0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8">
    <w:name w:val="Таблицы (моноширинный)"/>
    <w:basedOn w:val="Normal"/>
    <w:next w:val="Normal"/>
    <w:uiPriority w:val="99"/>
    <w:rsid w:val="00560D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6E4D71"/>
    <w:rPr>
      <w:rFonts w:ascii="Times New Roman" w:hAnsi="Times New Roman"/>
      <w:sz w:val="26"/>
    </w:rPr>
  </w:style>
  <w:style w:type="paragraph" w:customStyle="1" w:styleId="22">
    <w:name w:val="Абзац списка2"/>
    <w:basedOn w:val="Normal"/>
    <w:uiPriority w:val="99"/>
    <w:rsid w:val="00164790"/>
    <w:pPr>
      <w:suppressAutoHyphens/>
      <w:spacing w:line="100" w:lineRule="atLeast"/>
      <w:ind w:left="720"/>
    </w:pPr>
    <w:rPr>
      <w:rFonts w:ascii="Calibri" w:hAnsi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2105.0/" TargetMode="External"/><Relationship Id="rId13" Type="http://schemas.openxmlformats.org/officeDocument/2006/relationships/hyperlink" Target="garantF1://12077515.0" TargetMode="External"/><Relationship Id="rId18" Type="http://schemas.openxmlformats.org/officeDocument/2006/relationships/hyperlink" Target="mailto:OO_11@frskuban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garantF1://12084522.0" TargetMode="External"/><Relationship Id="rId17" Type="http://schemas.openxmlformats.org/officeDocument/2006/relationships/hyperlink" Target="garantF1://23800500.25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3800500.251" TargetMode="External"/><Relationship Id="rId20" Type="http://schemas.openxmlformats.org/officeDocument/2006/relationships/hyperlink" Target="mailto:mfc.labinsk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963BCA6BB8733B6493EA0CFC20EEC57A0E5CB13FED24EEC103DF9100T3O3O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23800500.251" TargetMode="External"/><Relationship Id="rId10" Type="http://schemas.openxmlformats.org/officeDocument/2006/relationships/hyperlink" Target="consultantplus://offline/ref=377296A30F676B9004EC81E484310F9FE5AD596E539A55CF328B2CD5B775E440FD8522B7491F9DB2F9B9EFB36FN" TargetMode="External"/><Relationship Id="rId19" Type="http://schemas.openxmlformats.org/officeDocument/2006/relationships/hyperlink" Target="http://www.labinsk.e-mf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garantF1://23800500.25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428</TotalTime>
  <Pages>39</Pages>
  <Words>12292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k9n</dc:creator>
  <cp:keywords/>
  <dc:description/>
  <cp:lastModifiedBy>user</cp:lastModifiedBy>
  <cp:revision>19</cp:revision>
  <cp:lastPrinted>2015-11-24T13:12:00Z</cp:lastPrinted>
  <dcterms:created xsi:type="dcterms:W3CDTF">2015-10-14T07:47:00Z</dcterms:created>
  <dcterms:modified xsi:type="dcterms:W3CDTF">2016-02-25T12:16:00Z</dcterms:modified>
</cp:coreProperties>
</file>