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C6E2" w14:textId="77777777" w:rsidR="008030DD" w:rsidRPr="008030DD" w:rsidRDefault="008030DD" w:rsidP="008030DD">
      <w:pPr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6986A7"/>
          <w:sz w:val="24"/>
          <w:szCs w:val="24"/>
          <w:lang w:eastAsia="ru-RU"/>
        </w:rPr>
      </w:pPr>
      <w:bookmarkStart w:id="0" w:name="_GoBack"/>
      <w:r w:rsidRPr="008030DD">
        <w:rPr>
          <w:rFonts w:ascii="Helvetica" w:eastAsia="Times New Roman" w:hAnsi="Helvetica" w:cs="Helvetica"/>
          <w:b/>
          <w:bCs/>
          <w:color w:val="6986A7"/>
          <w:sz w:val="24"/>
          <w:szCs w:val="24"/>
          <w:lang w:eastAsia="ru-RU"/>
        </w:rPr>
        <w:t>Памятка пользователю: "Газификация"</w:t>
      </w:r>
    </w:p>
    <w:bookmarkEnd w:id="0"/>
    <w:p w14:paraId="7CC7D2C5" w14:textId="3AB44235" w:rsidR="008030DD" w:rsidRPr="008030DD" w:rsidRDefault="008030DD" w:rsidP="008030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ПОЛЬЗОВАТЕЛЮ</w:t>
      </w:r>
    </w:p>
    <w:p w14:paraId="18EDC8BA" w14:textId="77777777" w:rsidR="008030DD" w:rsidRPr="008030DD" w:rsidRDefault="008030DD" w:rsidP="008030DD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чем разница между газификацией и </w:t>
      </w:r>
      <w:proofErr w:type="spellStart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догазификацией</w:t>
      </w:r>
      <w:proofErr w:type="spellEnd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 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Догазификация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внутрипоселковые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газопроводов, а уже потом строительство газопровода до границ земельных участков заявителей.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узнать в какую программу я попадаю?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догазификации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догазификацию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Дома, которые расположены в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негазифицированных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уровень газификации является целевым? Почему это не 100%?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Президентом Российской Федерации В.В. Путиным (поручение от 31.05.2020№ Пр-907) поставлена цель обеспечить поэтапное завершение </w:t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газификации России к 2024 и к 2030 году.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топливно-энергетические балансы (ТЭБ)? Почему меня это должно заботить?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ТЭБ позволит оценить перспективность перевода на газ тех или иных населенных пунктов с других источников энергии.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стоит «бесплатная газификация?»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a.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стоит подключение до (границы земельного участка)?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b.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стоит провести газ внутри участка?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 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c.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внутридомовое газовое оборудование?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подборать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оборудование.  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избежать обмана при подключении? 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мне нужно сделать чтобы получить газ?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подал заявку – когда мне проведут газ?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 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ли мне отказать после того как я подал заявку?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Могут, если Вы представите не полный комплект документов или данные будут заполнены некорректно.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негазифицированном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будет стоить газ? Есть ли скрытые платежи за пользование газом?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поставки газа регулируется государством и для граждан </w:t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устанавливается региональными властями в зависимости от направления использования газа (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пищеприготовление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горячее водоснабжение, отопление).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Вырастет ли тариф?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тарифов проходит только в соответствие с инфляцией, дополнительного увеличения, в связи с подключением, для граждан не будет.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подать заявку на </w:t>
      </w:r>
      <w:proofErr w:type="spellStart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догазификацию</w:t>
      </w:r>
      <w:proofErr w:type="spellEnd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a.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 </w:t>
      </w:r>
      <w:hyperlink r:id="rId4" w:history="1">
        <w:r w:rsidRPr="00803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СОЦГАЗ.РФ</w:t>
        </w:r>
      </w:hyperlink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b.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 нужны?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c.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критерии для соответствия </w:t>
      </w:r>
      <w:proofErr w:type="spellStart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догазификации</w:t>
      </w:r>
      <w:proofErr w:type="spellEnd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догазификации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я подал заявку в марте или мае я попадаю под бесплатную </w:t>
      </w:r>
      <w:proofErr w:type="spellStart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догазификацию</w:t>
      </w:r>
      <w:proofErr w:type="spellEnd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бесплатной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догазификации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догазификацию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proofErr w:type="gramStart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меня остались вопросы. С кем я могу обсудить их?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15)</w:t>
      </w:r>
      <w:r w:rsidRPr="008030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ЕОГ и </w:t>
      </w:r>
      <w:proofErr w:type="spellStart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РОГа</w:t>
      </w:r>
      <w:proofErr w:type="spellEnd"/>
      <w:r w:rsidRPr="00803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ЕОГа</w:t>
      </w:r>
      <w:proofErr w:type="spellEnd"/>
      <w:r w:rsidRPr="0080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FC7032" w14:textId="77777777" w:rsidR="00422C96" w:rsidRDefault="00422C96"/>
    <w:sectPr w:rsidR="0042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15"/>
    <w:rsid w:val="00422C96"/>
    <w:rsid w:val="00687915"/>
    <w:rsid w:val="008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5678"/>
  <w15:chartTrackingRefBased/>
  <w15:docId w15:val="{544176E6-DB56-42FB-83DB-8C8B2B0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Филипченко</dc:creator>
  <cp:keywords/>
  <dc:description/>
  <cp:lastModifiedBy>Сергей Филипченко</cp:lastModifiedBy>
  <cp:revision>3</cp:revision>
  <dcterms:created xsi:type="dcterms:W3CDTF">2021-08-20T08:37:00Z</dcterms:created>
  <dcterms:modified xsi:type="dcterms:W3CDTF">2021-08-20T08:39:00Z</dcterms:modified>
</cp:coreProperties>
</file>