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8C" w:rsidRDefault="0051222A" w:rsidP="00012D8C">
      <w:pPr>
        <w:contextualSpacing/>
        <w:jc w:val="center"/>
        <w:rPr>
          <w:b/>
          <w:sz w:val="28"/>
          <w:szCs w:val="28"/>
        </w:rPr>
      </w:pPr>
      <w:r w:rsidRPr="0051222A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-491490</wp:posOffset>
            </wp:positionV>
            <wp:extent cx="533400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ПРОЕКТ</w:t>
      </w:r>
    </w:p>
    <w:p w:rsidR="0051222A" w:rsidRPr="00AF1283" w:rsidRDefault="0051222A" w:rsidP="0051222A">
      <w:pPr>
        <w:jc w:val="center"/>
        <w:rPr>
          <w:b/>
          <w:sz w:val="28"/>
          <w:szCs w:val="28"/>
        </w:rPr>
      </w:pPr>
      <w:r w:rsidRPr="00AF1283">
        <w:rPr>
          <w:b/>
          <w:sz w:val="28"/>
          <w:szCs w:val="28"/>
        </w:rPr>
        <w:t>АДМИНИСТРАЦИЯ ХАРЬКОВСКОГО СЕЛЬСКОГО ПОСЕЛЕНИЯ</w:t>
      </w:r>
    </w:p>
    <w:p w:rsidR="0051222A" w:rsidRPr="00BA5233" w:rsidRDefault="0051222A" w:rsidP="0051222A">
      <w:pPr>
        <w:jc w:val="center"/>
        <w:rPr>
          <w:b/>
        </w:rPr>
      </w:pPr>
      <w:r w:rsidRPr="00AF1283">
        <w:rPr>
          <w:b/>
          <w:sz w:val="28"/>
          <w:szCs w:val="28"/>
        </w:rPr>
        <w:t>ЛАБИНСКОГО РАЙОНА</w:t>
      </w:r>
    </w:p>
    <w:p w:rsidR="0051222A" w:rsidRPr="00BA5233" w:rsidRDefault="0051222A" w:rsidP="0051222A">
      <w:pPr>
        <w:jc w:val="center"/>
        <w:rPr>
          <w:b/>
          <w:sz w:val="36"/>
          <w:szCs w:val="36"/>
        </w:rPr>
      </w:pPr>
      <w:proofErr w:type="gramStart"/>
      <w:r w:rsidRPr="00BA5233">
        <w:rPr>
          <w:b/>
          <w:sz w:val="36"/>
          <w:szCs w:val="36"/>
        </w:rPr>
        <w:t>П</w:t>
      </w:r>
      <w:proofErr w:type="gramEnd"/>
      <w:r w:rsidRPr="00BA5233">
        <w:rPr>
          <w:b/>
          <w:sz w:val="36"/>
          <w:szCs w:val="36"/>
        </w:rPr>
        <w:t xml:space="preserve"> О С Т А Н О В Л Е Н И Е</w:t>
      </w:r>
    </w:p>
    <w:p w:rsidR="0051222A" w:rsidRPr="00BA5233" w:rsidRDefault="0051222A" w:rsidP="0051222A">
      <w:pPr>
        <w:tabs>
          <w:tab w:val="left" w:pos="8415"/>
        </w:tabs>
        <w:jc w:val="center"/>
        <w:rPr>
          <w:sz w:val="28"/>
          <w:szCs w:val="28"/>
        </w:rPr>
      </w:pPr>
    </w:p>
    <w:p w:rsidR="0051222A" w:rsidRPr="00BA5233" w:rsidRDefault="0051222A" w:rsidP="0051222A">
      <w:pPr>
        <w:jc w:val="center"/>
      </w:pPr>
      <w:r w:rsidRPr="00BA5233">
        <w:t xml:space="preserve">от ___________ </w:t>
      </w:r>
      <w:proofErr w:type="gramStart"/>
      <w:r w:rsidRPr="00BA5233">
        <w:t>г</w:t>
      </w:r>
      <w:proofErr w:type="gramEnd"/>
      <w:r w:rsidRPr="00BA5233">
        <w:t>.                                                                                                                № ___</w:t>
      </w:r>
    </w:p>
    <w:p w:rsidR="0051222A" w:rsidRPr="00BA5233" w:rsidRDefault="0051222A" w:rsidP="0051222A">
      <w:pPr>
        <w:jc w:val="center"/>
      </w:pPr>
      <w:r w:rsidRPr="00BA5233">
        <w:t>хутор Харьковский</w:t>
      </w:r>
      <w:hyperlink r:id="rId9" w:history="1">
        <w:r w:rsidRPr="00BA5233">
          <w:rPr>
            <w:rStyle w:val="a7"/>
            <w:szCs w:val="28"/>
          </w:rPr>
          <w:t xml:space="preserve">                                                                                                       </w:t>
        </w:r>
      </w:hyperlink>
    </w:p>
    <w:p w:rsidR="0051222A" w:rsidRDefault="0051222A" w:rsidP="0051222A">
      <w:pPr>
        <w:rPr>
          <w:b/>
          <w:bCs/>
          <w:sz w:val="28"/>
          <w:szCs w:val="28"/>
        </w:rPr>
      </w:pPr>
    </w:p>
    <w:p w:rsidR="00012D8C" w:rsidRPr="00571872" w:rsidRDefault="00012D8C" w:rsidP="00FC2757">
      <w:pPr>
        <w:jc w:val="center"/>
        <w:rPr>
          <w:b/>
          <w:bCs/>
          <w:sz w:val="28"/>
          <w:szCs w:val="28"/>
        </w:rPr>
      </w:pPr>
      <w:r w:rsidRPr="00571872">
        <w:rPr>
          <w:b/>
          <w:bCs/>
          <w:sz w:val="28"/>
          <w:szCs w:val="28"/>
        </w:rPr>
        <w:t>Об утверждении административного регламента</w:t>
      </w:r>
    </w:p>
    <w:p w:rsidR="00FC2757" w:rsidRPr="00FC2757" w:rsidRDefault="00012D8C" w:rsidP="00FC2757">
      <w:pPr>
        <w:suppressAutoHyphens/>
        <w:jc w:val="center"/>
        <w:rPr>
          <w:b/>
          <w:sz w:val="28"/>
          <w:szCs w:val="28"/>
        </w:rPr>
      </w:pPr>
      <w:r w:rsidRPr="00FC2757">
        <w:rPr>
          <w:b/>
          <w:sz w:val="28"/>
          <w:szCs w:val="28"/>
        </w:rPr>
        <w:t xml:space="preserve">предоставления муниципальной услуги </w:t>
      </w:r>
      <w:r w:rsidR="00FC2757" w:rsidRPr="00FC2757">
        <w:rPr>
          <w:b/>
          <w:sz w:val="28"/>
          <w:szCs w:val="28"/>
        </w:rPr>
        <w:t>«Предоставление архивных справок,</w:t>
      </w:r>
      <w:r w:rsidR="00FC2757">
        <w:rPr>
          <w:b/>
          <w:sz w:val="28"/>
          <w:szCs w:val="28"/>
        </w:rPr>
        <w:t xml:space="preserve"> </w:t>
      </w:r>
      <w:r w:rsidR="00FC2757" w:rsidRPr="00FC2757">
        <w:rPr>
          <w:b/>
          <w:sz w:val="28"/>
          <w:szCs w:val="28"/>
        </w:rPr>
        <w:t>архивных выписок и архивных копий»</w:t>
      </w:r>
    </w:p>
    <w:p w:rsidR="00FC2757" w:rsidRPr="00FC2757" w:rsidRDefault="00FC2757" w:rsidP="00FC2757">
      <w:pPr>
        <w:suppressAutoHyphens/>
        <w:jc w:val="center"/>
        <w:rPr>
          <w:rFonts w:eastAsia="Calibri"/>
          <w:b/>
          <w:sz w:val="28"/>
          <w:lang w:eastAsia="ar-SA"/>
        </w:rPr>
      </w:pPr>
    </w:p>
    <w:p w:rsidR="00012D8C" w:rsidRDefault="00012D8C" w:rsidP="00FC2757">
      <w:pPr>
        <w:pStyle w:val="1"/>
        <w:numPr>
          <w:ilvl w:val="0"/>
          <w:numId w:val="0"/>
        </w:numPr>
        <w:spacing w:before="0" w:after="0"/>
        <w:ind w:hanging="360"/>
        <w:jc w:val="center"/>
        <w:rPr>
          <w:sz w:val="28"/>
          <w:szCs w:val="28"/>
        </w:rPr>
      </w:pPr>
    </w:p>
    <w:p w:rsidR="00012D8C" w:rsidRPr="0028621A" w:rsidRDefault="00012D8C" w:rsidP="00012D8C">
      <w:pPr>
        <w:ind w:firstLine="720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</w:t>
      </w:r>
      <w:r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012D8C" w:rsidRPr="00FC2757" w:rsidRDefault="00012D8C" w:rsidP="00FC275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2757"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FC2757" w:rsidRPr="00FC2757">
        <w:rPr>
          <w:sz w:val="28"/>
          <w:szCs w:val="28"/>
        </w:rPr>
        <w:t>«Предоставление архивных справок, архивных выписок и архивных копий»</w:t>
      </w:r>
      <w:r w:rsidR="00FC2757">
        <w:rPr>
          <w:sz w:val="28"/>
          <w:szCs w:val="28"/>
        </w:rPr>
        <w:t xml:space="preserve"> </w:t>
      </w:r>
      <w:r w:rsidRPr="00FC2757">
        <w:rPr>
          <w:sz w:val="28"/>
          <w:szCs w:val="28"/>
        </w:rPr>
        <w:t xml:space="preserve">(прилагается). </w:t>
      </w:r>
    </w:p>
    <w:p w:rsidR="0051222A" w:rsidRPr="00BA5233" w:rsidRDefault="001E0356" w:rsidP="0051222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222A">
        <w:rPr>
          <w:sz w:val="28"/>
          <w:szCs w:val="28"/>
        </w:rPr>
        <w:t>2</w:t>
      </w:r>
      <w:r w:rsidR="0051222A" w:rsidRPr="00BA5233">
        <w:rPr>
          <w:sz w:val="28"/>
          <w:szCs w:val="28"/>
        </w:rPr>
        <w:t>.</w:t>
      </w:r>
      <w:r w:rsidR="0051222A" w:rsidRPr="00BA5233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51222A" w:rsidRPr="00BA5233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="0051222A" w:rsidRPr="00BA5233">
        <w:rPr>
          <w:sz w:val="28"/>
          <w:szCs w:val="28"/>
        </w:rPr>
        <w:t>Лукьянцева</w:t>
      </w:r>
      <w:proofErr w:type="spellEnd"/>
      <w:r w:rsidR="0051222A" w:rsidRPr="00BA5233">
        <w:rPr>
          <w:sz w:val="28"/>
          <w:szCs w:val="28"/>
        </w:rPr>
        <w:t>), обнародовать настоящее постановление и</w:t>
      </w:r>
      <w:r w:rsidR="0051222A" w:rsidRPr="00BA5233">
        <w:rPr>
          <w:color w:val="000000"/>
          <w:spacing w:val="-4"/>
          <w:sz w:val="28"/>
          <w:szCs w:val="28"/>
        </w:rPr>
        <w:t xml:space="preserve"> </w:t>
      </w:r>
      <w:r w:rsidR="0051222A" w:rsidRPr="00BA5233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51222A" w:rsidRPr="00BA5233">
        <w:rPr>
          <w:sz w:val="28"/>
          <w:szCs w:val="28"/>
        </w:rPr>
        <w:t>в</w:t>
      </w:r>
      <w:proofErr w:type="gramEnd"/>
      <w:r w:rsidR="0051222A" w:rsidRPr="00BA5233">
        <w:rPr>
          <w:sz w:val="28"/>
          <w:szCs w:val="28"/>
        </w:rPr>
        <w:t xml:space="preserve"> информационно-</w:t>
      </w:r>
    </w:p>
    <w:p w:rsidR="0051222A" w:rsidRPr="00BA5233" w:rsidRDefault="0051222A" w:rsidP="0051222A">
      <w:pPr>
        <w:jc w:val="both"/>
        <w:rPr>
          <w:color w:val="000000"/>
          <w:sz w:val="28"/>
          <w:szCs w:val="28"/>
        </w:rPr>
      </w:pPr>
      <w:r w:rsidRPr="00BA5233">
        <w:rPr>
          <w:sz w:val="28"/>
          <w:szCs w:val="28"/>
        </w:rPr>
        <w:t>телекоммуникационной сети «Интернет».</w:t>
      </w:r>
    </w:p>
    <w:p w:rsidR="0051222A" w:rsidRPr="00BA5233" w:rsidRDefault="0051222A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</w:r>
      <w:proofErr w:type="gramStart"/>
      <w:r w:rsidRPr="00BA5233">
        <w:rPr>
          <w:sz w:val="28"/>
          <w:szCs w:val="28"/>
        </w:rPr>
        <w:t>Контроль за</w:t>
      </w:r>
      <w:proofErr w:type="gramEnd"/>
      <w:r w:rsidRPr="00BA523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1222A" w:rsidRPr="00BA5233" w:rsidRDefault="0051222A" w:rsidP="0051222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BA5233">
        <w:rPr>
          <w:sz w:val="28"/>
          <w:szCs w:val="28"/>
        </w:rPr>
        <w:t>.</w:t>
      </w:r>
      <w:r w:rsidRPr="00BA5233">
        <w:rPr>
          <w:sz w:val="28"/>
          <w:szCs w:val="28"/>
        </w:rPr>
        <w:tab/>
        <w:t>Постановление вступает в силу со дня его обнародования.</w:t>
      </w:r>
    </w:p>
    <w:p w:rsidR="0051222A" w:rsidRPr="00BA5233" w:rsidRDefault="0051222A" w:rsidP="0051222A">
      <w:pPr>
        <w:autoSpaceDE w:val="0"/>
        <w:autoSpaceDN w:val="0"/>
        <w:adjustRightInd w:val="0"/>
        <w:rPr>
          <w:sz w:val="28"/>
          <w:szCs w:val="28"/>
        </w:rPr>
      </w:pP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Глава администрации  </w:t>
      </w: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Харьковского сельского  поселения </w:t>
      </w:r>
    </w:p>
    <w:p w:rsidR="0051222A" w:rsidRPr="00BA5233" w:rsidRDefault="0051222A" w:rsidP="0051222A">
      <w:pPr>
        <w:rPr>
          <w:sz w:val="28"/>
          <w:szCs w:val="28"/>
        </w:rPr>
      </w:pPr>
      <w:r w:rsidRPr="00BA5233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  </w:t>
      </w:r>
    </w:p>
    <w:p w:rsidR="0051222A" w:rsidRPr="00415A62" w:rsidRDefault="0051222A" w:rsidP="00512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D8C" w:rsidRDefault="00012D8C" w:rsidP="00012D8C"/>
    <w:p w:rsidR="007B5A5A" w:rsidRDefault="007B5A5A" w:rsidP="00012D8C"/>
    <w:p w:rsidR="00012D8C" w:rsidRDefault="00012D8C" w:rsidP="00012D8C"/>
    <w:p w:rsidR="00012D8C" w:rsidRDefault="00012D8C" w:rsidP="00012D8C"/>
    <w:p w:rsidR="00012D8C" w:rsidRDefault="00012D8C" w:rsidP="00012D8C"/>
    <w:p w:rsidR="0051222A" w:rsidRDefault="0051222A" w:rsidP="00012D8C"/>
    <w:p w:rsidR="00012D8C" w:rsidRDefault="00012D8C" w:rsidP="00012D8C"/>
    <w:p w:rsidR="00012D8C" w:rsidRDefault="00012D8C" w:rsidP="00012D8C"/>
    <w:tbl>
      <w:tblPr>
        <w:tblW w:w="0" w:type="auto"/>
        <w:tblLook w:val="04A0"/>
      </w:tblPr>
      <w:tblGrid>
        <w:gridCol w:w="220"/>
        <w:gridCol w:w="9351"/>
      </w:tblGrid>
      <w:tr w:rsidR="00012D8C" w:rsidRPr="003C07BF" w:rsidTr="002E1140">
        <w:trPr>
          <w:trHeight w:val="2139"/>
        </w:trPr>
        <w:tc>
          <w:tcPr>
            <w:tcW w:w="4927" w:type="dxa"/>
          </w:tcPr>
          <w:p w:rsidR="00012D8C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13158" w:type="dxa"/>
              <w:tblLook w:val="01E0"/>
            </w:tblPr>
            <w:tblGrid>
              <w:gridCol w:w="250"/>
              <w:gridCol w:w="8647"/>
              <w:gridCol w:w="4261"/>
            </w:tblGrid>
            <w:tr w:rsidR="00012D8C" w:rsidRPr="008D20F7" w:rsidTr="002E1140">
              <w:tc>
                <w:tcPr>
                  <w:tcW w:w="250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ПРИЛОЖЕНИЕ</w:t>
                  </w:r>
                </w:p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  <w:r w:rsidRPr="008D20F7"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="00550514">
                    <w:rPr>
                      <w:sz w:val="28"/>
                      <w:szCs w:val="28"/>
                    </w:rPr>
                    <w:t xml:space="preserve">              </w:t>
                  </w:r>
                  <w:r w:rsidRPr="008D20F7">
                    <w:rPr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012D8C" w:rsidRPr="008D20F7" w:rsidRDefault="00012D8C" w:rsidP="002E114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</w:t>
            </w:r>
            <w:r w:rsidR="005122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51222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Харьковского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012D8C" w:rsidRPr="008D20F7" w:rsidRDefault="00012D8C" w:rsidP="002E11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</w:t>
            </w:r>
            <w:r w:rsidR="0055051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012D8C" w:rsidRDefault="00012D8C" w:rsidP="002E11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12D8C" w:rsidRPr="003C07BF" w:rsidRDefault="00012D8C" w:rsidP="002E114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</w:tbl>
    <w:p w:rsidR="00012D8C" w:rsidRPr="00F7186D" w:rsidRDefault="00012D8C" w:rsidP="00012D8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F7186D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012D8C" w:rsidRPr="00F7186D" w:rsidRDefault="00012D8C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12D8C" w:rsidRPr="00FC2757" w:rsidRDefault="00FC2757" w:rsidP="00012D8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C2757">
        <w:rPr>
          <w:rFonts w:ascii="Times New Roman" w:hAnsi="Times New Roman" w:cs="Times New Roman"/>
          <w:sz w:val="28"/>
          <w:szCs w:val="28"/>
        </w:rPr>
        <w:t>«Предоставление архивных справок, архивных выписок и архивных копий»</w:t>
      </w:r>
    </w:p>
    <w:p w:rsidR="00FC2757" w:rsidRDefault="00FC2757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Раздел </w:t>
      </w:r>
      <w:r w:rsidRPr="00F7186D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r w:rsidRPr="00F7186D">
        <w:rPr>
          <w:sz w:val="28"/>
          <w:szCs w:val="28"/>
          <w:lang w:eastAsia="ar-SA"/>
        </w:rPr>
        <w:t>Общие положения</w:t>
      </w:r>
    </w:p>
    <w:p w:rsidR="00012D8C" w:rsidRPr="00F7186D" w:rsidRDefault="00012D8C" w:rsidP="00012D8C">
      <w:pPr>
        <w:jc w:val="center"/>
        <w:rPr>
          <w:sz w:val="28"/>
          <w:szCs w:val="28"/>
          <w:lang w:eastAsia="ar-SA"/>
        </w:rPr>
      </w:pPr>
    </w:p>
    <w:p w:rsidR="00012D8C" w:rsidRPr="00F7186D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1.1.Предмет регулирования административного регламента</w:t>
      </w:r>
      <w:r>
        <w:rPr>
          <w:sz w:val="28"/>
          <w:szCs w:val="28"/>
          <w:lang w:eastAsia="ar-SA"/>
        </w:rPr>
        <w:t>.</w:t>
      </w:r>
    </w:p>
    <w:p w:rsidR="00FC2757" w:rsidRPr="00FC2757" w:rsidRDefault="00FC2757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="00012D8C"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 w:rsidR="00012D8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12D8C"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Предметом регулирования настоящего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FC2757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архивных копий»</w:t>
      </w:r>
      <w:r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12D8C" w:rsidRPr="00F7186D">
        <w:rPr>
          <w:rFonts w:ascii="Times New Roman" w:hAnsi="Times New Roman" w:cs="Times New Roman"/>
          <w:sz w:val="28"/>
          <w:szCs w:val="28"/>
          <w:lang w:eastAsia="ar-SA"/>
        </w:rPr>
        <w:t xml:space="preserve">(далее по тексту – Административный регламент) </w:t>
      </w:r>
      <w:r w:rsidR="00012D8C" w:rsidRPr="00F7186D">
        <w:rPr>
          <w:rFonts w:ascii="Times New Roman" w:hAnsi="Times New Roman" w:cs="Times New Roman"/>
          <w:sz w:val="28"/>
          <w:szCs w:val="28"/>
        </w:rPr>
        <w:t xml:space="preserve">является определение стандарта </w:t>
      </w:r>
      <w:r w:rsidR="00571872" w:rsidRPr="00F7186D">
        <w:rPr>
          <w:rFonts w:ascii="Times New Roman" w:hAnsi="Times New Roman" w:cs="Times New Roman"/>
          <w:sz w:val="28"/>
          <w:szCs w:val="28"/>
        </w:rPr>
        <w:t>и порядка предоставления муниципальной услуги</w:t>
      </w:r>
      <w:r w:rsidR="00571872">
        <w:rPr>
          <w:rFonts w:ascii="Times New Roman" w:hAnsi="Times New Roman" w:cs="Times New Roman"/>
          <w:sz w:val="28"/>
          <w:szCs w:val="28"/>
        </w:rPr>
        <w:t xml:space="preserve"> по </w:t>
      </w:r>
      <w:r w:rsidR="00571872" w:rsidRPr="00571872">
        <w:rPr>
          <w:rFonts w:ascii="Times New Roman" w:hAnsi="Times New Roman" w:cs="Times New Roman"/>
          <w:sz w:val="28"/>
          <w:szCs w:val="28"/>
        </w:rPr>
        <w:t xml:space="preserve">изданию постановления администрации </w:t>
      </w:r>
      <w:r w:rsidR="0051222A">
        <w:rPr>
          <w:rFonts w:ascii="Times New Roman" w:hAnsi="Times New Roman" w:cs="Times New Roman"/>
          <w:sz w:val="28"/>
          <w:szCs w:val="28"/>
        </w:rPr>
        <w:t>Харьковского</w:t>
      </w:r>
      <w:r w:rsidR="00571872" w:rsidRPr="0057187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C2757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 и архивных копий</w:t>
      </w:r>
    </w:p>
    <w:p w:rsidR="00012D8C" w:rsidRPr="00571872" w:rsidRDefault="00571872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1872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</w:t>
      </w:r>
      <w:r w:rsidR="00012D8C" w:rsidRPr="00571872">
        <w:rPr>
          <w:rFonts w:ascii="Times New Roman" w:hAnsi="Times New Roman" w:cs="Times New Roman"/>
          <w:sz w:val="28"/>
          <w:szCs w:val="28"/>
        </w:rPr>
        <w:t>,</w:t>
      </w:r>
      <w:r w:rsidR="00012D8C"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="00012D8C" w:rsidRPr="00F7186D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012D8C" w:rsidRDefault="00012D8C" w:rsidP="00012D8C">
      <w:pPr>
        <w:ind w:firstLine="708"/>
        <w:jc w:val="both"/>
        <w:rPr>
          <w:sz w:val="28"/>
          <w:szCs w:val="28"/>
          <w:lang w:eastAsia="ar-SA"/>
        </w:rPr>
      </w:pPr>
      <w:r w:rsidRPr="00F7186D">
        <w:rPr>
          <w:sz w:val="28"/>
          <w:szCs w:val="28"/>
          <w:lang w:eastAsia="ar-SA"/>
        </w:rPr>
        <w:t>1.2.Круг заявителей</w:t>
      </w:r>
      <w:r>
        <w:rPr>
          <w:sz w:val="28"/>
          <w:szCs w:val="28"/>
          <w:lang w:eastAsia="ar-SA"/>
        </w:rPr>
        <w:t>.</w:t>
      </w:r>
    </w:p>
    <w:p w:rsidR="00012D8C" w:rsidRPr="00F7186D" w:rsidRDefault="00012D8C" w:rsidP="00012D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sz w:val="28"/>
          <w:szCs w:val="28"/>
        </w:rPr>
        <w:tab/>
      </w:r>
      <w:r w:rsidRPr="002D16AF">
        <w:rPr>
          <w:color w:val="000000"/>
          <w:sz w:val="28"/>
          <w:szCs w:val="28"/>
        </w:rPr>
        <w:t>Заявителями, имеющими право на получение муниципальной услуги, являются физические или юридические лица либо их уполномоченные представители, обратившиеся с запросом о предоставлении муниципальной услуги, выраженным в устной, п</w:t>
      </w:r>
      <w:r>
        <w:rPr>
          <w:color w:val="000000"/>
          <w:sz w:val="28"/>
          <w:szCs w:val="28"/>
        </w:rPr>
        <w:t>исьменной или электронной форме</w:t>
      </w:r>
      <w:r w:rsidRPr="00F71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186D">
        <w:rPr>
          <w:sz w:val="28"/>
          <w:szCs w:val="28"/>
        </w:rPr>
        <w:t>(далее по тексту - заявители).</w:t>
      </w:r>
    </w:p>
    <w:p w:rsidR="00012D8C" w:rsidRDefault="00012D8C" w:rsidP="00012D8C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7186D">
        <w:rPr>
          <w:color w:val="000000"/>
          <w:sz w:val="28"/>
          <w:szCs w:val="28"/>
        </w:rPr>
        <w:t xml:space="preserve">.3.Требования к порядку </w:t>
      </w:r>
      <w:r>
        <w:rPr>
          <w:color w:val="000000"/>
          <w:sz w:val="28"/>
          <w:szCs w:val="28"/>
        </w:rPr>
        <w:t>информирования о предоставлении му</w:t>
      </w:r>
      <w:r w:rsidRPr="00F7186D">
        <w:rPr>
          <w:color w:val="000000"/>
          <w:sz w:val="28"/>
          <w:szCs w:val="28"/>
        </w:rPr>
        <w:t>ниципальной услуги</w:t>
      </w:r>
      <w:r>
        <w:rPr>
          <w:color w:val="000000"/>
          <w:sz w:val="28"/>
          <w:szCs w:val="28"/>
        </w:rPr>
        <w:t>.</w:t>
      </w:r>
    </w:p>
    <w:p w:rsidR="00012D8C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C1BBA">
        <w:rPr>
          <w:color w:val="000000"/>
          <w:sz w:val="28"/>
          <w:szCs w:val="28"/>
        </w:rPr>
        <w:t xml:space="preserve">3.1. Информация о месте нахождения и графике работы, справочных телефонах администрации </w:t>
      </w:r>
      <w:r w:rsidR="0051222A">
        <w:rPr>
          <w:sz w:val="28"/>
          <w:szCs w:val="28"/>
        </w:rPr>
        <w:t>Харьковского</w:t>
      </w:r>
      <w:r w:rsidR="005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>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</w:t>
      </w:r>
      <w:r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1 к настоящему Административному регламенту.</w:t>
      </w:r>
    </w:p>
    <w:p w:rsidR="00012D8C" w:rsidRDefault="00012D8C" w:rsidP="00012D8C">
      <w:pPr>
        <w:keepLines/>
        <w:tabs>
          <w:tab w:val="num" w:pos="709"/>
          <w:tab w:val="left" w:pos="1134"/>
        </w:tabs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1.3.2.</w:t>
      </w:r>
      <w:r>
        <w:rPr>
          <w:color w:val="000000"/>
          <w:sz w:val="28"/>
          <w:szCs w:val="28"/>
        </w:rPr>
        <w:tab/>
      </w:r>
      <w:r w:rsidRPr="00F7186D">
        <w:rPr>
          <w:color w:val="000000"/>
          <w:sz w:val="28"/>
          <w:szCs w:val="28"/>
        </w:rPr>
        <w:t>Информация о порядке предоставления муниципальной услуги размещается:</w:t>
      </w:r>
    </w:p>
    <w:p w:rsidR="0051222A" w:rsidRPr="008F7044" w:rsidRDefault="00012D8C" w:rsidP="0051222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1.3.2.1.Н</w:t>
      </w:r>
      <w:r w:rsidRPr="004A7149">
        <w:rPr>
          <w:color w:val="000000"/>
          <w:sz w:val="28"/>
          <w:szCs w:val="28"/>
        </w:rPr>
        <w:t xml:space="preserve">а официальном сайте администрации </w:t>
      </w:r>
      <w:r w:rsidR="0051222A">
        <w:rPr>
          <w:sz w:val="28"/>
          <w:szCs w:val="28"/>
        </w:rPr>
        <w:t>Харьковского</w:t>
      </w:r>
      <w:r>
        <w:rPr>
          <w:color w:val="000000"/>
          <w:sz w:val="28"/>
          <w:szCs w:val="28"/>
        </w:rPr>
        <w:t xml:space="preserve"> 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FC1BB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8D20F7">
        <w:rPr>
          <w:sz w:val="28"/>
          <w:szCs w:val="28"/>
        </w:rPr>
        <w:t xml:space="preserve">: </w:t>
      </w:r>
      <w:proofErr w:type="spellStart"/>
      <w:r w:rsidR="0051222A">
        <w:rPr>
          <w:color w:val="000000"/>
          <w:sz w:val="28"/>
          <w:szCs w:val="28"/>
          <w:lang w:val="en-US"/>
        </w:rPr>
        <w:t>adm</w:t>
      </w:r>
      <w:r w:rsidR="0051222A" w:rsidRPr="00AB5F36">
        <w:rPr>
          <w:sz w:val="28"/>
          <w:szCs w:val="28"/>
          <w:lang w:val="en-US"/>
        </w:rPr>
        <w:t>harkovskoe</w:t>
      </w:r>
      <w:proofErr w:type="spellEnd"/>
      <w:r w:rsidR="0051222A" w:rsidRPr="00AB5F36">
        <w:rPr>
          <w:sz w:val="28"/>
          <w:szCs w:val="28"/>
        </w:rPr>
        <w:t>.</w:t>
      </w:r>
      <w:proofErr w:type="spellStart"/>
      <w:r w:rsidR="0051222A" w:rsidRPr="005B4E80">
        <w:rPr>
          <w:sz w:val="28"/>
          <w:szCs w:val="28"/>
          <w:lang w:val="en-US"/>
        </w:rPr>
        <w:t>ru</w:t>
      </w:r>
      <w:proofErr w:type="spellEnd"/>
      <w:r w:rsidR="0051222A" w:rsidRPr="005B4E80">
        <w:rPr>
          <w:sz w:val="28"/>
          <w:szCs w:val="28"/>
        </w:rPr>
        <w:t>.</w:t>
      </w:r>
    </w:p>
    <w:p w:rsidR="00012D8C" w:rsidRPr="004A7149" w:rsidRDefault="00012D8C" w:rsidP="005122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1222A">
        <w:rPr>
          <w:sz w:val="28"/>
          <w:szCs w:val="28"/>
        </w:rPr>
        <w:t>3.2.2.</w:t>
      </w:r>
      <w:r>
        <w:rPr>
          <w:sz w:val="28"/>
          <w:szCs w:val="28"/>
        </w:rPr>
        <w:t>Н</w:t>
      </w:r>
      <w:r w:rsidRPr="004A7149">
        <w:rPr>
          <w:sz w:val="28"/>
          <w:szCs w:val="28"/>
        </w:rPr>
        <w:t xml:space="preserve">а сайте </w:t>
      </w:r>
      <w:r w:rsidRPr="004A7149">
        <w:rPr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4A7149">
        <w:rPr>
          <w:sz w:val="28"/>
          <w:szCs w:val="28"/>
        </w:rPr>
        <w:t>www.labinsk.e-mfc.ru</w:t>
      </w:r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1.3.2.3.</w:t>
      </w:r>
      <w:r>
        <w:rPr>
          <w:color w:val="000000"/>
          <w:sz w:val="28"/>
          <w:szCs w:val="28"/>
        </w:rPr>
        <w:tab/>
        <w:t>В</w:t>
      </w:r>
      <w:r w:rsidRPr="004A7149">
        <w:rPr>
          <w:color w:val="000000"/>
          <w:sz w:val="28"/>
          <w:szCs w:val="28"/>
        </w:rPr>
        <w:t xml:space="preserve">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gosuslugi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12D8C" w:rsidRPr="004A7149" w:rsidRDefault="00012D8C" w:rsidP="00012D8C">
      <w:pPr>
        <w:keepLines/>
        <w:tabs>
          <w:tab w:val="num" w:pos="709"/>
          <w:tab w:val="left" w:pos="1134"/>
          <w:tab w:val="left" w:pos="1701"/>
        </w:tabs>
        <w:spacing w:line="22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1.3.2.4.</w:t>
      </w:r>
      <w:r>
        <w:rPr>
          <w:sz w:val="28"/>
          <w:szCs w:val="28"/>
        </w:rPr>
        <w:tab/>
        <w:t>Н</w:t>
      </w:r>
      <w:r w:rsidRPr="004A7149">
        <w:rPr>
          <w:sz w:val="28"/>
          <w:szCs w:val="28"/>
        </w:rPr>
        <w:t xml:space="preserve">а «Портале государственных и муниципальных услуг» Краснодарского края»: </w:t>
      </w:r>
      <w:proofErr w:type="spellStart"/>
      <w:r w:rsidRPr="004A7149">
        <w:rPr>
          <w:sz w:val="28"/>
          <w:szCs w:val="28"/>
        </w:rPr>
        <w:t>www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pgu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krasnodar</w:t>
      </w:r>
      <w:proofErr w:type="spellEnd"/>
      <w:r w:rsidRPr="004A7149">
        <w:rPr>
          <w:sz w:val="28"/>
          <w:szCs w:val="28"/>
        </w:rPr>
        <w:t>.</w:t>
      </w:r>
      <w:proofErr w:type="spellStart"/>
      <w:r w:rsidRPr="004A7149">
        <w:rPr>
          <w:sz w:val="28"/>
          <w:szCs w:val="28"/>
          <w:lang w:val="en-US"/>
        </w:rPr>
        <w:t>ru</w:t>
      </w:r>
      <w:proofErr w:type="spellEnd"/>
      <w:r w:rsidRPr="004A7149">
        <w:rPr>
          <w:sz w:val="28"/>
          <w:szCs w:val="28"/>
        </w:rPr>
        <w:t>.</w:t>
      </w:r>
    </w:p>
    <w:p w:rsidR="00012D8C" w:rsidRPr="00FC1BBA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1.3.3. Информацию о порядке </w:t>
      </w:r>
      <w:r w:rsidRPr="00FC1BBA">
        <w:rPr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51222A">
        <w:rPr>
          <w:sz w:val="28"/>
          <w:szCs w:val="28"/>
        </w:rPr>
        <w:t>Харьковского</w:t>
      </w:r>
      <w:r w:rsidR="005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="00A82504">
        <w:rPr>
          <w:color w:val="000000"/>
          <w:sz w:val="28"/>
          <w:szCs w:val="28"/>
        </w:rPr>
        <w:t xml:space="preserve"> </w:t>
      </w:r>
      <w:r w:rsidRPr="00FC1BBA">
        <w:rPr>
          <w:color w:val="000000"/>
          <w:sz w:val="28"/>
          <w:szCs w:val="28"/>
        </w:rPr>
        <w:t>и МБУ «МФЦ».</w:t>
      </w:r>
    </w:p>
    <w:p w:rsidR="00012D8C" w:rsidRPr="00F7186D" w:rsidRDefault="00012D8C" w:rsidP="00012D8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Указанная информация предоставляется бесплатно.</w:t>
      </w:r>
    </w:p>
    <w:p w:rsidR="00012D8C" w:rsidRPr="004A7149" w:rsidRDefault="00012D8C" w:rsidP="00012D8C">
      <w:pPr>
        <w:tabs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 w:rsidRPr="004A7149">
        <w:rPr>
          <w:color w:val="000000"/>
          <w:sz w:val="28"/>
          <w:szCs w:val="28"/>
        </w:rPr>
        <w:t>1.3.4.</w:t>
      </w:r>
      <w:r w:rsidRPr="004A7149">
        <w:rPr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012D8C" w:rsidRPr="004A7149" w:rsidRDefault="00012D8C" w:rsidP="00012D8C">
      <w:pPr>
        <w:pStyle w:val="ConsPlusNormal"/>
        <w:tabs>
          <w:tab w:val="left" w:pos="1701"/>
          <w:tab w:val="right" w:pos="9638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1.3.4.1.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4A7149">
        <w:rPr>
          <w:rFonts w:ascii="Times New Roman" w:hAnsi="Times New Roman" w:cs="Times New Roman"/>
          <w:sz w:val="28"/>
          <w:szCs w:val="28"/>
        </w:rPr>
        <w:t>остоверность предоставляемой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1.3.4.2.</w:t>
      </w: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4A7149">
        <w:rPr>
          <w:rFonts w:ascii="Times New Roman" w:hAnsi="Times New Roman" w:cs="Times New Roman"/>
          <w:sz w:val="28"/>
          <w:szCs w:val="28"/>
        </w:rPr>
        <w:t>еткость в изложении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1.3.4.3.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олнота информирования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1.3.4.4.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добство и доступность получения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1.3.4.5.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4A7149">
        <w:rPr>
          <w:rFonts w:ascii="Times New Roman" w:hAnsi="Times New Roman" w:cs="Times New Roman"/>
          <w:sz w:val="28"/>
          <w:szCs w:val="28"/>
        </w:rPr>
        <w:t>перативность предоставления информации.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4A7149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1.3.5.1.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4A7149">
        <w:rPr>
          <w:rFonts w:ascii="Times New Roman" w:hAnsi="Times New Roman" w:cs="Times New Roman"/>
          <w:sz w:val="28"/>
          <w:szCs w:val="28"/>
        </w:rPr>
        <w:t>стного информирования (лично или по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A7149">
        <w:rPr>
          <w:rFonts w:ascii="Times New Roman" w:hAnsi="Times New Roman" w:cs="Times New Roman"/>
          <w:sz w:val="28"/>
          <w:szCs w:val="28"/>
        </w:rPr>
        <w:t>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7149">
        <w:rPr>
          <w:rFonts w:ascii="Times New Roman" w:hAnsi="Times New Roman" w:cs="Times New Roman"/>
          <w:sz w:val="28"/>
          <w:szCs w:val="28"/>
        </w:rPr>
        <w:t>а затем в вежливой форме подробно проинформировать обратившегося по интересующим его вопросам.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149">
        <w:rPr>
          <w:rFonts w:ascii="Times New Roman" w:hAnsi="Times New Roman" w:cs="Times New Roman"/>
          <w:sz w:val="28"/>
          <w:szCs w:val="28"/>
        </w:rPr>
        <w:t>1.3.7.Работники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4A7149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4A71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A7149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7149">
        <w:rPr>
          <w:rFonts w:ascii="Times New Roman" w:hAnsi="Times New Roman" w:cs="Times New Roman"/>
          <w:sz w:val="28"/>
          <w:szCs w:val="28"/>
        </w:rPr>
        <w:t xml:space="preserve">, осуществляющие индивидуальное устное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7149">
        <w:rPr>
          <w:rFonts w:ascii="Times New Roman" w:hAnsi="Times New Roman" w:cs="Times New Roman"/>
          <w:sz w:val="28"/>
          <w:szCs w:val="28"/>
        </w:rPr>
        <w:t>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1E0356">
        <w:rPr>
          <w:rFonts w:ascii="Times New Roman" w:hAnsi="Times New Roman" w:cs="Times New Roman"/>
          <w:sz w:val="28"/>
          <w:szCs w:val="28"/>
        </w:rPr>
        <w:t>1.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при индивидуальном устном информировании по телефону не должно превышать 10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t>1.3.7.</w:t>
      </w:r>
      <w:r w:rsidR="001E0356">
        <w:rPr>
          <w:rFonts w:ascii="Times New Roman" w:hAnsi="Times New Roman" w:cs="Times New Roman"/>
          <w:sz w:val="28"/>
          <w:szCs w:val="28"/>
        </w:rPr>
        <w:t>2.</w:t>
      </w:r>
      <w:r w:rsidRPr="004A7149">
        <w:rPr>
          <w:rFonts w:ascii="Times New Roman" w:hAnsi="Times New Roman" w:cs="Times New Roman"/>
          <w:sz w:val="28"/>
          <w:szCs w:val="28"/>
        </w:rPr>
        <w:t>Время ожидания заявителями личного устного информирования не должно превышать 15 минут.</w:t>
      </w:r>
    </w:p>
    <w:p w:rsidR="00012D8C" w:rsidRPr="004A7149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149">
        <w:rPr>
          <w:rFonts w:ascii="Times New Roman" w:hAnsi="Times New Roman" w:cs="Times New Roman"/>
          <w:sz w:val="28"/>
          <w:szCs w:val="28"/>
        </w:rPr>
        <w:lastRenderedPageBreak/>
        <w:t>1.3.7.</w:t>
      </w:r>
      <w:r w:rsidR="001E0356">
        <w:rPr>
          <w:rFonts w:ascii="Times New Roman" w:hAnsi="Times New Roman" w:cs="Times New Roman"/>
          <w:sz w:val="28"/>
          <w:szCs w:val="28"/>
        </w:rPr>
        <w:t>3.</w:t>
      </w:r>
      <w:r w:rsidRPr="004A7149">
        <w:rPr>
          <w:rFonts w:ascii="Times New Roman" w:hAnsi="Times New Roman" w:cs="Times New Roman"/>
          <w:sz w:val="28"/>
          <w:szCs w:val="28"/>
        </w:rPr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bookmarkStart w:id="1" w:name="Par106"/>
      <w:bookmarkEnd w:id="1"/>
      <w:r w:rsidRPr="004A7149">
        <w:rPr>
          <w:sz w:val="28"/>
          <w:szCs w:val="28"/>
        </w:rPr>
        <w:t>1.3.8.</w:t>
      </w:r>
      <w:r w:rsidRPr="004A7149">
        <w:rPr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012D8C" w:rsidRPr="00FC1BBA" w:rsidRDefault="00012D8C" w:rsidP="00012D8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1BBA">
        <w:rPr>
          <w:rFonts w:ascii="Times New Roman" w:hAnsi="Times New Roman"/>
          <w:sz w:val="28"/>
          <w:szCs w:val="28"/>
        </w:rPr>
        <w:t xml:space="preserve">1.3.9.Информационные стенды, размещённые в </w:t>
      </w:r>
      <w:r w:rsidRPr="00FC1BB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51222A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A82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BBA">
        <w:rPr>
          <w:rFonts w:ascii="Times New Roman" w:hAnsi="Times New Roman"/>
          <w:sz w:val="28"/>
          <w:szCs w:val="28"/>
        </w:rPr>
        <w:t>и МБУ «МФЦ», должны содержать следующую информацию:</w:t>
      </w:r>
    </w:p>
    <w:p w:rsidR="00012D8C" w:rsidRPr="000A149C" w:rsidRDefault="00012D8C" w:rsidP="00012D8C">
      <w:pPr>
        <w:pStyle w:val="ConsPlusNormal"/>
        <w:tabs>
          <w:tab w:val="left" w:pos="1701"/>
        </w:tabs>
        <w:spacing w:line="228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9C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0A149C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1.3.9.2.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и сроки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1.3.9.3.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бразцы заявлений и перечень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1.3.9.4.</w:t>
      </w:r>
      <w:r>
        <w:rPr>
          <w:color w:val="000000"/>
          <w:sz w:val="28"/>
          <w:szCs w:val="28"/>
        </w:rPr>
        <w:tab/>
        <w:t>Б</w:t>
      </w:r>
      <w:r w:rsidRPr="004A7149">
        <w:rPr>
          <w:color w:val="000000"/>
          <w:sz w:val="28"/>
          <w:szCs w:val="28"/>
        </w:rPr>
        <w:t>лок-схема последовательности административных действий при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1.3.9.5.</w:t>
      </w:r>
      <w:r>
        <w:rPr>
          <w:color w:val="000000"/>
          <w:sz w:val="28"/>
          <w:szCs w:val="28"/>
        </w:rPr>
        <w:tab/>
        <w:t>П</w:t>
      </w:r>
      <w:r w:rsidRPr="004A7149">
        <w:rPr>
          <w:color w:val="000000"/>
          <w:sz w:val="28"/>
          <w:szCs w:val="28"/>
        </w:rPr>
        <w:t>орядок получения консультаций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1.3.9.6.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приёме документов о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1.3.9.7.</w:t>
      </w:r>
      <w:r>
        <w:rPr>
          <w:color w:val="000000"/>
          <w:sz w:val="28"/>
          <w:szCs w:val="28"/>
        </w:rPr>
        <w:tab/>
        <w:t>О</w:t>
      </w:r>
      <w:r w:rsidRPr="004A7149">
        <w:rPr>
          <w:color w:val="000000"/>
          <w:sz w:val="28"/>
          <w:szCs w:val="28"/>
        </w:rPr>
        <w:t>снования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012D8C" w:rsidRPr="004A7149" w:rsidRDefault="00012D8C" w:rsidP="00012D8C">
      <w:pPr>
        <w:tabs>
          <w:tab w:val="left" w:pos="0"/>
          <w:tab w:val="left" w:pos="1701"/>
        </w:tabs>
        <w:spacing w:line="228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1.3.9.8.</w:t>
      </w:r>
      <w:r>
        <w:rPr>
          <w:color w:val="000000"/>
          <w:sz w:val="28"/>
          <w:szCs w:val="28"/>
        </w:rPr>
        <w:tab/>
        <w:t>Д</w:t>
      </w:r>
      <w:r w:rsidRPr="004A7149">
        <w:rPr>
          <w:color w:val="000000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012D8C" w:rsidRPr="00B41D29" w:rsidRDefault="00012D8C" w:rsidP="00012D8C">
      <w:pPr>
        <w:pStyle w:val="ConsPlusNormal"/>
        <w:widowControl/>
        <w:spacing w:line="228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2F3" w:rsidRPr="00F7186D" w:rsidRDefault="006522F3" w:rsidP="006522F3">
      <w:pPr>
        <w:tabs>
          <w:tab w:val="left" w:pos="284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7186D">
        <w:rPr>
          <w:color w:val="000000"/>
          <w:sz w:val="28"/>
          <w:szCs w:val="28"/>
        </w:rPr>
        <w:t>2.Стандарт предоставления муниципальной услуги</w:t>
      </w:r>
    </w:p>
    <w:p w:rsidR="006522F3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2.1.Наименование муниципальной услуги</w:t>
      </w:r>
      <w:r>
        <w:rPr>
          <w:color w:val="000000"/>
          <w:sz w:val="28"/>
          <w:szCs w:val="28"/>
        </w:rPr>
        <w:t>.</w:t>
      </w:r>
    </w:p>
    <w:p w:rsidR="006522F3" w:rsidRPr="00FC2757" w:rsidRDefault="00FC2757" w:rsidP="00FC2757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2F3" w:rsidRPr="00FC2757">
        <w:rPr>
          <w:rFonts w:ascii="Times New Roman" w:hAnsi="Times New Roman" w:cs="Times New Roman"/>
          <w:sz w:val="28"/>
          <w:szCs w:val="28"/>
        </w:rPr>
        <w:t>2.1.1.</w:t>
      </w:r>
      <w:r w:rsidRPr="00FC2757">
        <w:rPr>
          <w:rFonts w:ascii="Times New Roman" w:hAnsi="Times New Roman" w:cs="Times New Roman"/>
          <w:sz w:val="28"/>
          <w:szCs w:val="28"/>
        </w:rPr>
        <w:t xml:space="preserve"> Предоставление архивных справок, архивных выписок и архивных копий»</w:t>
      </w:r>
      <w:r w:rsidR="006522F3" w:rsidRPr="00FC2757">
        <w:rPr>
          <w:rFonts w:ascii="Times New Roman" w:hAnsi="Times New Roman" w:cs="Times New Roman"/>
          <w:sz w:val="28"/>
          <w:szCs w:val="28"/>
        </w:rPr>
        <w:t>.</w:t>
      </w:r>
    </w:p>
    <w:p w:rsidR="006522F3" w:rsidRPr="00F7186D" w:rsidRDefault="006522F3" w:rsidP="006522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186D">
        <w:rPr>
          <w:sz w:val="28"/>
          <w:szCs w:val="28"/>
        </w:rPr>
        <w:t>2.2.Наименование органа, предоставляющего муниципальную услугу</w:t>
      </w:r>
      <w:r>
        <w:rPr>
          <w:sz w:val="28"/>
          <w:szCs w:val="28"/>
        </w:rPr>
        <w:t>.</w:t>
      </w:r>
    </w:p>
    <w:p w:rsidR="006522F3" w:rsidRPr="00FC1BBA" w:rsidRDefault="006522F3" w:rsidP="006522F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sz w:val="28"/>
          <w:szCs w:val="28"/>
        </w:rPr>
        <w:t>2.2.1.</w:t>
      </w:r>
      <w:r w:rsidRPr="00FC1BBA">
        <w:rPr>
          <w:sz w:val="28"/>
          <w:szCs w:val="28"/>
        </w:rPr>
        <w:t xml:space="preserve">Муниципальная услуга предоставляется </w:t>
      </w:r>
      <w:r w:rsidRPr="00FC1BBA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FC1BBA">
        <w:rPr>
          <w:color w:val="000000"/>
          <w:sz w:val="28"/>
          <w:szCs w:val="28"/>
        </w:rPr>
        <w:t xml:space="preserve"> </w:t>
      </w:r>
      <w:r w:rsidR="0051222A">
        <w:rPr>
          <w:sz w:val="28"/>
          <w:szCs w:val="28"/>
        </w:rPr>
        <w:t>Харьковского</w:t>
      </w:r>
      <w:r w:rsidRPr="00C932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Лабинского района</w:t>
      </w:r>
      <w:r w:rsidRPr="00FC1BBA">
        <w:rPr>
          <w:color w:val="000000"/>
          <w:sz w:val="28"/>
          <w:szCs w:val="28"/>
        </w:rPr>
        <w:t xml:space="preserve"> (далее по тексту – </w:t>
      </w:r>
      <w:r>
        <w:rPr>
          <w:color w:val="000000"/>
          <w:sz w:val="28"/>
          <w:szCs w:val="28"/>
        </w:rPr>
        <w:t>Администрация</w:t>
      </w:r>
      <w:r w:rsidRPr="00FC1BBA">
        <w:rPr>
          <w:color w:val="000000"/>
          <w:sz w:val="28"/>
          <w:szCs w:val="28"/>
        </w:rPr>
        <w:t>).</w:t>
      </w:r>
    </w:p>
    <w:p w:rsidR="006522F3" w:rsidRPr="006522F3" w:rsidRDefault="006522F3" w:rsidP="006522F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  <w:lang w:val="ru-RU"/>
        </w:rPr>
      </w:pPr>
      <w:r w:rsidRPr="006522F3">
        <w:rPr>
          <w:sz w:val="28"/>
          <w:szCs w:val="28"/>
          <w:lang w:val="ru-RU"/>
        </w:rPr>
        <w:t>2.2.2.</w:t>
      </w:r>
      <w:r w:rsidRPr="006522F3">
        <w:rPr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6522F3" w:rsidRPr="0028621A" w:rsidRDefault="006522F3" w:rsidP="006522F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8621A">
        <w:rPr>
          <w:rFonts w:cs="Times New Roman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>3</w:t>
      </w:r>
      <w:r w:rsidRPr="002862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proofErr w:type="gramStart"/>
      <w:r w:rsidRPr="0028621A">
        <w:rPr>
          <w:rFonts w:cs="Times New Roman"/>
          <w:sz w:val="28"/>
          <w:szCs w:val="28"/>
        </w:rPr>
        <w:t xml:space="preserve">Согласно пункту 3 части 1 статьи 7 Федерального закона от 27 июля 2010 года № 210-ФЗ «Об организации предоставления государственных </w:t>
      </w:r>
      <w:r w:rsidRPr="0028621A">
        <w:rPr>
          <w:rFonts w:cs="Times New Roman"/>
          <w:sz w:val="28"/>
          <w:szCs w:val="28"/>
        </w:rPr>
        <w:lastRenderedPageBreak/>
        <w:t>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6522F3" w:rsidRPr="001D449C" w:rsidRDefault="006522F3" w:rsidP="006522F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49C">
        <w:rPr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1D449C">
        <w:rPr>
          <w:sz w:val="28"/>
          <w:szCs w:val="28"/>
        </w:rPr>
        <w:t>с</w:t>
      </w:r>
      <w:proofErr w:type="gramEnd"/>
      <w:r w:rsidRPr="001D449C">
        <w:rPr>
          <w:sz w:val="28"/>
          <w:szCs w:val="28"/>
        </w:rPr>
        <w:t>:</w:t>
      </w:r>
    </w:p>
    <w:p w:rsidR="00512198" w:rsidRDefault="006522F3" w:rsidP="00512198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198">
        <w:rPr>
          <w:sz w:val="28"/>
          <w:szCs w:val="28"/>
        </w:rPr>
        <w:t>2.2.4.1.</w:t>
      </w:r>
      <w:r w:rsidR="00512198">
        <w:rPr>
          <w:color w:val="000000"/>
          <w:sz w:val="28"/>
          <w:szCs w:val="28"/>
        </w:rPr>
        <w:t>Архивным отделом</w:t>
      </w:r>
      <w:r w:rsidR="00512198">
        <w:rPr>
          <w:sz w:val="28"/>
          <w:szCs w:val="28"/>
        </w:rPr>
        <w:t xml:space="preserve"> </w:t>
      </w:r>
      <w:r w:rsidR="00512198">
        <w:rPr>
          <w:color w:val="000000"/>
          <w:sz w:val="28"/>
          <w:szCs w:val="28"/>
        </w:rPr>
        <w:t xml:space="preserve">Администрации муниципального образования Лабинский район Краснодарского края. </w:t>
      </w:r>
    </w:p>
    <w:p w:rsidR="006E4D71" w:rsidRPr="00512198" w:rsidRDefault="006E4D71" w:rsidP="00512198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2.2.4.2</w:t>
      </w:r>
      <w:r w:rsidRPr="00C247AD">
        <w:rPr>
          <w:sz w:val="28"/>
          <w:szCs w:val="28"/>
        </w:rPr>
        <w:t>.Муниципальным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6522F3" w:rsidRPr="00F7186D" w:rsidRDefault="006522F3" w:rsidP="006522F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F7186D">
        <w:rPr>
          <w:color w:val="000000"/>
          <w:sz w:val="28"/>
          <w:szCs w:val="28"/>
        </w:rPr>
        <w:t>2.3.Р</w:t>
      </w:r>
      <w:r w:rsidRPr="00F7186D">
        <w:rPr>
          <w:sz w:val="28"/>
          <w:szCs w:val="28"/>
        </w:rPr>
        <w:t>езультат предоставления муниципальной услуги</w:t>
      </w:r>
      <w:r>
        <w:rPr>
          <w:sz w:val="28"/>
          <w:szCs w:val="28"/>
        </w:rPr>
        <w:t>.</w:t>
      </w:r>
    </w:p>
    <w:p w:rsidR="00026CF3" w:rsidRPr="00A05437" w:rsidRDefault="00CB5D4B" w:rsidP="00026C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2.3.1.</w:t>
      </w:r>
      <w:r w:rsidR="006522F3" w:rsidRPr="00F7186D">
        <w:rPr>
          <w:color w:val="000000"/>
          <w:sz w:val="28"/>
          <w:szCs w:val="28"/>
        </w:rPr>
        <w:t>Ре</w:t>
      </w:r>
      <w:r w:rsidR="006522F3" w:rsidRPr="00F7186D">
        <w:rPr>
          <w:sz w:val="28"/>
          <w:szCs w:val="28"/>
        </w:rPr>
        <w:t>зультатом оказания муниципальной услуги является</w:t>
      </w:r>
      <w:r w:rsidR="00026CF3" w:rsidRPr="00026CF3">
        <w:rPr>
          <w:sz w:val="28"/>
          <w:szCs w:val="28"/>
        </w:rPr>
        <w:t xml:space="preserve"> </w:t>
      </w:r>
      <w:r w:rsidR="00026CF3" w:rsidRPr="00A05437">
        <w:rPr>
          <w:sz w:val="28"/>
          <w:szCs w:val="28"/>
        </w:rPr>
        <w:t>выдача (направление):</w:t>
      </w:r>
    </w:p>
    <w:p w:rsidR="00026CF3" w:rsidRPr="00A05437" w:rsidRDefault="00026CF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арх</w:t>
      </w:r>
      <w:r>
        <w:rPr>
          <w:sz w:val="28"/>
          <w:szCs w:val="28"/>
        </w:rPr>
        <w:t>ивной справки, архивной выписки</w:t>
      </w:r>
      <w:r w:rsidRPr="00A05437">
        <w:rPr>
          <w:sz w:val="28"/>
          <w:szCs w:val="28"/>
        </w:rPr>
        <w:t xml:space="preserve"> и архивных </w:t>
      </w:r>
      <w:r>
        <w:rPr>
          <w:sz w:val="28"/>
          <w:szCs w:val="28"/>
        </w:rPr>
        <w:t>копий</w:t>
      </w:r>
      <w:r w:rsidRPr="00A05437">
        <w:rPr>
          <w:sz w:val="28"/>
          <w:szCs w:val="28"/>
        </w:rPr>
        <w:t>;</w:t>
      </w:r>
    </w:p>
    <w:p w:rsidR="00026CF3" w:rsidRPr="00A05437" w:rsidRDefault="00026CF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информационного письма;</w:t>
      </w:r>
    </w:p>
    <w:p w:rsidR="00026CF3" w:rsidRPr="00A05437" w:rsidRDefault="00026CF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026CF3" w:rsidRPr="00A05437" w:rsidRDefault="00026CF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 xml:space="preserve">- письма-уведомления о направлении запроса на исполнение по принадлежности в учреждения, организации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A05437">
        <w:rPr>
          <w:sz w:val="28"/>
          <w:szCs w:val="28"/>
        </w:rPr>
        <w:t xml:space="preserve"> муниципальные архивы </w:t>
      </w:r>
      <w:r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 в зависимости от предполагаемого места хранения документов при наличии у них документов, необходимых для исполнения запроса;</w:t>
      </w:r>
    </w:p>
    <w:p w:rsidR="00026CF3" w:rsidRPr="00A05437" w:rsidRDefault="00026CF3" w:rsidP="00026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письма-уведомления об отказе в получении заявителем запрашиваемых сведений с разъяснением его дальнейших действий, предусмотренных законодательством Российской Федерации.</w:t>
      </w:r>
    </w:p>
    <w:p w:rsidR="006522F3" w:rsidRPr="00327FC4" w:rsidRDefault="006522F3" w:rsidP="00026CF3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327FC4">
        <w:rPr>
          <w:sz w:val="28"/>
          <w:szCs w:val="28"/>
        </w:rPr>
        <w:t>2.4.Срок предоставления муниципальной услуги.</w:t>
      </w:r>
    </w:p>
    <w:p w:rsidR="00026CF3" w:rsidRPr="00A05437" w:rsidRDefault="004B1A89" w:rsidP="00026CF3">
      <w:pPr>
        <w:autoSpaceDE w:val="0"/>
        <w:ind w:firstLine="709"/>
        <w:jc w:val="both"/>
        <w:rPr>
          <w:sz w:val="28"/>
          <w:szCs w:val="28"/>
        </w:rPr>
      </w:pPr>
      <w:r w:rsidRPr="00026CF3">
        <w:rPr>
          <w:rFonts w:eastAsia="WenQuanYi Micro Hei"/>
          <w:bCs/>
          <w:sz w:val="28"/>
          <w:szCs w:val="28"/>
          <w:lang w:eastAsia="hi-IN" w:bidi="hi-IN"/>
        </w:rPr>
        <w:t>2.4.1</w:t>
      </w:r>
      <w:r w:rsidRPr="00327FC4">
        <w:rPr>
          <w:rFonts w:eastAsia="WenQuanYi Micro Hei"/>
          <w:b/>
          <w:bCs/>
          <w:sz w:val="28"/>
          <w:szCs w:val="28"/>
          <w:lang w:eastAsia="hi-IN" w:bidi="hi-IN"/>
        </w:rPr>
        <w:t xml:space="preserve">. </w:t>
      </w:r>
      <w:r w:rsidR="00026CF3" w:rsidRPr="00A05437">
        <w:rPr>
          <w:sz w:val="28"/>
          <w:szCs w:val="28"/>
        </w:rPr>
        <w:t xml:space="preserve">Общий срок предоставления муниципальной услуги не должен превышать 30 календарных дней со дня приема запроса. </w:t>
      </w:r>
    </w:p>
    <w:p w:rsidR="00026CF3" w:rsidRPr="00A05437" w:rsidRDefault="00026CF3" w:rsidP="00026CF3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 случае если запрашиваемая заявителем информация не может </w:t>
      </w:r>
      <w:proofErr w:type="gramStart"/>
      <w:r w:rsidRPr="00A05437">
        <w:rPr>
          <w:sz w:val="28"/>
          <w:szCs w:val="28"/>
        </w:rPr>
        <w:t>быть предоставлена в течение 30 календарных дней  вследствие проведения масштабной поисковой работы по комплексу архивных документов  заявитель уведомляется</w:t>
      </w:r>
      <w:proofErr w:type="gramEnd"/>
      <w:r w:rsidRPr="00A05437">
        <w:rPr>
          <w:sz w:val="28"/>
          <w:szCs w:val="28"/>
        </w:rPr>
        <w:t xml:space="preserve">  за 5 рабочих дней до истечения срока предоставления  муниципальной  услуги о продлении срока исполнения запроса, но не более чем на 30 календарных дней.</w:t>
      </w:r>
    </w:p>
    <w:p w:rsidR="004B1A89" w:rsidRPr="00026CF3" w:rsidRDefault="004B1A89" w:rsidP="00026CF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6CF3">
        <w:rPr>
          <w:rFonts w:ascii="Times New Roman" w:hAnsi="Times New Roman" w:cs="Times New Roman"/>
          <w:b w:val="0"/>
          <w:sz w:val="28"/>
          <w:szCs w:val="28"/>
        </w:rPr>
        <w:t>2.4.3.Максимальный срок ожидания в очереди при подаче заявления для предоставления муниципальной услуги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 xml:space="preserve">2.4.4.Максимальный срок продолжительности приема заявителя работником </w:t>
      </w:r>
      <w:r w:rsidRPr="000A149C">
        <w:rPr>
          <w:sz w:val="28"/>
          <w:szCs w:val="28"/>
          <w:lang w:val="ru-RU"/>
        </w:rPr>
        <w:t>Администрации</w:t>
      </w:r>
      <w:r w:rsidRPr="00F7186D">
        <w:rPr>
          <w:rFonts w:cs="Times New Roman"/>
          <w:sz w:val="28"/>
          <w:szCs w:val="28"/>
          <w:lang w:val="ru-RU"/>
        </w:rPr>
        <w:t xml:space="preserve"> при подаче заявления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2.4.5.Максимальный срок ожидания в очереди для получения консультации составляет 15 минут.</w:t>
      </w:r>
    </w:p>
    <w:p w:rsidR="004B1A89" w:rsidRPr="00F7186D" w:rsidRDefault="004B1A89" w:rsidP="004B1A89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F7186D">
        <w:rPr>
          <w:rFonts w:cs="Times New Roman"/>
          <w:sz w:val="28"/>
          <w:szCs w:val="28"/>
          <w:lang w:val="ru-RU"/>
        </w:rPr>
        <w:t>2.4.6.Максимальный срок ожидания в очереди для получения результата предоставления муниципальной услуги составляет 15 минут.</w:t>
      </w:r>
    </w:p>
    <w:p w:rsidR="004B1A89" w:rsidRPr="00F7186D" w:rsidRDefault="00CB5D4B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2.4.7.</w:t>
      </w:r>
      <w:r w:rsidR="004B1A89">
        <w:rPr>
          <w:color w:val="000000"/>
          <w:sz w:val="28"/>
          <w:szCs w:val="28"/>
        </w:rPr>
        <w:t>Исполнители несут ответственность за соблюдение сроков предоставления муниципальной услуги.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2.5.Правовые основания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4B1A89" w:rsidRPr="00F7186D" w:rsidRDefault="004B1A89" w:rsidP="004B1A89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186D">
        <w:rPr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817708" w:rsidRPr="00A05437" w:rsidRDefault="00817708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Конституцией Российской Федерации (опубликованной в Российской газете № 237 от 25.12.1993);</w:t>
      </w:r>
    </w:p>
    <w:p w:rsidR="00817708" w:rsidRPr="00A05437" w:rsidRDefault="00817708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     -  Законом Российской Федерации от 21 июля 1993г. № 5485-1 «О </w:t>
      </w:r>
      <w:proofErr w:type="spellStart"/>
      <w:proofErr w:type="gramStart"/>
      <w:r w:rsidRPr="00A05437">
        <w:rPr>
          <w:sz w:val="28"/>
          <w:szCs w:val="28"/>
        </w:rPr>
        <w:t>госу-дарственной</w:t>
      </w:r>
      <w:proofErr w:type="spellEnd"/>
      <w:proofErr w:type="gramEnd"/>
      <w:r w:rsidRPr="00A05437">
        <w:rPr>
          <w:sz w:val="28"/>
          <w:szCs w:val="28"/>
        </w:rPr>
        <w:t xml:space="preserve"> тайне» (Собрание законодательства Российской Федерации от 13.10.1997, №41, стр.8220-8235);</w:t>
      </w:r>
    </w:p>
    <w:p w:rsidR="00817708" w:rsidRPr="00A05437" w:rsidRDefault="00817708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>- Федеральным законом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817708" w:rsidRPr="00A05437" w:rsidRDefault="00817708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     -  Федеральным законом от 27 июля 2006 г. № 149-ФЗ «Об информации, информационных технологиях и о защите информации» (Собрание </w:t>
      </w:r>
      <w:proofErr w:type="spellStart"/>
      <w:proofErr w:type="gramStart"/>
      <w:r w:rsidRPr="00A05437">
        <w:rPr>
          <w:sz w:val="28"/>
          <w:szCs w:val="28"/>
        </w:rPr>
        <w:t>законо-дательства</w:t>
      </w:r>
      <w:proofErr w:type="spellEnd"/>
      <w:proofErr w:type="gramEnd"/>
      <w:r w:rsidRPr="00A05437">
        <w:rPr>
          <w:sz w:val="28"/>
          <w:szCs w:val="28"/>
        </w:rPr>
        <w:t xml:space="preserve"> Российской Федерации от 31.07.2006, № 31, ч.1, ст. 3448); </w:t>
      </w:r>
    </w:p>
    <w:p w:rsidR="00817708" w:rsidRPr="00A05437" w:rsidRDefault="00817708" w:rsidP="00817708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Федеральным законом от 27 июля 2006 г. № 152-ФЗ «О персональных данных» (Собрание законодательства Российской Федерации  от 31.07.2006, № 31 (1 ч.), ст. 3451);</w:t>
      </w:r>
    </w:p>
    <w:p w:rsidR="00817708" w:rsidRPr="00A05437" w:rsidRDefault="00817708" w:rsidP="0081770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16.02.2009, N 7, ст. 776);</w:t>
      </w:r>
    </w:p>
    <w:p w:rsidR="00817708" w:rsidRPr="00A05437" w:rsidRDefault="00817708" w:rsidP="00817708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   - Федеральным законом от 06 октября 2003 г. № 131-ФЗ «Об общих принципах организации местного самоуправления в Российской Федерации» («Собрании законодательства РФ» от 06.10.2003 г. № 40, ст. 3822; в «Российской газете» от 08.10.2003 г. № 202; в «Парламентской газете» от 08.10.2003 г. № 186);</w:t>
      </w:r>
    </w:p>
    <w:p w:rsidR="00817708" w:rsidRPr="00A05437" w:rsidRDefault="00817708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 Федеральным    законом    Российской    Федерации  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817708" w:rsidRPr="00A05437" w:rsidRDefault="00817708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- Федеральным Указом Президента Российской Федерации от 31 декабря 1993 г. № 2334  «О дополнительных гарантиях прав граждан на информацию» (Собрание актов Президента и Правительства Российской Федерации от 10.01.1994,   № 2, ст. 74);  </w:t>
      </w:r>
    </w:p>
    <w:p w:rsidR="00817708" w:rsidRPr="00A05437" w:rsidRDefault="00817708" w:rsidP="00817708">
      <w:pPr>
        <w:shd w:val="clear" w:color="auto" w:fill="FFFFFF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- Приказом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наук»,  (Бюллетень  нормативных актов федеральных органов исполнительной власти», № 20, 14.05.2007);</w:t>
      </w:r>
    </w:p>
    <w:p w:rsidR="00817708" w:rsidRPr="00A05437" w:rsidRDefault="00817708" w:rsidP="00817708">
      <w:pPr>
        <w:ind w:firstLine="720"/>
        <w:jc w:val="both"/>
        <w:rPr>
          <w:sz w:val="28"/>
          <w:szCs w:val="28"/>
        </w:rPr>
      </w:pPr>
      <w:r w:rsidRPr="00A05437">
        <w:rPr>
          <w:sz w:val="28"/>
          <w:szCs w:val="28"/>
        </w:rPr>
        <w:lastRenderedPageBreak/>
        <w:t>- Постановлением Правительства Российской Федерации от 16 мая 2011 г.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30.05.2011г. №22, ст. 3169);</w:t>
      </w:r>
    </w:p>
    <w:p w:rsidR="004B1A89" w:rsidRDefault="00817708" w:rsidP="004B1A89">
      <w:pPr>
        <w:autoSpaceDE w:val="0"/>
        <w:ind w:left="-57"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Настоящим административным регламентом</w:t>
      </w:r>
      <w:r w:rsidR="004B1A89">
        <w:rPr>
          <w:sz w:val="28"/>
          <w:szCs w:val="28"/>
          <w:lang w:eastAsia="zh-CN"/>
        </w:rPr>
        <w:t>.</w:t>
      </w:r>
    </w:p>
    <w:p w:rsidR="00AF43A0" w:rsidRDefault="00AF43A0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B1A89" w:rsidRPr="00F7186D" w:rsidRDefault="004B1A89" w:rsidP="00A82504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E0356" w:rsidRDefault="001E0356" w:rsidP="004B1A89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</w:p>
    <w:p w:rsidR="0051222A" w:rsidRDefault="006E4D71" w:rsidP="006E4D71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4B1A89" w:rsidRPr="00F7186D">
        <w:rPr>
          <w:sz w:val="28"/>
          <w:szCs w:val="28"/>
        </w:rPr>
        <w:t>Для предоставления муниципальной услуги заявитель представляет следующие документы:</w:t>
      </w:r>
      <w:bookmarkStart w:id="2" w:name="sub_10131"/>
      <w:bookmarkStart w:id="3" w:name="sub_2243"/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bookmarkStart w:id="4" w:name="sub_101313"/>
      <w:bookmarkEnd w:id="2"/>
      <w:r w:rsidRPr="00A05437">
        <w:rPr>
          <w:sz w:val="28"/>
          <w:szCs w:val="28"/>
        </w:rPr>
        <w:t xml:space="preserve">1) письменный запрос, форма  которого предусмотрена в  приложениях </w:t>
      </w:r>
      <w:r w:rsidR="00512198" w:rsidRPr="00512198">
        <w:rPr>
          <w:sz w:val="28"/>
          <w:szCs w:val="28"/>
        </w:rPr>
        <w:t>№№ 2</w:t>
      </w:r>
      <w:r w:rsidR="00512198">
        <w:rPr>
          <w:sz w:val="28"/>
          <w:szCs w:val="28"/>
        </w:rPr>
        <w:t>-</w:t>
      </w:r>
      <w:r w:rsidR="00512198" w:rsidRPr="00512198">
        <w:rPr>
          <w:sz w:val="28"/>
          <w:szCs w:val="28"/>
        </w:rPr>
        <w:t>9</w:t>
      </w:r>
      <w:r w:rsidRPr="00A05437">
        <w:rPr>
          <w:sz w:val="28"/>
          <w:szCs w:val="28"/>
        </w:rPr>
        <w:t xml:space="preserve">  к  настоящему  Регламенту на бумажном носителе или в электронной форме с использованием сети «Интернет»; 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E4D71" w:rsidRPr="00A05437">
        <w:rPr>
          <w:sz w:val="28"/>
          <w:szCs w:val="28"/>
        </w:rPr>
        <w:t xml:space="preserve">паспорт или иной документ, удостоверяющий личность, в случае обращения заявителя – физического лица (при личном обращении – оригинал; при письменном обращении – копию; при обращении по электронной почте или через  Единый портал - электронный образ документа); 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3) документ, подтверждающий полномочия представителя заявителя, в случае обращения представителя заявителя (при личном обращении представителя заявителя – оригинал, при письменном обращении – копию; при обращении по электронной почте или через  Единый портал – электронный</w:t>
      </w:r>
      <w:r w:rsidRPr="00A05437">
        <w:rPr>
          <w:sz w:val="28"/>
          <w:szCs w:val="28"/>
        </w:rPr>
        <w:tab/>
        <w:t xml:space="preserve"> образ документа);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E4D71" w:rsidRPr="00A05437">
        <w:rPr>
          <w:sz w:val="28"/>
          <w:szCs w:val="28"/>
        </w:rPr>
        <w:t>документ, дающий право на получение сведений, содержащих персональные данные о третьих лицах, конфиденциальную информацию, если сведения запрашиваются о третьих лицах (достоверность, документ, подтверждающий прямые, родственные связи и брачные отношения) (при личном обращении – оригинал, при письменном обращении – копию; при обращении по электронной почте или через Единый портал – электронный образ документа).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E4D71" w:rsidRPr="00A05437">
        <w:rPr>
          <w:sz w:val="28"/>
          <w:szCs w:val="28"/>
        </w:rPr>
        <w:t>трудовую книжку (титульный лист с указанием фамилии, имени, отчества, даты рождения и страницы, в которых отражен запрашиваемый период работы, сведения о награждении) (при личном и письменном обращении – копию; при обращении по электронной почте или через  Единый портал  - электронный образ документа);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6E4D71" w:rsidRPr="00A05437">
        <w:rPr>
          <w:sz w:val="28"/>
          <w:szCs w:val="28"/>
        </w:rPr>
        <w:t>В запросе указывается следующая информация: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1) сведения о заявителе: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proofErr w:type="gramStart"/>
      <w:r w:rsidRPr="00A05437">
        <w:rPr>
          <w:sz w:val="28"/>
          <w:szCs w:val="28"/>
        </w:rPr>
        <w:lastRenderedPageBreak/>
        <w:t>для юридического лица – полное  наименование юридического лица, почтовый и юридический адреса, телефон, адрес электронной почты; для физического лица – фамилия, имя, отчество (последнее – при наличии), номер контактного телефона, адрес электронной почты (если ответ должен быть направлен в электронной форме с использованием сети «Интернет») и почтовый адрес (если ответ должен быть направлен в письменной форме посредством почтовой связи);</w:t>
      </w:r>
      <w:proofErr w:type="gramEnd"/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E4D71" w:rsidRPr="00A05437">
        <w:rPr>
          <w:sz w:val="28"/>
          <w:szCs w:val="28"/>
        </w:rPr>
        <w:t>суть запрашиваемой информации (интересующая тема, вопрос, событие, факт, сведения) и хронологические рамки запрашиваемой информации;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E4D71" w:rsidRPr="00A05437">
        <w:rPr>
          <w:sz w:val="28"/>
          <w:szCs w:val="28"/>
        </w:rPr>
        <w:t>один из способов получения результата предоставления муниципальной услуги (лично в виде документа на бумажном носителе или по почтовому адресу в виде документа на бумажном носителе);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4) дата;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5) исходящий номер (только для юридического лица).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Запрос (за исключением направленного в электронном виде с использованием сети «Интернет») физического лица должен быть подписан физическим лицом, а  при обращении юридического лица – руководителем или иным уполномоченным лицом.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2.6.3. К оформлению заявления предъявляются следующие требования: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запрос должен быть заполнен на русском языке, от руки разборчиво чернилами черного (синего) цвета или машинописным способом;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запросе должны быть заполнены обязательные для заполнения разделы, отмеченные символом «*»;</w:t>
      </w:r>
    </w:p>
    <w:p w:rsidR="006E4D71" w:rsidRPr="00A05437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тексте запроса и представленных документов не допускаются подчистки, приписки, наличие нерасшифрованных сокращений, исправлений, зачеркнутых слов.</w:t>
      </w:r>
    </w:p>
    <w:p w:rsidR="006E4D71" w:rsidRPr="00A05437" w:rsidRDefault="00512198" w:rsidP="006E4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6E4D71" w:rsidRPr="00A05437">
        <w:rPr>
          <w:sz w:val="28"/>
          <w:szCs w:val="28"/>
        </w:rPr>
        <w:t xml:space="preserve"> Форму запроса заявитель может получить:</w:t>
      </w:r>
    </w:p>
    <w:p w:rsidR="006E4D71" w:rsidRPr="00A05437" w:rsidRDefault="006E4D71" w:rsidP="006E4D71">
      <w:pPr>
        <w:jc w:val="both"/>
        <w:rPr>
          <w:sz w:val="28"/>
          <w:szCs w:val="28"/>
        </w:rPr>
      </w:pPr>
      <w:r w:rsidRPr="00A05437">
        <w:rPr>
          <w:sz w:val="28"/>
          <w:szCs w:val="28"/>
        </w:rPr>
        <w:tab/>
        <w:t xml:space="preserve">- непосредственно в Архивном отделе  по адресу, указанному в приложении № 1 к настоящему Регламенту;  </w:t>
      </w:r>
    </w:p>
    <w:p w:rsidR="006E4D71" w:rsidRPr="005E304C" w:rsidRDefault="006E4D71" w:rsidP="005E304C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A05437">
        <w:rPr>
          <w:sz w:val="28"/>
          <w:szCs w:val="28"/>
        </w:rPr>
        <w:tab/>
        <w:t xml:space="preserve">- </w:t>
      </w:r>
      <w:r w:rsidR="005E304C" w:rsidRPr="00A05437">
        <w:rPr>
          <w:sz w:val="28"/>
          <w:szCs w:val="28"/>
        </w:rPr>
        <w:t xml:space="preserve">на сайте </w:t>
      </w:r>
      <w:r w:rsidR="005E304C" w:rsidRPr="004428D7">
        <w:rPr>
          <w:color w:val="000000"/>
          <w:sz w:val="28"/>
          <w:szCs w:val="28"/>
        </w:rPr>
        <w:t xml:space="preserve">администрации </w:t>
      </w:r>
      <w:r w:rsidR="005E304C">
        <w:rPr>
          <w:color w:val="000000"/>
          <w:sz w:val="28"/>
          <w:szCs w:val="28"/>
        </w:rPr>
        <w:t>Харьковского</w:t>
      </w:r>
      <w:r w:rsidR="005E304C"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 w:rsidR="005E304C"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 w:rsidR="005E304C">
        <w:rPr>
          <w:color w:val="000000"/>
          <w:sz w:val="28"/>
          <w:szCs w:val="28"/>
          <w:lang w:val="en-US"/>
        </w:rPr>
        <w:t>adm</w:t>
      </w:r>
      <w:r w:rsidR="005E304C" w:rsidRPr="00AB5F36">
        <w:rPr>
          <w:sz w:val="28"/>
          <w:szCs w:val="28"/>
          <w:lang w:val="en-US"/>
        </w:rPr>
        <w:t>harkovskoe</w:t>
      </w:r>
      <w:proofErr w:type="spellEnd"/>
      <w:r w:rsidR="005E304C" w:rsidRPr="00AB5F36">
        <w:rPr>
          <w:sz w:val="28"/>
          <w:szCs w:val="28"/>
        </w:rPr>
        <w:t>.</w:t>
      </w:r>
      <w:proofErr w:type="spellStart"/>
      <w:r w:rsidR="005E304C" w:rsidRPr="005B4E80">
        <w:rPr>
          <w:sz w:val="28"/>
          <w:szCs w:val="28"/>
          <w:lang w:val="en-US"/>
        </w:rPr>
        <w:t>ru</w:t>
      </w:r>
      <w:proofErr w:type="spellEnd"/>
      <w:r w:rsidR="005E304C" w:rsidRPr="005B4E80">
        <w:rPr>
          <w:sz w:val="28"/>
          <w:szCs w:val="28"/>
        </w:rPr>
        <w:t>.</w:t>
      </w:r>
      <w:r w:rsidRPr="00A05437">
        <w:rPr>
          <w:sz w:val="28"/>
          <w:szCs w:val="28"/>
        </w:rPr>
        <w:t xml:space="preserve">; </w:t>
      </w:r>
    </w:p>
    <w:p w:rsidR="006E4D71" w:rsidRDefault="006E4D71" w:rsidP="006E4D71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- на сайте </w:t>
      </w:r>
      <w:r w:rsidR="005E304C" w:rsidRPr="00415A62">
        <w:rPr>
          <w:sz w:val="28"/>
          <w:szCs w:val="28"/>
        </w:rPr>
        <w:t xml:space="preserve">«Портал государственных и муниципальных услуг» Краснодарского края»: </w:t>
      </w:r>
      <w:proofErr w:type="spellStart"/>
      <w:r w:rsidR="005E304C" w:rsidRPr="00415A62">
        <w:rPr>
          <w:sz w:val="28"/>
          <w:szCs w:val="28"/>
        </w:rPr>
        <w:t>www</w:t>
      </w:r>
      <w:proofErr w:type="spellEnd"/>
      <w:r w:rsidR="005E304C" w:rsidRPr="00415A62">
        <w:rPr>
          <w:sz w:val="28"/>
          <w:szCs w:val="28"/>
        </w:rPr>
        <w:t>.</w:t>
      </w:r>
      <w:proofErr w:type="spellStart"/>
      <w:r w:rsidR="005E304C" w:rsidRPr="00415A62">
        <w:rPr>
          <w:sz w:val="28"/>
          <w:szCs w:val="28"/>
          <w:lang w:val="en-US"/>
        </w:rPr>
        <w:t>pgu</w:t>
      </w:r>
      <w:proofErr w:type="spellEnd"/>
      <w:r w:rsidR="005E304C" w:rsidRPr="00415A62">
        <w:rPr>
          <w:sz w:val="28"/>
          <w:szCs w:val="28"/>
        </w:rPr>
        <w:t>.</w:t>
      </w:r>
      <w:proofErr w:type="spellStart"/>
      <w:r w:rsidR="005E304C" w:rsidRPr="00415A62">
        <w:rPr>
          <w:sz w:val="28"/>
          <w:szCs w:val="28"/>
          <w:lang w:val="en-US"/>
        </w:rPr>
        <w:t>krasnodar</w:t>
      </w:r>
      <w:proofErr w:type="spellEnd"/>
      <w:r w:rsidR="005E304C" w:rsidRPr="00415A62">
        <w:rPr>
          <w:sz w:val="28"/>
          <w:szCs w:val="28"/>
        </w:rPr>
        <w:t>.</w:t>
      </w:r>
      <w:proofErr w:type="spellStart"/>
      <w:r w:rsidR="005E304C" w:rsidRPr="00415A62">
        <w:rPr>
          <w:sz w:val="28"/>
          <w:szCs w:val="28"/>
          <w:lang w:val="en-US"/>
        </w:rPr>
        <w:t>ru</w:t>
      </w:r>
      <w:proofErr w:type="spellEnd"/>
      <w:r w:rsidR="005E304C" w:rsidRPr="00415A62">
        <w:rPr>
          <w:sz w:val="28"/>
          <w:szCs w:val="28"/>
        </w:rPr>
        <w:t>.</w:t>
      </w:r>
      <w:r w:rsidRPr="00A05437">
        <w:rPr>
          <w:sz w:val="28"/>
          <w:szCs w:val="28"/>
        </w:rPr>
        <w:t>- на Едином портале (</w:t>
      </w:r>
      <w:hyperlink r:id="rId10" w:history="1">
        <w:r w:rsidRPr="00A05437">
          <w:rPr>
            <w:rStyle w:val="a4"/>
            <w:sz w:val="28"/>
            <w:szCs w:val="28"/>
          </w:rPr>
          <w:t>http://www.gosuslugi.ru</w:t>
        </w:r>
      </w:hyperlink>
      <w:r w:rsidRPr="00A05437">
        <w:rPr>
          <w:sz w:val="28"/>
          <w:szCs w:val="28"/>
        </w:rPr>
        <w:t>).</w:t>
      </w:r>
    </w:p>
    <w:p w:rsidR="005E304C" w:rsidRPr="00A05437" w:rsidRDefault="005E304C" w:rsidP="006E4D71">
      <w:pPr>
        <w:ind w:firstLine="708"/>
        <w:jc w:val="both"/>
        <w:rPr>
          <w:sz w:val="28"/>
          <w:szCs w:val="28"/>
        </w:rPr>
      </w:pPr>
      <w:r w:rsidRPr="00415A62">
        <w:rPr>
          <w:color w:val="000000"/>
          <w:sz w:val="28"/>
          <w:szCs w:val="28"/>
        </w:rPr>
        <w:t xml:space="preserve">«Единый портал государственных и муниципальных услуг (функций)»: </w:t>
      </w:r>
      <w:proofErr w:type="spellStart"/>
      <w:r w:rsidRPr="00415A62">
        <w:rPr>
          <w:sz w:val="28"/>
          <w:szCs w:val="28"/>
        </w:rPr>
        <w:t>www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gosuslugi</w:t>
      </w:r>
      <w:proofErr w:type="spellEnd"/>
      <w:r w:rsidRPr="00415A62">
        <w:rPr>
          <w:sz w:val="28"/>
          <w:szCs w:val="28"/>
        </w:rPr>
        <w:t>.</w:t>
      </w:r>
      <w:proofErr w:type="spellStart"/>
      <w:r w:rsidRPr="00415A62">
        <w:rPr>
          <w:sz w:val="28"/>
          <w:szCs w:val="28"/>
          <w:lang w:val="en-US"/>
        </w:rPr>
        <w:t>ru</w:t>
      </w:r>
      <w:proofErr w:type="spellEnd"/>
    </w:p>
    <w:p w:rsidR="004F0420" w:rsidRPr="00006D74" w:rsidRDefault="004F0420" w:rsidP="004F04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2.6.1.1. </w:t>
      </w:r>
      <w:r>
        <w:rPr>
          <w:noProof/>
          <w:sz w:val="28"/>
          <w:szCs w:val="28"/>
        </w:rPr>
        <w:t>Д</w:t>
      </w:r>
      <w:r w:rsidRPr="00F93510">
        <w:rPr>
          <w:noProof/>
          <w:sz w:val="28"/>
          <w:szCs w:val="28"/>
        </w:rPr>
        <w:t>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noProof/>
          <w:sz w:val="28"/>
          <w:szCs w:val="28"/>
        </w:rPr>
        <w:t>:</w:t>
      </w:r>
    </w:p>
    <w:p w:rsidR="00A94A58" w:rsidRPr="002E474A" w:rsidRDefault="00A94A58" w:rsidP="00A94A58">
      <w:pPr>
        <w:ind w:firstLine="709"/>
        <w:jc w:val="both"/>
        <w:rPr>
          <w:sz w:val="28"/>
          <w:szCs w:val="28"/>
        </w:rPr>
      </w:pPr>
      <w:bookmarkStart w:id="5" w:name="sub_1015"/>
      <w:bookmarkEnd w:id="4"/>
      <w:bookmarkEnd w:id="3"/>
      <w:r w:rsidRPr="002E474A">
        <w:rPr>
          <w:sz w:val="28"/>
          <w:szCs w:val="28"/>
        </w:rPr>
        <w:t xml:space="preserve">Документов, </w:t>
      </w:r>
      <w:r w:rsidRPr="002E474A">
        <w:rPr>
          <w:bCs/>
          <w:sz w:val="28"/>
          <w:szCs w:val="28"/>
        </w:rPr>
        <w:t>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имеется.</w:t>
      </w:r>
    </w:p>
    <w:p w:rsidR="00ED4AFE" w:rsidRPr="000F7C35" w:rsidRDefault="00ED4AFE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4</w:t>
      </w:r>
      <w:r w:rsidRPr="000F7C35">
        <w:rPr>
          <w:sz w:val="28"/>
          <w:szCs w:val="28"/>
        </w:rPr>
        <w:t>.Оригиналы документов, указанных в подпункт</w:t>
      </w:r>
      <w:r w:rsidR="00A94A58">
        <w:rPr>
          <w:sz w:val="28"/>
          <w:szCs w:val="28"/>
        </w:rPr>
        <w:t>е</w:t>
      </w:r>
      <w:r>
        <w:rPr>
          <w:sz w:val="28"/>
          <w:szCs w:val="28"/>
        </w:rPr>
        <w:t xml:space="preserve"> 2.6.1</w:t>
      </w:r>
      <w:r w:rsidRPr="000F7C35">
        <w:rPr>
          <w:sz w:val="28"/>
          <w:szCs w:val="28"/>
        </w:rPr>
        <w:t>могут быть представлены по желанию заявителя вместе с копиями.</w:t>
      </w:r>
    </w:p>
    <w:p w:rsidR="00ED4AFE" w:rsidRPr="000F7C35" w:rsidRDefault="00ED4AFE" w:rsidP="00ED4AFE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0F7C35">
        <w:rPr>
          <w:sz w:val="28"/>
          <w:szCs w:val="28"/>
        </w:rPr>
        <w:t>.Оригиналы документов после сверки и светокопирования работником МБУ «МФЦ», возвращаются заявителю.</w:t>
      </w:r>
    </w:p>
    <w:p w:rsidR="00ED4AFE" w:rsidRPr="000F7C35" w:rsidRDefault="00ED4AFE" w:rsidP="00ED4AFE">
      <w:pPr>
        <w:tabs>
          <w:tab w:val="left" w:pos="0"/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0F7C35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0F7C35">
        <w:rPr>
          <w:sz w:val="28"/>
          <w:szCs w:val="28"/>
        </w:rPr>
        <w:t>.Если копии документов представляются без предъявления подлинников, то они должны быть нотариально заверены.</w:t>
      </w:r>
    </w:p>
    <w:p w:rsidR="00ED4AFE" w:rsidRPr="00684DC2" w:rsidRDefault="00ED4AFE" w:rsidP="00350A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24CA">
        <w:rPr>
          <w:sz w:val="28"/>
          <w:szCs w:val="28"/>
        </w:rPr>
        <w:t>2.</w:t>
      </w:r>
      <w:r>
        <w:rPr>
          <w:sz w:val="28"/>
          <w:szCs w:val="28"/>
        </w:rPr>
        <w:t>6.7.</w:t>
      </w:r>
      <w:r w:rsidRPr="000724CA">
        <w:rPr>
          <w:sz w:val="28"/>
          <w:szCs w:val="28"/>
        </w:rPr>
        <w:t xml:space="preserve">Администрация не вправе требовать от заявителя представления документов, не указанных в </w:t>
      </w:r>
      <w:hyperlink r:id="rId11" w:history="1">
        <w:r w:rsidRPr="000724CA">
          <w:rPr>
            <w:sz w:val="28"/>
            <w:szCs w:val="28"/>
          </w:rPr>
          <w:t>пункт</w:t>
        </w:r>
        <w:r w:rsidR="00350AC9">
          <w:rPr>
            <w:sz w:val="28"/>
            <w:szCs w:val="28"/>
          </w:rPr>
          <w:t>е</w:t>
        </w:r>
        <w:r w:rsidRPr="000724CA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6.1</w:t>
        </w:r>
      </w:hyperlink>
      <w:r w:rsidRPr="000724CA">
        <w:rPr>
          <w:sz w:val="28"/>
          <w:szCs w:val="28"/>
        </w:rPr>
        <w:t>Административного регламента.</w:t>
      </w:r>
    </w:p>
    <w:bookmarkEnd w:id="5"/>
    <w:p w:rsidR="00BA17C5" w:rsidRPr="00684DC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12198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DC2">
        <w:rPr>
          <w:rFonts w:ascii="Times New Roman" w:hAnsi="Times New Roman"/>
          <w:color w:val="000000"/>
          <w:sz w:val="28"/>
          <w:szCs w:val="28"/>
        </w:rPr>
        <w:t>2.7.Указание на запрет требовать от заявителя.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 w:rsidR="00512198"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 xml:space="preserve"> 2.7.1.При предоставлении муниципальной услуги запрещается требовать от заявителя: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 w:rsidR="00512198"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>2.7.1.1.Представления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BA17C5" w:rsidRPr="000F7C35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F7C35">
        <w:rPr>
          <w:rFonts w:ascii="Times New Roman" w:hAnsi="Times New Roman"/>
          <w:sz w:val="28"/>
          <w:szCs w:val="28"/>
        </w:rPr>
        <w:t xml:space="preserve">    </w:t>
      </w:r>
      <w:r w:rsidR="00512198">
        <w:rPr>
          <w:rFonts w:ascii="Times New Roman" w:hAnsi="Times New Roman"/>
          <w:sz w:val="28"/>
          <w:szCs w:val="28"/>
        </w:rPr>
        <w:t xml:space="preserve">  </w:t>
      </w:r>
      <w:r w:rsidRPr="000F7C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C35">
        <w:rPr>
          <w:rFonts w:ascii="Times New Roman" w:hAnsi="Times New Roman"/>
          <w:sz w:val="28"/>
          <w:szCs w:val="28"/>
        </w:rPr>
        <w:t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0F7C35">
        <w:rPr>
          <w:rFonts w:ascii="Times New Roman" w:hAnsi="Times New Roman"/>
          <w:sz w:val="28"/>
          <w:szCs w:val="28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BA17C5" w:rsidRPr="00DE699C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BA17C5" w:rsidRPr="006052D6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</w:pPr>
      <w:proofErr w:type="gramStart"/>
      <w:r w:rsidRPr="00DE699C">
        <w:rPr>
          <w:rFonts w:ascii="Times New Roman" w:hAnsi="Times New Roman"/>
          <w:color w:val="000000"/>
          <w:sz w:val="28"/>
          <w:szCs w:val="28"/>
        </w:rPr>
        <w:t>2.8.1.Основанием для отказа в приеме документов, необходимых для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услуги, является </w:t>
      </w:r>
      <w:r>
        <w:rPr>
          <w:rFonts w:ascii="Times New Roman" w:hAnsi="Times New Roman"/>
          <w:sz w:val="28"/>
          <w:szCs w:val="28"/>
        </w:rPr>
        <w:t>п</w:t>
      </w:r>
      <w:r w:rsidRPr="006052D6">
        <w:rPr>
          <w:rFonts w:ascii="Times New Roman" w:hAnsi="Times New Roman"/>
          <w:sz w:val="28"/>
          <w:szCs w:val="28"/>
        </w:rPr>
        <w:t>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2D6">
        <w:rPr>
          <w:rFonts w:ascii="Times New Roman" w:hAnsi="Times New Roman"/>
          <w:sz w:val="28"/>
          <w:szCs w:val="28"/>
        </w:rPr>
        <w:t>при наличии).</w:t>
      </w:r>
      <w:proofErr w:type="gramEnd"/>
    </w:p>
    <w:p w:rsidR="00BA17C5" w:rsidRPr="00DE699C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2.8.2.В случае отказа в приеме документов, заявление с приложениями возвращаются заявителю.</w:t>
      </w:r>
    </w:p>
    <w:p w:rsidR="00BA17C5" w:rsidRPr="00DE699C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99C">
        <w:rPr>
          <w:sz w:val="28"/>
          <w:szCs w:val="28"/>
        </w:rPr>
        <w:t>2.8.3.Возвращение материалов не препятствует повторному обращению заявителя.</w:t>
      </w:r>
    </w:p>
    <w:p w:rsidR="00BA17C5" w:rsidRPr="00DE699C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2252"/>
      <w:r w:rsidRPr="00DE699C">
        <w:rPr>
          <w:rFonts w:ascii="Times New Roman" w:hAnsi="Times New Roman"/>
          <w:sz w:val="28"/>
          <w:szCs w:val="28"/>
        </w:rPr>
        <w:t>2.8.4.</w:t>
      </w:r>
      <w:r w:rsidRPr="00DE699C">
        <w:rPr>
          <w:rFonts w:ascii="Times New Roman" w:hAnsi="Times New Roman"/>
          <w:color w:val="000000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bookmarkEnd w:id="6"/>
    <w:p w:rsidR="00BA17C5" w:rsidRPr="009D10DA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699C">
        <w:rPr>
          <w:rFonts w:ascii="Times New Roman" w:hAnsi="Times New Roman"/>
          <w:color w:val="000000"/>
          <w:sz w:val="28"/>
          <w:szCs w:val="28"/>
        </w:rPr>
        <w:t>2</w:t>
      </w:r>
      <w:r w:rsidRPr="009D10DA">
        <w:rPr>
          <w:rFonts w:ascii="Times New Roman" w:hAnsi="Times New Roman"/>
          <w:color w:val="000000"/>
          <w:sz w:val="28"/>
          <w:szCs w:val="28"/>
        </w:rPr>
        <w:t>.9.Исчерпывающий перечень оснований для приостановления или отказа в предоставлении муниципальной услуги.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t>2.9.1.Основания для приостановления муниципальной услуги отсутствуют.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86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2.9.2.Основаниями для отказа в предоставлении муниципальной услуги являются: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2.9.2.1.О</w:t>
      </w:r>
      <w:r w:rsidRPr="006052D6">
        <w:rPr>
          <w:sz w:val="28"/>
          <w:szCs w:val="28"/>
        </w:rPr>
        <w:t>бращение (в письменном виде) заявителя с просьбой о прекращении подготовки запрашиваемого им документа;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2.9.2.2.О</w:t>
      </w:r>
      <w:r w:rsidRPr="006052D6">
        <w:rPr>
          <w:sz w:val="28"/>
          <w:szCs w:val="28"/>
        </w:rPr>
        <w:t>тсутствие права у заявителя на получение муниципальной услуги;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2.9.2.3.П</w:t>
      </w:r>
      <w:r w:rsidRPr="006052D6">
        <w:rPr>
          <w:sz w:val="28"/>
          <w:szCs w:val="28"/>
        </w:rPr>
        <w:t>редоставление заявителем недостоверной, неполной или неактуальной информации;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2.9.2.4.П</w:t>
      </w:r>
      <w:r w:rsidRPr="006052D6">
        <w:rPr>
          <w:sz w:val="28"/>
          <w:szCs w:val="28"/>
        </w:rPr>
        <w:t>редставление заявителем подложных документов или сообщение заведомо ложных сведений;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bookmarkStart w:id="7" w:name="sub_10187"/>
      <w:r>
        <w:rPr>
          <w:sz w:val="28"/>
          <w:szCs w:val="28"/>
        </w:rPr>
        <w:t>2.9.2.5.О</w:t>
      </w:r>
      <w:r w:rsidRPr="006052D6">
        <w:rPr>
          <w:sz w:val="28"/>
          <w:szCs w:val="28"/>
        </w:rPr>
        <w:t>тсутствие у заявителя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BA17C5" w:rsidRPr="006052D6" w:rsidRDefault="00BA17C5" w:rsidP="00BA17C5">
      <w:pPr>
        <w:ind w:firstLine="709"/>
        <w:jc w:val="both"/>
        <w:rPr>
          <w:sz w:val="28"/>
          <w:szCs w:val="28"/>
        </w:rPr>
      </w:pPr>
      <w:bookmarkStart w:id="8" w:name="sub_10188"/>
      <w:bookmarkEnd w:id="7"/>
      <w:r>
        <w:rPr>
          <w:sz w:val="28"/>
          <w:szCs w:val="28"/>
        </w:rPr>
        <w:t>2.9.2.6.О</w:t>
      </w:r>
      <w:r w:rsidRPr="006052D6">
        <w:rPr>
          <w:sz w:val="28"/>
          <w:szCs w:val="28"/>
        </w:rPr>
        <w:t>тсутствие у заявителя соответствующих полномочий на получение муниципальной услуги;</w:t>
      </w:r>
    </w:p>
    <w:p w:rsidR="00BA17C5" w:rsidRDefault="00BA17C5" w:rsidP="00BA17C5">
      <w:pPr>
        <w:ind w:firstLine="709"/>
        <w:jc w:val="both"/>
      </w:pPr>
      <w:bookmarkStart w:id="9" w:name="sub_10189"/>
      <w:bookmarkEnd w:id="8"/>
      <w:r>
        <w:rPr>
          <w:sz w:val="28"/>
          <w:szCs w:val="28"/>
        </w:rPr>
        <w:t>2.9.2.7.О</w:t>
      </w:r>
      <w:r w:rsidRPr="006052D6">
        <w:rPr>
          <w:sz w:val="28"/>
          <w:szCs w:val="28"/>
        </w:rPr>
        <w:t xml:space="preserve">бращение заявителя об оказании муниципальной услуги, предоставление которой не осуществляется </w:t>
      </w:r>
      <w:r>
        <w:rPr>
          <w:sz w:val="28"/>
          <w:szCs w:val="28"/>
        </w:rPr>
        <w:t>Администрацией</w:t>
      </w:r>
      <w:r>
        <w:t>.</w:t>
      </w:r>
    </w:p>
    <w:bookmarkEnd w:id="9"/>
    <w:p w:rsidR="00BA17C5" w:rsidRPr="00DE699C" w:rsidRDefault="00350AC9" w:rsidP="00BA17C5">
      <w:pPr>
        <w:pStyle w:val="14"/>
        <w:tabs>
          <w:tab w:val="left" w:pos="0"/>
          <w:tab w:val="left" w:pos="1701"/>
        </w:tabs>
        <w:spacing w:before="0"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2.9.3</w:t>
      </w:r>
      <w:r w:rsidR="00BA17C5" w:rsidRPr="00DE699C">
        <w:rPr>
          <w:color w:val="000000"/>
          <w:sz w:val="28"/>
          <w:szCs w:val="28"/>
        </w:rPr>
        <w:t>.</w:t>
      </w:r>
      <w:r w:rsidR="00BA17C5" w:rsidRPr="00DE699C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A17C5" w:rsidRDefault="00350AC9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2.9.4</w:t>
      </w:r>
      <w:r w:rsidR="00BA17C5" w:rsidRPr="00DE699C">
        <w:rPr>
          <w:color w:val="000000"/>
          <w:sz w:val="28"/>
          <w:szCs w:val="28"/>
        </w:rPr>
        <w:t>.</w:t>
      </w:r>
      <w:r w:rsidR="00BA17C5" w:rsidRPr="00DE699C">
        <w:rPr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70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2.10.Перечень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86D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7C5" w:rsidRPr="0091467F" w:rsidRDefault="00BA17C5" w:rsidP="00BA17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467F">
        <w:rPr>
          <w:sz w:val="28"/>
          <w:szCs w:val="28"/>
        </w:rPr>
        <w:t>Сведения о документе (документах) являющиеся необходимыми и обязательными для предоставления муниципальной услуги, выдаваемом (выдаваемых) организациями, участвующими в предоставлении муниципальной услуги будут запрашиваться, и предоставляться путём межведомственного взаимодействия</w:t>
      </w:r>
      <w:r>
        <w:rPr>
          <w:sz w:val="28"/>
          <w:szCs w:val="28"/>
        </w:rPr>
        <w:t>.</w:t>
      </w:r>
      <w:proofErr w:type="gramEnd"/>
    </w:p>
    <w:p w:rsidR="00BA17C5" w:rsidRPr="00A15B7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A17C5" w:rsidRPr="00A15B72" w:rsidRDefault="00BA17C5" w:rsidP="00BA17C5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2.11.1.Муниципальная услуга предоставляется без взимания государственной пошлины или иной платы.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2.12.1.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BA17C5" w:rsidRPr="00A15B72" w:rsidRDefault="00BA17C5" w:rsidP="00BA17C5">
      <w:pPr>
        <w:pStyle w:val="4"/>
        <w:tabs>
          <w:tab w:val="left" w:pos="0"/>
          <w:tab w:val="left" w:pos="18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2.13.Срок и порядок регистрации запроса заявителя о предоставлении муниципальной услуги, в том числе в электронной форме.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Регистрация заявления производится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 путем присвоения уведомлению входящего номера.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lastRenderedPageBreak/>
        <w:t>2.13.2.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7186D">
        <w:rPr>
          <w:rFonts w:ascii="Times New Roman" w:hAnsi="Times New Roman" w:cs="Times New Roman"/>
          <w:sz w:val="28"/>
          <w:szCs w:val="28"/>
        </w:rPr>
        <w:t xml:space="preserve"> или МБУ «МФЦ», регистрируется работником,  уполномоченным на прием заявлений.</w:t>
      </w:r>
    </w:p>
    <w:p w:rsidR="00BA17C5" w:rsidRPr="00F7186D" w:rsidRDefault="00BA17C5" w:rsidP="00BA17C5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2.13.3.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F7186D">
        <w:rPr>
          <w:rFonts w:ascii="Times New Roman" w:hAnsi="Times New Roman" w:cs="Times New Roman"/>
          <w:sz w:val="28"/>
          <w:szCs w:val="28"/>
        </w:rPr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F7186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59008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900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008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F7186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1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7186D">
        <w:rPr>
          <w:rFonts w:ascii="Times New Roman" w:hAnsi="Times New Roman" w:cs="Times New Roman"/>
          <w:sz w:val="28"/>
          <w:szCs w:val="28"/>
        </w:rPr>
        <w:t>.</w:t>
      </w:r>
    </w:p>
    <w:p w:rsidR="00BA17C5" w:rsidRPr="00A15B72" w:rsidRDefault="00BA17C5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AC9">
        <w:rPr>
          <w:sz w:val="28"/>
          <w:szCs w:val="28"/>
        </w:rPr>
        <w:t>2.13.4.</w:t>
      </w:r>
      <w:r w:rsidRPr="00A15B72">
        <w:rPr>
          <w:sz w:val="28"/>
          <w:szCs w:val="28"/>
        </w:rPr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A15B72">
        <w:rPr>
          <w:sz w:val="28"/>
          <w:szCs w:val="28"/>
        </w:rPr>
        <w:t>дств в п</w:t>
      </w:r>
      <w:proofErr w:type="gramEnd"/>
      <w:r w:rsidRPr="00A15B72">
        <w:rPr>
          <w:sz w:val="28"/>
          <w:szCs w:val="28"/>
        </w:rPr>
        <w:t xml:space="preserve">орядке, установленном Федеральным </w:t>
      </w:r>
      <w:hyperlink r:id="rId12" w:history="1">
        <w:r w:rsidRPr="00A15B72">
          <w:rPr>
            <w:sz w:val="28"/>
            <w:szCs w:val="28"/>
          </w:rPr>
          <w:t>законом</w:t>
        </w:r>
      </w:hyperlink>
      <w:r w:rsidRPr="00A15B72">
        <w:rPr>
          <w:sz w:val="28"/>
          <w:szCs w:val="28"/>
        </w:rPr>
        <w:t xml:space="preserve"> от 6 апреля 2011 года № 63-ФЗ</w:t>
      </w: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«Об электронной подписи».</w:t>
      </w:r>
    </w:p>
    <w:p w:rsidR="00BA17C5" w:rsidRPr="00A15B72" w:rsidRDefault="00512198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17C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2.13.5.</w:t>
      </w:r>
      <w:r w:rsidR="00BA17C5" w:rsidRPr="00A15B72">
        <w:rPr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</w:t>
      </w:r>
      <w:proofErr w:type="gramEnd"/>
      <w:r w:rsidR="00BA17C5" w:rsidRPr="00A15B72">
        <w:rPr>
          <w:sz w:val="28"/>
          <w:szCs w:val="28"/>
        </w:rPr>
        <w:t xml:space="preserve"> по согласованию с Федеральной службой </w:t>
      </w:r>
      <w:proofErr w:type="gramStart"/>
      <w:r w:rsidR="00BA17C5" w:rsidRPr="00A15B72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="00BA17C5" w:rsidRPr="00A15B72">
        <w:rPr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BA17C5" w:rsidRPr="00A15B72" w:rsidRDefault="00512198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2.13.6.</w:t>
      </w:r>
      <w:r w:rsidR="00BA17C5" w:rsidRPr="00A15B72">
        <w:rPr>
          <w:sz w:val="28"/>
          <w:szCs w:val="28"/>
        </w:rPr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BA17C5" w:rsidRPr="00A15B72" w:rsidRDefault="00512198" w:rsidP="00BA17C5">
      <w:pPr>
        <w:tabs>
          <w:tab w:val="left" w:pos="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2.13.7.</w:t>
      </w:r>
      <w:r w:rsidR="00BA17C5" w:rsidRPr="00A15B72">
        <w:rPr>
          <w:sz w:val="28"/>
          <w:szCs w:val="28"/>
        </w:rPr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 xml:space="preserve">Рабочие места работников, предоставляющих муниципальную услугу, оборудуются телефонами, факсами, копировальными аппаратами, </w:t>
      </w:r>
      <w:r w:rsidRPr="00A15B72">
        <w:rPr>
          <w:rFonts w:ascii="Times New Roman" w:hAnsi="Times New Roman"/>
          <w:color w:val="000000"/>
          <w:sz w:val="28"/>
          <w:szCs w:val="28"/>
        </w:rPr>
        <w:lastRenderedPageBreak/>
        <w:t>компьютерами и иной необходимой оргтехникой, позволяющими предоставление муниципальной услуги в полном объеме.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2.14.4.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Места для проведения личного приема заявителей оборудуются стульями, столами, обеспечиваются канцелярскими принадлежностями.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2.14.5.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Для ожидания гражданам отводится специальное место, оборудованное стульями.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2.14.6.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2.14.7.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2.14.8.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 целях обеспечения конфиденциальности сведений о заявителе, одним работником одновременно ведется прием только одного заявителя. Одновременный прием двух и более заявителей не допускается.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2.14.9.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Помещение, предназначенные для приема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2.15.1.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2.15.2.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Взаимодействие заявителя с работниками Администрации осуществляется при личном обращении заявителя для консультации по вопросам предоставления муниципальной услуги.</w:t>
      </w:r>
    </w:p>
    <w:p w:rsidR="00BA17C5" w:rsidRPr="00A15B72" w:rsidRDefault="00BA17C5" w:rsidP="00BA17C5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15B72">
        <w:rPr>
          <w:rFonts w:ascii="Times New Roman" w:hAnsi="Times New Roman"/>
          <w:color w:val="000000"/>
          <w:sz w:val="28"/>
          <w:szCs w:val="28"/>
        </w:rPr>
        <w:t>2.15.3.</w:t>
      </w:r>
      <w:r w:rsidRPr="00A15B72">
        <w:rPr>
          <w:rFonts w:ascii="Times New Roman" w:hAnsi="Times New Roman"/>
          <w:color w:val="000000"/>
          <w:sz w:val="28"/>
          <w:szCs w:val="28"/>
        </w:rPr>
        <w:tab/>
        <w:t>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BA17C5" w:rsidRPr="00A15B72" w:rsidRDefault="00BA17C5" w:rsidP="00BA17C5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5B72">
        <w:rPr>
          <w:sz w:val="28"/>
          <w:szCs w:val="28"/>
        </w:rPr>
        <w:t>2.15.4.</w:t>
      </w:r>
      <w:r w:rsidRPr="00A15B72">
        <w:rPr>
          <w:sz w:val="28"/>
          <w:szCs w:val="28"/>
        </w:rPr>
        <w:tab/>
        <w:t>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 Краснодарского края».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color w:val="000000"/>
          <w:sz w:val="28"/>
          <w:szCs w:val="28"/>
        </w:rPr>
        <w:lastRenderedPageBreak/>
        <w:t>2.16.</w:t>
      </w:r>
      <w:r w:rsidRPr="00A15B72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>2.1</w:t>
      </w:r>
      <w:bookmarkStart w:id="10" w:name="sub_2171"/>
      <w:r w:rsidRPr="00A15B72">
        <w:rPr>
          <w:sz w:val="28"/>
          <w:szCs w:val="28"/>
        </w:rPr>
        <w:t>6.1</w:t>
      </w:r>
      <w:bookmarkEnd w:id="10"/>
      <w:r w:rsidRPr="00A15B72">
        <w:rPr>
          <w:sz w:val="28"/>
          <w:szCs w:val="28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BA17C5" w:rsidRPr="00A15B72" w:rsidRDefault="00BA17C5" w:rsidP="00BA17C5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5B72">
        <w:rPr>
          <w:sz w:val="28"/>
          <w:szCs w:val="28"/>
        </w:rPr>
        <w:t>2.16.2.При предоставлении муниципальной услуги в МБУ «МФЦ» прием и выдача документов осуществляется работниками МБУ «МФЦ».             Для исполнения документы передаются в Администрацию.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5B72">
        <w:rPr>
          <w:sz w:val="28"/>
          <w:szCs w:val="28"/>
        </w:rPr>
        <w:t xml:space="preserve">2.16.3.Предоставление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   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>
        <w:rPr>
          <w:sz w:val="28"/>
          <w:szCs w:val="28"/>
        </w:rPr>
        <w:t>Харьковского</w:t>
      </w:r>
      <w:r w:rsidRPr="00A15B72">
        <w:rPr>
          <w:sz w:val="28"/>
          <w:szCs w:val="28"/>
        </w:rPr>
        <w:t xml:space="preserve"> сельского</w:t>
      </w:r>
      <w:proofErr w:type="gramEnd"/>
      <w:r w:rsidRPr="00A15B72">
        <w:rPr>
          <w:sz w:val="28"/>
          <w:szCs w:val="28"/>
        </w:rPr>
        <w:t xml:space="preserve"> поселения  Лабинского района о взаимодействии.</w:t>
      </w:r>
    </w:p>
    <w:p w:rsidR="00BA17C5" w:rsidRPr="00A15B72" w:rsidRDefault="00BA17C5" w:rsidP="00BA17C5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B72">
        <w:rPr>
          <w:sz w:val="28"/>
          <w:szCs w:val="28"/>
        </w:rPr>
        <w:t xml:space="preserve">2.16.4.Обращение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3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               от 6 апреля 2011 года № 63-ФЗ «Об электронной подписи» и требованиями </w:t>
      </w:r>
      <w:hyperlink r:id="rId14" w:history="1">
        <w:r w:rsidRPr="00A15B72">
          <w:rPr>
            <w:sz w:val="28"/>
            <w:szCs w:val="28"/>
          </w:rPr>
          <w:t>Федерального закона</w:t>
        </w:r>
      </w:hyperlink>
      <w:r w:rsidRPr="00A15B7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BD7FC5" w:rsidRPr="001D449C" w:rsidRDefault="00BD7FC5" w:rsidP="00BD7FC5">
      <w:pPr>
        <w:tabs>
          <w:tab w:val="left" w:pos="1560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Раздел 3.Состав, последовательность и сроки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процедур, требования к порядку их выполнения,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том числе особенности выполнения административных процедур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в электронной форме, а также особенности выполнения</w:t>
      </w:r>
    </w:p>
    <w:p w:rsidR="00BD7FC5" w:rsidRPr="00415A62" w:rsidRDefault="00BD7FC5" w:rsidP="00C76EDA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</w:pPr>
      <w:r w:rsidRPr="00415A62">
        <w:rPr>
          <w:rFonts w:ascii="Times New Roman" w:eastAsia="Times New Roman" w:hAnsi="Times New Roman"/>
          <w:sz w:val="28"/>
          <w:szCs w:val="28"/>
          <w:shd w:val="clear" w:color="auto" w:fill="auto"/>
          <w:lang w:eastAsia="ru-RU"/>
        </w:rPr>
        <w:t>административных процедур в многофункциональных центрах</w:t>
      </w:r>
    </w:p>
    <w:p w:rsidR="00B456EB" w:rsidRDefault="00B456EB" w:rsidP="00BD7FC5">
      <w:pPr>
        <w:pStyle w:val="ConsPlusNormal"/>
        <w:tabs>
          <w:tab w:val="left" w:pos="0"/>
          <w:tab w:val="left" w:pos="1560"/>
        </w:tabs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790" w:rsidRPr="00164790" w:rsidRDefault="00164790" w:rsidP="00164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64790">
        <w:rPr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1) прием, регистрация запросов и прилагаемых к ним документов;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2) анализ содержания  тематики запросов заявителей, подготовка и оформление документов, являющихся результатом предоставления муниципальной услуги;</w:t>
      </w:r>
    </w:p>
    <w:p w:rsidR="00164790" w:rsidRPr="00A05437" w:rsidRDefault="00164790" w:rsidP="00164790">
      <w:pPr>
        <w:ind w:firstLine="708"/>
        <w:jc w:val="both"/>
        <w:rPr>
          <w:b/>
          <w:sz w:val="28"/>
          <w:szCs w:val="28"/>
        </w:rPr>
      </w:pPr>
      <w:r w:rsidRPr="00A05437">
        <w:rPr>
          <w:sz w:val="28"/>
          <w:szCs w:val="28"/>
        </w:rPr>
        <w:t xml:space="preserve"> 3) направление (выдача) документов, являющихся результатом предоставления муниципальной услуги.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164790">
        <w:rPr>
          <w:sz w:val="28"/>
          <w:szCs w:val="28"/>
        </w:rPr>
        <w:t>3.2</w:t>
      </w:r>
      <w:r w:rsidRPr="00A05437">
        <w:rPr>
          <w:sz w:val="28"/>
          <w:szCs w:val="28"/>
        </w:rPr>
        <w:t xml:space="preserve">. Блок-схема последовательности административных процедур при предоставлении муниципальной услуги приводится в </w:t>
      </w:r>
      <w:r w:rsidRPr="00512198">
        <w:rPr>
          <w:sz w:val="28"/>
          <w:szCs w:val="28"/>
        </w:rPr>
        <w:t>приложении № 1</w:t>
      </w:r>
      <w:r w:rsidR="00512198" w:rsidRPr="00512198">
        <w:rPr>
          <w:sz w:val="28"/>
          <w:szCs w:val="28"/>
        </w:rPr>
        <w:t>0</w:t>
      </w:r>
      <w:r w:rsidRPr="00A05437">
        <w:rPr>
          <w:sz w:val="28"/>
          <w:szCs w:val="28"/>
        </w:rPr>
        <w:t xml:space="preserve"> к настоящему Регламенту.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</w:p>
    <w:p w:rsidR="00164790" w:rsidRPr="00164790" w:rsidRDefault="00164790" w:rsidP="00164790">
      <w:pPr>
        <w:jc w:val="center"/>
        <w:rPr>
          <w:bCs/>
          <w:sz w:val="28"/>
          <w:szCs w:val="28"/>
        </w:rPr>
      </w:pPr>
      <w:r w:rsidRPr="00164790">
        <w:rPr>
          <w:sz w:val="28"/>
          <w:szCs w:val="28"/>
        </w:rPr>
        <w:lastRenderedPageBreak/>
        <w:t>3.3. Прием, регистрация  запросов и прилагаемых к ним документов</w:t>
      </w:r>
    </w:p>
    <w:p w:rsidR="00164790" w:rsidRPr="00A05437" w:rsidRDefault="00164790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>3.3.1.</w:t>
      </w:r>
      <w:r w:rsidRPr="00A05437">
        <w:rPr>
          <w:rFonts w:ascii="Times New Roman" w:hAnsi="Times New Roman"/>
          <w:sz w:val="28"/>
          <w:szCs w:val="28"/>
        </w:rPr>
        <w:t>Основанием для начала данной административной процедуры    является:</w:t>
      </w:r>
    </w:p>
    <w:p w:rsidR="00164790" w:rsidRPr="00A05437" w:rsidRDefault="00164790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 обращение заявителя непосредственно  в 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заявлением о предоставлении муниципальной услуги   с приложением   документов, предусмотренных подпункто</w:t>
      </w:r>
      <w:r>
        <w:rPr>
          <w:rFonts w:ascii="Times New Roman" w:hAnsi="Times New Roman"/>
          <w:sz w:val="28"/>
          <w:szCs w:val="28"/>
        </w:rPr>
        <w:t>м  2.6.1 настоящего Административного р</w:t>
      </w:r>
      <w:r w:rsidRPr="00A05437">
        <w:rPr>
          <w:rFonts w:ascii="Times New Roman" w:hAnsi="Times New Roman"/>
          <w:sz w:val="28"/>
          <w:szCs w:val="28"/>
        </w:rPr>
        <w:t>егламента;</w:t>
      </w:r>
    </w:p>
    <w:p w:rsidR="00164790" w:rsidRPr="00A05437" w:rsidRDefault="00164790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поступление заявления о предоставлении муниципальной услуги, с приложением документов, предусмотренных подпунктом 2.6.1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егламента,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по почте (электронной почте), через </w:t>
      </w:r>
      <w:r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посредством доставки курьером;</w:t>
      </w:r>
    </w:p>
    <w:p w:rsidR="00164790" w:rsidRPr="00A05437" w:rsidRDefault="00164790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поступление заявления о предоставлении муниципальной услуги, с приложением документов, предусмотренных подпунктом 2.6.1 настоящего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A05437">
        <w:rPr>
          <w:rFonts w:ascii="Times New Roman" w:hAnsi="Times New Roman"/>
          <w:sz w:val="28"/>
          <w:szCs w:val="28"/>
        </w:rPr>
        <w:t xml:space="preserve">егламента,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05437">
        <w:rPr>
          <w:rFonts w:ascii="Times New Roman" w:hAnsi="Times New Roman"/>
          <w:sz w:val="28"/>
          <w:szCs w:val="28"/>
        </w:rPr>
        <w:t xml:space="preserve"> через Единый портал.</w:t>
      </w:r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sz w:val="28"/>
          <w:szCs w:val="28"/>
        </w:rPr>
        <w:t xml:space="preserve">3.3.2.  Должностное лицо 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  прием документов заявителей  при  их личном обращении, при личном обращении заявителя проверяет соблюдение требований к комплектности прилагаемых документов, необходимых для предоставления муниципальной услуги и устанавливает наличие (отсутствие) оснований для отказа в приеме документов.</w:t>
      </w:r>
      <w:r w:rsidRPr="00A05437">
        <w:rPr>
          <w:bCs/>
          <w:sz w:val="28"/>
          <w:szCs w:val="28"/>
        </w:rPr>
        <w:t xml:space="preserve"> </w:t>
      </w:r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действия – 15 минут.</w:t>
      </w:r>
    </w:p>
    <w:p w:rsidR="00164790" w:rsidRPr="00A05437" w:rsidRDefault="00164790" w:rsidP="00164790">
      <w:pPr>
        <w:shd w:val="clear" w:color="auto" w:fill="FFFFFF"/>
        <w:ind w:firstLine="771"/>
        <w:jc w:val="both"/>
        <w:rPr>
          <w:sz w:val="28"/>
          <w:szCs w:val="28"/>
        </w:rPr>
      </w:pPr>
      <w:proofErr w:type="gramStart"/>
      <w:r w:rsidRPr="00A05437">
        <w:rPr>
          <w:sz w:val="28"/>
          <w:szCs w:val="28"/>
        </w:rPr>
        <w:t xml:space="preserve">При установлении фактов отсутствия полного комплекта необходимых для предоставления муниципальной услуги документов, указанных в подпункте 2.6.1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несоответствия представленных документов требованиям, указанным в подпунктах 2.6.2 и 2.6.3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прием документов заявителей при их личном обращении, уведомляет заявителя о наличии препятствий для приема заявления и документов</w:t>
      </w:r>
      <w:proofErr w:type="gramEnd"/>
      <w:r w:rsidRPr="00A05437">
        <w:rPr>
          <w:sz w:val="28"/>
          <w:szCs w:val="28"/>
        </w:rPr>
        <w:t>, необходимых для предоставления муниципальной услуги, объясняет ему содержание выявленных недостатков при приеме документов, предлагает  принять меры по их устранению. При желании заявителя устранить недостатки и препятствия, прервав процедуру подачи  документов, указанное должностное лицо возвращает заявителю заявление и представленные им документы.</w:t>
      </w:r>
    </w:p>
    <w:p w:rsidR="00164790" w:rsidRPr="00A05437" w:rsidRDefault="00164790" w:rsidP="00164790">
      <w:pPr>
        <w:autoSpaceDE w:val="0"/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Срок выполнения действия – </w:t>
      </w:r>
      <w:r>
        <w:rPr>
          <w:sz w:val="28"/>
          <w:szCs w:val="28"/>
        </w:rPr>
        <w:t>15</w:t>
      </w:r>
      <w:r w:rsidRPr="00A05437">
        <w:rPr>
          <w:sz w:val="28"/>
          <w:szCs w:val="28"/>
        </w:rPr>
        <w:t xml:space="preserve"> минут.</w:t>
      </w:r>
    </w:p>
    <w:p w:rsidR="00164790" w:rsidRPr="00A05437" w:rsidRDefault="00164790" w:rsidP="0016479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05437">
        <w:rPr>
          <w:sz w:val="28"/>
          <w:szCs w:val="28"/>
        </w:rPr>
        <w:t xml:space="preserve">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документов, необходимых для предоставления муниципальной услуги,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ответственное за прием документов  заявителей при их личном обращении, принимает от него заявление вместе с приложенными документами, указывает в заявлении выявленные недостатки или факт отсутствия необходимых документов.</w:t>
      </w:r>
      <w:proofErr w:type="gramEnd"/>
    </w:p>
    <w:p w:rsidR="00164790" w:rsidRPr="00A05437" w:rsidRDefault="00164790" w:rsidP="00164790">
      <w:pPr>
        <w:ind w:firstLine="708"/>
        <w:jc w:val="both"/>
        <w:rPr>
          <w:bCs/>
          <w:sz w:val="28"/>
          <w:szCs w:val="28"/>
        </w:rPr>
      </w:pPr>
      <w:proofErr w:type="gramStart"/>
      <w:r w:rsidRPr="00A05437">
        <w:rPr>
          <w:sz w:val="28"/>
          <w:szCs w:val="28"/>
        </w:rPr>
        <w:lastRenderedPageBreak/>
        <w:t xml:space="preserve">В случае если представленные заявителем документы соответствуют требованиям  подпунктов 2.6.1- 2.6.3 </w:t>
      </w:r>
      <w:r>
        <w:rPr>
          <w:sz w:val="28"/>
          <w:szCs w:val="28"/>
        </w:rPr>
        <w:t>пункта 2.6. раздела 2 Административного р</w:t>
      </w:r>
      <w:r w:rsidRPr="00A05437">
        <w:rPr>
          <w:sz w:val="28"/>
          <w:szCs w:val="28"/>
        </w:rPr>
        <w:t xml:space="preserve">егламента, должностное лицо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за прием документов заявителей при их личном обращении,   принимает  заявление  вместе с приложенными к нему документами (за исключением подлинников) и по окончании часов приема заявителей передает его  должностному лицу </w:t>
      </w:r>
      <w:r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ответственному за делопроизводство, для осуществления регистрации. </w:t>
      </w:r>
      <w:proofErr w:type="gramEnd"/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 действия составляет 15 мин.</w:t>
      </w:r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A05437">
        <w:rPr>
          <w:bCs/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Администрации</w:t>
      </w:r>
      <w:r w:rsidRPr="00A05437">
        <w:rPr>
          <w:bCs/>
          <w:sz w:val="28"/>
          <w:szCs w:val="28"/>
        </w:rPr>
        <w:t>, ответственное за делопроизводство, в день получения заявления и прилагаемых  к нему документов от должностного лица, ответственного за прием документов заявителей при их личном обращении, обеспечивает его регистрацию путем присвоения ему порядкового номера и даты поступления в соответствующем журнале  регистрации запросов (заявлений) заявителей, поступивших от физических лиц, или в журнале регистрации входящей корреспонденции, поступившей от юридических лиц, после</w:t>
      </w:r>
      <w:proofErr w:type="gramEnd"/>
      <w:r w:rsidRPr="00A05437">
        <w:rPr>
          <w:bCs/>
          <w:sz w:val="28"/>
          <w:szCs w:val="28"/>
        </w:rPr>
        <w:t xml:space="preserve"> этого передает зарегистрированное заявление  начальнику Архивного отдела в день его регистрации для нанесения резолюции.</w:t>
      </w:r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>Срок выполнения действия – 15 минут.</w:t>
      </w:r>
    </w:p>
    <w:p w:rsidR="00164790" w:rsidRPr="00A05437" w:rsidRDefault="00164790" w:rsidP="00164790">
      <w:pPr>
        <w:autoSpaceDE w:val="0"/>
        <w:ind w:firstLine="709"/>
        <w:jc w:val="both"/>
        <w:rPr>
          <w:bCs/>
          <w:sz w:val="28"/>
          <w:szCs w:val="28"/>
        </w:rPr>
      </w:pPr>
      <w:r w:rsidRPr="00A05437">
        <w:rPr>
          <w:bCs/>
          <w:sz w:val="28"/>
          <w:szCs w:val="28"/>
        </w:rPr>
        <w:t xml:space="preserve">3.3.3. При приеме заявления и прилагаемых документов, поступивших через </w:t>
      </w:r>
      <w:r>
        <w:rPr>
          <w:bCs/>
          <w:sz w:val="28"/>
          <w:szCs w:val="28"/>
        </w:rPr>
        <w:t>МБУ</w:t>
      </w:r>
      <w:r w:rsidRPr="00A05437">
        <w:rPr>
          <w:bCs/>
          <w:sz w:val="28"/>
          <w:szCs w:val="28"/>
        </w:rPr>
        <w:t xml:space="preserve"> </w:t>
      </w:r>
      <w:r w:rsidR="003D4AAD">
        <w:rPr>
          <w:bCs/>
          <w:sz w:val="28"/>
          <w:szCs w:val="28"/>
        </w:rPr>
        <w:t>«</w:t>
      </w:r>
      <w:r w:rsidRPr="00A05437">
        <w:rPr>
          <w:bCs/>
          <w:sz w:val="28"/>
          <w:szCs w:val="28"/>
        </w:rPr>
        <w:t xml:space="preserve">МФЦ» посредством доставки в </w:t>
      </w:r>
      <w:r w:rsidR="003D4AAD">
        <w:rPr>
          <w:sz w:val="28"/>
          <w:szCs w:val="28"/>
        </w:rPr>
        <w:t>Администрацию</w:t>
      </w:r>
      <w:r w:rsidRPr="00A05437">
        <w:rPr>
          <w:bCs/>
          <w:sz w:val="28"/>
          <w:szCs w:val="28"/>
        </w:rPr>
        <w:t xml:space="preserve"> курьером должностное лицо </w:t>
      </w:r>
      <w:r w:rsidR="003D4AAD">
        <w:rPr>
          <w:sz w:val="28"/>
          <w:szCs w:val="28"/>
        </w:rPr>
        <w:t>Администрации</w:t>
      </w:r>
      <w:r w:rsidRPr="00A05437">
        <w:rPr>
          <w:bCs/>
          <w:sz w:val="28"/>
          <w:szCs w:val="28"/>
        </w:rPr>
        <w:t>, ответственное за делопроизводство, в день их доставки: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заполняет один экземпляр запроса, оформленного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приложенными к нему документами заявителя, указывая в соответствующих его графах Ф.И.О.  и должность лица, принявшего документы, дату их приема, дату исполнения заявления, и производит отрыв части заполненного экземпляра запроса  и передачу его курьеру;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 производит регистрацию запроса, оформленного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с приложенными к нему документами заявителя, путем присвоения поступившему запросу порядкового номера и даты  поступления в журнале регистрации запросов, поступивших через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«МФЦ»;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передает зарегистрированный запрос с прилагаемыми документами заявителя в день  его регистрации </w:t>
      </w:r>
      <w:r w:rsidR="003D4AAD">
        <w:rPr>
          <w:rFonts w:ascii="Times New Roman" w:hAnsi="Times New Roman"/>
          <w:bCs/>
          <w:sz w:val="28"/>
          <w:szCs w:val="28"/>
        </w:rPr>
        <w:t>главе</w:t>
      </w:r>
      <w:r w:rsidR="003D4AAD" w:rsidRPr="003D4AAD">
        <w:rPr>
          <w:rFonts w:ascii="Times New Roman" w:hAnsi="Times New Roman"/>
          <w:bCs/>
          <w:sz w:val="28"/>
          <w:szCs w:val="28"/>
        </w:rPr>
        <w:t xml:space="preserve">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="003D4AAD" w:rsidRPr="00A05437">
        <w:rPr>
          <w:rFonts w:ascii="Times New Roman" w:hAnsi="Times New Roman"/>
          <w:sz w:val="28"/>
          <w:szCs w:val="28"/>
        </w:rPr>
        <w:t xml:space="preserve"> </w:t>
      </w:r>
      <w:r w:rsidRPr="00A05437">
        <w:rPr>
          <w:rFonts w:ascii="Times New Roman" w:hAnsi="Times New Roman"/>
          <w:sz w:val="28"/>
          <w:szCs w:val="28"/>
        </w:rPr>
        <w:t>для нанесения резолюции.</w:t>
      </w:r>
    </w:p>
    <w:p w:rsidR="00164790" w:rsidRPr="00A05437" w:rsidRDefault="00164790" w:rsidP="00164790">
      <w:pPr>
        <w:pStyle w:val="af8"/>
        <w:ind w:firstLine="709"/>
        <w:jc w:val="both"/>
        <w:rPr>
          <w:bCs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Срок выполнения действий - 15 минут. 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 xml:space="preserve">3.3.4. Заявление, поступившее в </w:t>
      </w:r>
      <w:r w:rsidR="003D4AAD">
        <w:rPr>
          <w:rFonts w:ascii="Times New Roman" w:hAnsi="Times New Roman"/>
          <w:sz w:val="28"/>
          <w:szCs w:val="28"/>
        </w:rPr>
        <w:t>Администрацию</w:t>
      </w:r>
      <w:r w:rsidR="003D4AAD" w:rsidRPr="00A05437">
        <w:rPr>
          <w:rFonts w:ascii="Times New Roman" w:hAnsi="Times New Roman"/>
          <w:sz w:val="28"/>
          <w:szCs w:val="28"/>
        </w:rPr>
        <w:t xml:space="preserve"> </w:t>
      </w:r>
      <w:r w:rsidRPr="00A05437">
        <w:rPr>
          <w:rFonts w:ascii="Times New Roman" w:hAnsi="Times New Roman"/>
          <w:sz w:val="28"/>
          <w:szCs w:val="28"/>
        </w:rPr>
        <w:t xml:space="preserve">по электронной почте, распечатывается на бумажном носителе  вместе  с прикрепленными  к нему электронными образами документов должностным лицом 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, ответственным за делопроизводство. </w:t>
      </w:r>
      <w:proofErr w:type="gramStart"/>
      <w:r w:rsidRPr="00A05437">
        <w:rPr>
          <w:rFonts w:ascii="Times New Roman" w:hAnsi="Times New Roman"/>
          <w:sz w:val="28"/>
          <w:szCs w:val="28"/>
        </w:rPr>
        <w:t xml:space="preserve">Указанное должностное лицо в отношении распечатанного заявления, поступившего по электронной почте, а также заявления, поступившего по почте, после распечатки или получения осуществляет его регистрацию путем присвоения ему порядкового номера и даты поступления в соответствующем журнале </w:t>
      </w:r>
      <w:r w:rsidRPr="00A05437">
        <w:rPr>
          <w:rFonts w:ascii="Times New Roman" w:hAnsi="Times New Roman"/>
          <w:sz w:val="28"/>
          <w:szCs w:val="28"/>
        </w:rPr>
        <w:lastRenderedPageBreak/>
        <w:t>регистрации запросов (заявлений) заявителей, поступивших от физических лиц, или в журнале регистрации входящей корреспонденции</w:t>
      </w:r>
      <w:r w:rsidRPr="00A05437">
        <w:rPr>
          <w:sz w:val="28"/>
          <w:szCs w:val="28"/>
        </w:rPr>
        <w:t xml:space="preserve"> </w:t>
      </w:r>
      <w:r w:rsidRPr="00A05437">
        <w:rPr>
          <w:rFonts w:ascii="Times New Roman" w:hAnsi="Times New Roman"/>
          <w:sz w:val="28"/>
          <w:szCs w:val="28"/>
        </w:rPr>
        <w:t xml:space="preserve">поступившей от  юридических лиц,  после  этого передает зарегистрированное заявление  </w:t>
      </w:r>
      <w:r w:rsidR="003D4AAD">
        <w:rPr>
          <w:rFonts w:ascii="Times New Roman" w:hAnsi="Times New Roman"/>
          <w:sz w:val="28"/>
          <w:szCs w:val="28"/>
        </w:rPr>
        <w:t xml:space="preserve">главе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05437">
        <w:rPr>
          <w:rFonts w:ascii="Times New Roman" w:hAnsi="Times New Roman"/>
          <w:sz w:val="28"/>
          <w:szCs w:val="28"/>
        </w:rPr>
        <w:t xml:space="preserve">  в день  его регистрации для нанесения резолюции. 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5437">
        <w:rPr>
          <w:rFonts w:ascii="Times New Roman" w:hAnsi="Times New Roman"/>
          <w:bCs/>
          <w:sz w:val="28"/>
          <w:szCs w:val="28"/>
        </w:rPr>
        <w:t>Срок выполнения  действия - 15 минут.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3.3.5. </w:t>
      </w:r>
      <w:proofErr w:type="gramStart"/>
      <w:r w:rsidRPr="00A05437">
        <w:rPr>
          <w:rFonts w:ascii="Times New Roman" w:hAnsi="Times New Roman"/>
          <w:sz w:val="28"/>
          <w:szCs w:val="28"/>
        </w:rPr>
        <w:t xml:space="preserve">Заявление и прикрепленные к нему электронные образы документов, поступившие в </w:t>
      </w:r>
      <w:r w:rsidR="003D4AAD">
        <w:rPr>
          <w:rFonts w:ascii="Times New Roman" w:hAnsi="Times New Roman"/>
          <w:sz w:val="28"/>
          <w:szCs w:val="28"/>
        </w:rPr>
        <w:t>Администрацию</w:t>
      </w:r>
      <w:r w:rsidR="003D4AAD" w:rsidRPr="00A05437">
        <w:rPr>
          <w:rFonts w:ascii="Times New Roman" w:hAnsi="Times New Roman"/>
          <w:sz w:val="28"/>
          <w:szCs w:val="28"/>
        </w:rPr>
        <w:t xml:space="preserve"> </w:t>
      </w:r>
      <w:r w:rsidRPr="00A05437">
        <w:rPr>
          <w:rFonts w:ascii="Times New Roman" w:hAnsi="Times New Roman"/>
          <w:sz w:val="28"/>
          <w:szCs w:val="28"/>
        </w:rPr>
        <w:t xml:space="preserve">через Единый портал  посредством «Личного кабинета» заявителя, регистрируется должностным лицом 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>, ответственным за регистрацию заявлений через Единый портал, в журнале регистрации заявлений, поступивших через Единый портал,  а также в  автоматическом режиме информационной системы с присвоением регистрационного номера и указанием даты и времени его поступления, после чего заявление и прикрепленные</w:t>
      </w:r>
      <w:proofErr w:type="gramEnd"/>
      <w:r w:rsidRPr="00A05437">
        <w:rPr>
          <w:rFonts w:ascii="Times New Roman" w:hAnsi="Times New Roman"/>
          <w:sz w:val="28"/>
          <w:szCs w:val="28"/>
        </w:rPr>
        <w:t xml:space="preserve"> к нему электронные образы документов распечатываются на бумажном носителе  и передаются  </w:t>
      </w:r>
      <w:r w:rsidR="003D4AAD">
        <w:rPr>
          <w:rFonts w:ascii="Times New Roman" w:hAnsi="Times New Roman"/>
          <w:sz w:val="28"/>
          <w:szCs w:val="28"/>
        </w:rPr>
        <w:t xml:space="preserve">главе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 xml:space="preserve"> в день регистрации для нанесения резолюции. Уведомление заявителя о принятом к рассмотрению заявлении осуществляется  информационной системой Единого портала после его регистрации должностным лицом 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Pr="00A05437">
        <w:rPr>
          <w:rFonts w:ascii="Times New Roman" w:hAnsi="Times New Roman"/>
          <w:sz w:val="28"/>
          <w:szCs w:val="28"/>
        </w:rPr>
        <w:t>, ответственным за регистрацию заявлений через Единый портал,  в автоматическом режиме информационной системы.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 выполнения действий -  15 минут.</w:t>
      </w:r>
    </w:p>
    <w:p w:rsidR="00164790" w:rsidRPr="00A05437" w:rsidRDefault="00512198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3.3.6.</w:t>
      </w:r>
      <w:r w:rsidR="003D4AAD">
        <w:rPr>
          <w:rFonts w:ascii="Times New Roman" w:hAnsi="Times New Roman"/>
          <w:sz w:val="28"/>
          <w:szCs w:val="28"/>
        </w:rPr>
        <w:t>Глава а</w:t>
      </w:r>
      <w:r w:rsidR="003D4AAD" w:rsidRPr="003D4AAD">
        <w:rPr>
          <w:rFonts w:ascii="Times New Roman" w:hAnsi="Times New Roman"/>
          <w:sz w:val="28"/>
          <w:szCs w:val="28"/>
        </w:rPr>
        <w:t>дминистрации</w:t>
      </w:r>
      <w:r w:rsidR="00164790" w:rsidRPr="00A05437">
        <w:rPr>
          <w:rFonts w:ascii="Times New Roman" w:hAnsi="Times New Roman"/>
          <w:sz w:val="28"/>
          <w:szCs w:val="28"/>
        </w:rPr>
        <w:t xml:space="preserve">  после получения зарегистрированного заявления (запроса) о предоставлении муниципальной услуги с  приложением к нему документов, указанных в подпункте 2.6.1 настоящего Регламента, а также запроса, оформленного </w:t>
      </w:r>
      <w:r w:rsidR="003D4AAD">
        <w:rPr>
          <w:rFonts w:ascii="Times New Roman" w:hAnsi="Times New Roman"/>
          <w:sz w:val="28"/>
          <w:szCs w:val="28"/>
        </w:rPr>
        <w:t>МБУ</w:t>
      </w:r>
      <w:r w:rsidR="00164790" w:rsidRPr="00A05437">
        <w:rPr>
          <w:rFonts w:ascii="Times New Roman" w:hAnsi="Times New Roman"/>
          <w:sz w:val="28"/>
          <w:szCs w:val="28"/>
        </w:rPr>
        <w:t xml:space="preserve"> «МФЦ» с приложением документов заявителя, в день их получения наносит резолюцию, с указанием  должностного лица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="00164790" w:rsidRPr="00A05437"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услуги, после чего передает заявление (запрос) с  прилагаемыми документами со своей резолюцией</w:t>
      </w:r>
      <w:proofErr w:type="gramEnd"/>
      <w:r w:rsidR="00164790" w:rsidRPr="00A05437">
        <w:rPr>
          <w:rFonts w:ascii="Times New Roman" w:hAnsi="Times New Roman"/>
          <w:sz w:val="28"/>
          <w:szCs w:val="28"/>
        </w:rPr>
        <w:t xml:space="preserve">  должностному лицу   </w:t>
      </w:r>
      <w:r w:rsidR="003D4AAD" w:rsidRPr="003D4AAD">
        <w:rPr>
          <w:rFonts w:ascii="Times New Roman" w:hAnsi="Times New Roman"/>
          <w:sz w:val="28"/>
          <w:szCs w:val="28"/>
        </w:rPr>
        <w:t>Администрации</w:t>
      </w:r>
      <w:r w:rsidR="00164790" w:rsidRPr="00A05437">
        <w:rPr>
          <w:rFonts w:ascii="Times New Roman" w:hAnsi="Times New Roman"/>
          <w:sz w:val="28"/>
          <w:szCs w:val="28"/>
        </w:rPr>
        <w:t xml:space="preserve">, ответственному за  делопроизводство. 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выполнения действий - 15 минут.</w:t>
      </w:r>
    </w:p>
    <w:p w:rsidR="00164790" w:rsidRPr="00A05437" w:rsidRDefault="00512198" w:rsidP="00164790">
      <w:pPr>
        <w:shd w:val="clear" w:color="auto" w:fill="FFFFFF"/>
        <w:ind w:right="7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="00164790" w:rsidRPr="00A05437">
        <w:rPr>
          <w:sz w:val="28"/>
          <w:szCs w:val="28"/>
        </w:rPr>
        <w:t xml:space="preserve">Должностное лицо </w:t>
      </w:r>
      <w:r w:rsidR="003D4AAD" w:rsidRPr="003D4AAD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 xml:space="preserve">, ответственное за  делопроизводство, в день получения заявления о предоставлении муниципальной услуги (запроса </w:t>
      </w:r>
      <w:r w:rsidR="003D4AAD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«МФЦ») с приложением документов заявителя и с резолюцией </w:t>
      </w:r>
      <w:r w:rsidR="003D4AAD">
        <w:rPr>
          <w:sz w:val="28"/>
          <w:szCs w:val="28"/>
        </w:rPr>
        <w:t>главы администрации</w:t>
      </w:r>
      <w:r w:rsidR="00164790" w:rsidRPr="00A05437">
        <w:rPr>
          <w:sz w:val="28"/>
          <w:szCs w:val="28"/>
        </w:rPr>
        <w:t xml:space="preserve"> передает его должностному лицу   </w:t>
      </w:r>
      <w:r w:rsidR="003D4AAD" w:rsidRPr="003D4AAD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, ответственному за предоставление муниципальной услуги.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действий - 15 минут.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3.3.8. При обращении заявителя  непосредственно в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специалист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ответственный за прием документов, осуществляет действия, указанны</w:t>
      </w:r>
      <w:r w:rsidR="003D4AAD">
        <w:rPr>
          <w:rFonts w:ascii="Times New Roman" w:hAnsi="Times New Roman"/>
          <w:sz w:val="28"/>
          <w:szCs w:val="28"/>
        </w:rPr>
        <w:t>е в подпункте 3.3.2 настоящего Административного р</w:t>
      </w:r>
      <w:r w:rsidRPr="00A05437">
        <w:rPr>
          <w:rFonts w:ascii="Times New Roman" w:hAnsi="Times New Roman"/>
          <w:sz w:val="28"/>
          <w:szCs w:val="28"/>
        </w:rPr>
        <w:t>егламента в установленные в них сроки.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В день приема документов заявителей специалист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ответственный за прием документов: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lastRenderedPageBreak/>
        <w:t xml:space="preserve"> регистрирует полученные документы в журнале регистрации входящей корреспонденции;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оформляет два экземпляра запроса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в разделах которого указывает дату и номер заявления, наименование органа, в который адресовано заявление, наименование  муниципальной услуги, общий срок исполнения заявления, Ф.И.О. заявителя, перечень прилагаемых к заявлению документов, должность и Ф.И.О. лица сотрудника, принявшего заявление, дату приема;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формирует для курьера пакет документов для передачи в Архивный отдел.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>Срок выполнения действий – 15 минут.</w:t>
      </w:r>
    </w:p>
    <w:p w:rsidR="00164790" w:rsidRPr="00A05437" w:rsidRDefault="00164790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Курьерская служба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 обеспечивает  доставку документов заявителей в день их приема от заявителей.</w:t>
      </w:r>
    </w:p>
    <w:p w:rsidR="00164790" w:rsidRPr="00A05437" w:rsidRDefault="00512198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3.3.9. </w:t>
      </w:r>
      <w:r w:rsidR="00164790" w:rsidRPr="00A05437">
        <w:rPr>
          <w:rFonts w:ascii="Times New Roman" w:hAnsi="Times New Roman"/>
          <w:sz w:val="28"/>
          <w:szCs w:val="28"/>
        </w:rPr>
        <w:t xml:space="preserve"> Критерием принятия решений является соответствие заявления и прилагаемых к нему документов, требованиям, установленным в  </w:t>
      </w:r>
      <w:r w:rsidR="003D4AAD">
        <w:rPr>
          <w:rFonts w:ascii="Times New Roman" w:hAnsi="Times New Roman"/>
          <w:sz w:val="28"/>
          <w:szCs w:val="28"/>
        </w:rPr>
        <w:t>под</w:t>
      </w:r>
      <w:r w:rsidR="00164790" w:rsidRPr="00A05437">
        <w:rPr>
          <w:rFonts w:ascii="Times New Roman" w:hAnsi="Times New Roman"/>
          <w:sz w:val="28"/>
          <w:szCs w:val="28"/>
        </w:rPr>
        <w:t xml:space="preserve">пунктах 2.6.1, 2.6.2 и 2.6.3 </w:t>
      </w:r>
      <w:r w:rsidR="003D4AAD">
        <w:rPr>
          <w:rFonts w:ascii="Times New Roman" w:hAnsi="Times New Roman"/>
          <w:sz w:val="28"/>
          <w:szCs w:val="28"/>
        </w:rPr>
        <w:t xml:space="preserve"> пункта 2.6 раздела 2 </w:t>
      </w:r>
      <w:r w:rsidR="00164790" w:rsidRPr="00A05437">
        <w:rPr>
          <w:rFonts w:ascii="Times New Roman" w:hAnsi="Times New Roman"/>
          <w:sz w:val="28"/>
          <w:szCs w:val="28"/>
        </w:rPr>
        <w:t xml:space="preserve">настоящего </w:t>
      </w:r>
      <w:r w:rsidR="003D4AAD">
        <w:rPr>
          <w:rFonts w:ascii="Times New Roman" w:hAnsi="Times New Roman"/>
          <w:sz w:val="28"/>
          <w:szCs w:val="28"/>
        </w:rPr>
        <w:t>Административного р</w:t>
      </w:r>
      <w:r w:rsidR="00164790" w:rsidRPr="00A05437">
        <w:rPr>
          <w:rFonts w:ascii="Times New Roman" w:hAnsi="Times New Roman"/>
          <w:sz w:val="28"/>
          <w:szCs w:val="28"/>
        </w:rPr>
        <w:t xml:space="preserve">егламента. </w:t>
      </w:r>
    </w:p>
    <w:p w:rsidR="00164790" w:rsidRPr="00A05437" w:rsidRDefault="00512198" w:rsidP="00164790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</w:t>
      </w:r>
      <w:r w:rsidR="00164790" w:rsidRPr="00A05437">
        <w:rPr>
          <w:rFonts w:ascii="Times New Roman" w:hAnsi="Times New Roman"/>
          <w:sz w:val="28"/>
          <w:szCs w:val="28"/>
        </w:rPr>
        <w:t xml:space="preserve">Результатом   административной процедуры является прием заявления  с приложенными к нему документами и его регистрация, либо отказ в приеме  указанных документов, прием запроса, оформленного </w:t>
      </w:r>
      <w:r w:rsidR="003D4AAD">
        <w:rPr>
          <w:rFonts w:ascii="Times New Roman" w:hAnsi="Times New Roman"/>
          <w:sz w:val="28"/>
          <w:szCs w:val="28"/>
        </w:rPr>
        <w:t>МБУ «МФЦ</w:t>
      </w:r>
      <w:r w:rsidR="00164790" w:rsidRPr="00A05437">
        <w:rPr>
          <w:rFonts w:ascii="Times New Roman" w:hAnsi="Times New Roman"/>
          <w:sz w:val="28"/>
          <w:szCs w:val="28"/>
        </w:rPr>
        <w:t xml:space="preserve">, с приложением заявления и документов заявителя.  </w:t>
      </w:r>
    </w:p>
    <w:p w:rsidR="00164790" w:rsidRPr="00A05437" w:rsidRDefault="00164790" w:rsidP="00164790">
      <w:pPr>
        <w:pStyle w:val="af8"/>
        <w:ind w:firstLine="709"/>
        <w:jc w:val="both"/>
        <w:rPr>
          <w:b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 xml:space="preserve">3.3.11. Способом фиксации результата выполнения административной процедуры является запись от руки черными (синими) чернилами входящего номера и даты поступления заявления в журнале регистрации запросов (заявлений) заявителей, поступивших от физических лиц; журнале регистрации входящей корреспонденции, поступившей от юридических лиц; журнале регистрации запросов, поступивших через Единый портал; регистрации  запроса, оформленного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«МФЦ», с приложением заявления и документов заявителя в журнале регистрации запросов, поступивших через </w:t>
      </w:r>
      <w:r w:rsidR="003D4AAD">
        <w:rPr>
          <w:rFonts w:ascii="Times New Roman" w:hAnsi="Times New Roman"/>
          <w:sz w:val="28"/>
          <w:szCs w:val="28"/>
        </w:rPr>
        <w:t>МБУ</w:t>
      </w:r>
      <w:r w:rsidRPr="00A05437">
        <w:rPr>
          <w:rFonts w:ascii="Times New Roman" w:hAnsi="Times New Roman"/>
          <w:sz w:val="28"/>
          <w:szCs w:val="28"/>
        </w:rPr>
        <w:t xml:space="preserve"> «МФЦ». </w:t>
      </w:r>
    </w:p>
    <w:p w:rsidR="00164790" w:rsidRPr="00A05437" w:rsidRDefault="00164790" w:rsidP="00164790">
      <w:pPr>
        <w:jc w:val="both"/>
        <w:rPr>
          <w:sz w:val="28"/>
          <w:szCs w:val="28"/>
        </w:rPr>
      </w:pPr>
    </w:p>
    <w:p w:rsidR="00164790" w:rsidRPr="003D4AAD" w:rsidRDefault="00164790" w:rsidP="00164790">
      <w:pPr>
        <w:autoSpaceDE w:val="0"/>
        <w:ind w:firstLine="709"/>
        <w:jc w:val="center"/>
        <w:rPr>
          <w:bCs/>
          <w:sz w:val="28"/>
          <w:szCs w:val="28"/>
        </w:rPr>
      </w:pPr>
      <w:r w:rsidRPr="003D4AAD">
        <w:rPr>
          <w:sz w:val="28"/>
          <w:szCs w:val="28"/>
        </w:rPr>
        <w:t>3.4. Анализ содержания тематики запросов заявителей, подготовка и оформление  документов</w:t>
      </w:r>
    </w:p>
    <w:p w:rsidR="003D4AAD" w:rsidRDefault="003D4AAD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64790" w:rsidRPr="00A05437" w:rsidRDefault="00512198" w:rsidP="00164790">
      <w:pPr>
        <w:pStyle w:val="af8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3.4.1. </w:t>
      </w:r>
      <w:r w:rsidR="00164790" w:rsidRPr="00A0543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о  предоставлении муниципальной услуги или запроса, оформленного </w:t>
      </w:r>
      <w:r w:rsidR="003D4AAD">
        <w:rPr>
          <w:rFonts w:ascii="Times New Roman" w:hAnsi="Times New Roman"/>
          <w:sz w:val="28"/>
          <w:szCs w:val="28"/>
        </w:rPr>
        <w:t xml:space="preserve">МБУ </w:t>
      </w:r>
      <w:r w:rsidR="00164790" w:rsidRPr="00A05437">
        <w:rPr>
          <w:rFonts w:ascii="Times New Roman" w:hAnsi="Times New Roman"/>
          <w:sz w:val="28"/>
          <w:szCs w:val="28"/>
        </w:rPr>
        <w:t>«МФЦ» с приложением документов, указанных  в подпункте 2.6.1</w:t>
      </w:r>
      <w:r w:rsidR="005A7B1C">
        <w:rPr>
          <w:rFonts w:ascii="Times New Roman" w:hAnsi="Times New Roman"/>
          <w:sz w:val="28"/>
          <w:szCs w:val="28"/>
        </w:rPr>
        <w:t>пункта 2.6 раздела 2</w:t>
      </w:r>
      <w:r w:rsidR="00164790" w:rsidRPr="00A05437">
        <w:rPr>
          <w:rFonts w:ascii="Times New Roman" w:hAnsi="Times New Roman"/>
          <w:sz w:val="28"/>
          <w:szCs w:val="28"/>
        </w:rPr>
        <w:t xml:space="preserve"> настоящего </w:t>
      </w:r>
      <w:r w:rsidR="005A7B1C">
        <w:rPr>
          <w:rFonts w:ascii="Times New Roman" w:hAnsi="Times New Roman"/>
          <w:sz w:val="28"/>
          <w:szCs w:val="28"/>
        </w:rPr>
        <w:t>Административного р</w:t>
      </w:r>
      <w:r w:rsidR="00164790" w:rsidRPr="00A05437">
        <w:rPr>
          <w:rFonts w:ascii="Times New Roman" w:hAnsi="Times New Roman"/>
          <w:sz w:val="28"/>
          <w:szCs w:val="28"/>
        </w:rPr>
        <w:t xml:space="preserve">егламента с резолюцией </w:t>
      </w:r>
      <w:r w:rsidR="005A7B1C">
        <w:rPr>
          <w:rFonts w:ascii="Times New Roman" w:hAnsi="Times New Roman"/>
          <w:sz w:val="28"/>
          <w:szCs w:val="28"/>
        </w:rPr>
        <w:t>главы администрации</w:t>
      </w:r>
      <w:r w:rsidR="00164790" w:rsidRPr="00A05437">
        <w:rPr>
          <w:rFonts w:ascii="Times New Roman" w:hAnsi="Times New Roman"/>
          <w:sz w:val="28"/>
          <w:szCs w:val="28"/>
        </w:rPr>
        <w:t xml:space="preserve"> должностному лицу </w:t>
      </w:r>
      <w:r w:rsidR="005A7B1C">
        <w:rPr>
          <w:rFonts w:ascii="Times New Roman" w:hAnsi="Times New Roman"/>
          <w:sz w:val="28"/>
          <w:szCs w:val="28"/>
        </w:rPr>
        <w:t>Администрации</w:t>
      </w:r>
      <w:r w:rsidR="00164790" w:rsidRPr="00A05437">
        <w:rPr>
          <w:rFonts w:ascii="Times New Roman" w:hAnsi="Times New Roman"/>
          <w:sz w:val="28"/>
          <w:szCs w:val="28"/>
        </w:rPr>
        <w:t xml:space="preserve">, ответственному за предоставление муниципальной услуги. 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3.4.2. </w:t>
      </w:r>
      <w:r w:rsidR="005F27C6">
        <w:rPr>
          <w:sz w:val="28"/>
          <w:szCs w:val="28"/>
        </w:rPr>
        <w:t xml:space="preserve">Специалист администрации </w:t>
      </w:r>
      <w:r w:rsidRPr="00A05437">
        <w:rPr>
          <w:sz w:val="28"/>
          <w:szCs w:val="28"/>
        </w:rPr>
        <w:t xml:space="preserve">Должностное лицо </w:t>
      </w:r>
      <w:r w:rsidR="005A7B1C"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ответственное  за  предоставление муниципальной услуги,  после получения от </w:t>
      </w:r>
      <w:r w:rsidR="005F27C6">
        <w:rPr>
          <w:sz w:val="28"/>
          <w:szCs w:val="28"/>
        </w:rPr>
        <w:t>д</w:t>
      </w:r>
      <w:r w:rsidR="005F27C6" w:rsidRPr="00A05437">
        <w:rPr>
          <w:sz w:val="28"/>
          <w:szCs w:val="28"/>
        </w:rPr>
        <w:t>олжностно</w:t>
      </w:r>
      <w:r w:rsidR="005F27C6">
        <w:rPr>
          <w:sz w:val="28"/>
          <w:szCs w:val="28"/>
        </w:rPr>
        <w:t>го</w:t>
      </w:r>
      <w:r w:rsidR="005F27C6" w:rsidRPr="00A05437">
        <w:rPr>
          <w:sz w:val="28"/>
          <w:szCs w:val="28"/>
        </w:rPr>
        <w:t xml:space="preserve"> лицо </w:t>
      </w:r>
      <w:r w:rsidR="005F27C6">
        <w:rPr>
          <w:sz w:val="28"/>
          <w:szCs w:val="28"/>
        </w:rPr>
        <w:t>Администрации</w:t>
      </w:r>
      <w:r w:rsidR="005F27C6" w:rsidRPr="00A05437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 xml:space="preserve">документов, указанных в подпункте </w:t>
      </w:r>
      <w:r w:rsidRPr="00A05437">
        <w:rPr>
          <w:sz w:val="28"/>
          <w:szCs w:val="28"/>
        </w:rPr>
        <w:lastRenderedPageBreak/>
        <w:t xml:space="preserve">2.6.1 настоящего </w:t>
      </w:r>
      <w:r w:rsidR="005F27C6">
        <w:rPr>
          <w:sz w:val="28"/>
          <w:szCs w:val="28"/>
        </w:rPr>
        <w:t>Административного р</w:t>
      </w:r>
      <w:r w:rsidRPr="00A05437">
        <w:rPr>
          <w:sz w:val="28"/>
          <w:szCs w:val="28"/>
        </w:rPr>
        <w:t xml:space="preserve">егламента, проводит анализ содержания и тематики поступивших документов и определяет: 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случаи поступления повторных запросов (заявлений);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наличие оснований для отказа в получении заявителем запрашиваемых сведений;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степень полноты сведений, содержащихся в запросе (заявлении) о предоставлении муниципальной услуги, необходимых для проведения поисковой работы;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местонахождение архивных документов, необходимых для предоставления муниципальной услуги;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адреса конкретных организаций и учреждений </w:t>
      </w:r>
      <w:r w:rsidR="005F27C6"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муниципальных архивов </w:t>
      </w:r>
      <w:r w:rsidR="005F27C6"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куда по принадлежности следует направить на исполнение запрос (в случае отсутствия в </w:t>
      </w:r>
      <w:r w:rsidR="005F27C6">
        <w:rPr>
          <w:sz w:val="28"/>
          <w:szCs w:val="28"/>
        </w:rPr>
        <w:t xml:space="preserve">Администрации </w:t>
      </w:r>
      <w:r w:rsidRPr="00A05437">
        <w:rPr>
          <w:sz w:val="28"/>
          <w:szCs w:val="28"/>
        </w:rPr>
        <w:t>документов, на основании которых исполняется запрос).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Срок   выполнения  данного административного действия  2  </w:t>
      </w:r>
      <w:proofErr w:type="gramStart"/>
      <w:r w:rsidRPr="00A05437">
        <w:rPr>
          <w:sz w:val="28"/>
          <w:szCs w:val="28"/>
        </w:rPr>
        <w:t>календарных</w:t>
      </w:r>
      <w:proofErr w:type="gramEnd"/>
      <w:r w:rsidRPr="00A05437">
        <w:rPr>
          <w:sz w:val="28"/>
          <w:szCs w:val="28"/>
        </w:rPr>
        <w:t xml:space="preserve"> дня  со дня получения запроса.</w:t>
      </w:r>
    </w:p>
    <w:p w:rsidR="00164790" w:rsidRPr="00A05437" w:rsidRDefault="00512198" w:rsidP="00164790">
      <w:pPr>
        <w:shd w:val="clear" w:color="auto" w:fill="FFFFFF"/>
        <w:ind w:right="7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164790" w:rsidRPr="00A05437">
        <w:rPr>
          <w:sz w:val="28"/>
          <w:szCs w:val="28"/>
        </w:rPr>
        <w:t xml:space="preserve">Должностное лицо </w:t>
      </w:r>
      <w:r w:rsidR="005F27C6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, ответственное за  предоставление муниципальной услуги, по итогам анализа содержания и тематики  запросов:</w:t>
      </w:r>
    </w:p>
    <w:p w:rsidR="00164790" w:rsidRPr="00A05437" w:rsidRDefault="00164790" w:rsidP="00164790">
      <w:pPr>
        <w:shd w:val="clear" w:color="auto" w:fill="FFFFFF"/>
        <w:ind w:right="71"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1) принимает решение об отказе в предоставлении запрашиваемых сведений и готовит: 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письма–уведомления об отказе в получении заявителем запрашиваемых сведений с разъяснением его  дальнейших действий, предусмотренных законодательством Российской Федерации;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письма-уведомления об отсутствии запрашиваемых сведений и рекомендациями о дальнейших путях поиска необходимой информации;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письма–уведомления о  переадресации  запроса на исполнение по</w:t>
      </w:r>
      <w:r w:rsidR="005F27C6">
        <w:rPr>
          <w:sz w:val="28"/>
          <w:szCs w:val="28"/>
        </w:rPr>
        <w:t xml:space="preserve">        при</w:t>
      </w:r>
      <w:r w:rsidRPr="00A05437">
        <w:rPr>
          <w:sz w:val="28"/>
          <w:szCs w:val="28"/>
        </w:rPr>
        <w:t xml:space="preserve">надлежности в  учреждения, организации </w:t>
      </w:r>
      <w:r w:rsidR="005F27C6">
        <w:rPr>
          <w:sz w:val="28"/>
          <w:szCs w:val="28"/>
        </w:rPr>
        <w:t>Лабинского района</w:t>
      </w:r>
      <w:r w:rsidRPr="00A05437">
        <w:rPr>
          <w:sz w:val="28"/>
          <w:szCs w:val="28"/>
        </w:rPr>
        <w:t xml:space="preserve">, иные муниципальные архивы </w:t>
      </w:r>
      <w:r w:rsidR="005F27C6">
        <w:rPr>
          <w:sz w:val="28"/>
          <w:szCs w:val="28"/>
        </w:rPr>
        <w:t>Лабинского района</w:t>
      </w:r>
      <w:r w:rsidR="005F27C6" w:rsidRPr="00A05437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>в зависимости от предполагаемого места хранения документов, необходимых для исполнения запроса;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сопроводительного письма к документам, предоставляемым в </w:t>
      </w:r>
      <w:r w:rsidR="005F27C6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для их выдачи заявителю.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Максимальный срок выполнения административного действия 5 календарных дней со дня истечения 2-х дневного срока, установленного в подпункте 3.4.2 настоящего Регламента;</w:t>
      </w:r>
    </w:p>
    <w:p w:rsidR="00164790" w:rsidRPr="005F27C6" w:rsidRDefault="00164790" w:rsidP="00164790">
      <w:pPr>
        <w:ind w:firstLine="708"/>
        <w:jc w:val="both"/>
        <w:rPr>
          <w:sz w:val="28"/>
          <w:szCs w:val="28"/>
        </w:rPr>
      </w:pPr>
      <w:r w:rsidRPr="005F27C6">
        <w:rPr>
          <w:i/>
          <w:sz w:val="28"/>
          <w:szCs w:val="28"/>
        </w:rPr>
        <w:t>2) принимает решение о предоставлении муниципальной услуги и готовит</w:t>
      </w:r>
      <w:r w:rsidRPr="005F27C6">
        <w:rPr>
          <w:sz w:val="28"/>
          <w:szCs w:val="28"/>
        </w:rPr>
        <w:t>: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информационное письмо;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архивную справку, архивную выписку, архивную копию;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lastRenderedPageBreak/>
        <w:t xml:space="preserve">сопроводительные письма к архивным справкам, архивным выпискам, архивным копиям, в том числе предоставляемым в </w:t>
      </w:r>
      <w:r w:rsidR="005F27C6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для их выдачи заявителю.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Срок подготовки информационного письма, архивной справки, архивной выписки и архивной копии, включая срок выполнения действия по поиску запрашиваемой информации, составляет  15 календарных дней со дня истечения 2-х дневного срока, установленного в подпункте 3.4.2. настоящего </w:t>
      </w:r>
      <w:r w:rsidR="005F27C6">
        <w:rPr>
          <w:sz w:val="28"/>
          <w:szCs w:val="28"/>
        </w:rPr>
        <w:t xml:space="preserve">Административного </w:t>
      </w:r>
      <w:r w:rsidR="001502B8">
        <w:rPr>
          <w:sz w:val="28"/>
          <w:szCs w:val="28"/>
        </w:rPr>
        <w:t>р</w:t>
      </w:r>
      <w:r w:rsidRPr="00A05437">
        <w:rPr>
          <w:sz w:val="28"/>
          <w:szCs w:val="28"/>
        </w:rPr>
        <w:t>егламента.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proofErr w:type="gramStart"/>
      <w:r w:rsidRPr="00A05437">
        <w:rPr>
          <w:sz w:val="28"/>
          <w:szCs w:val="28"/>
        </w:rPr>
        <w:t xml:space="preserve">Оформление архивных справок, архивных выписок и архивных копий производится в соответствии с пунктом 5.9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 академии наук, утвержденных приказом Министерства культуры и массовых коммуникаций Российской Федерации от 18 января 2007 г. № 19 (далее – Правила).  </w:t>
      </w:r>
      <w:proofErr w:type="gramEnd"/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164790" w:rsidRPr="00A05437">
        <w:rPr>
          <w:sz w:val="28"/>
          <w:szCs w:val="28"/>
        </w:rPr>
        <w:t xml:space="preserve">Должностное лицо </w:t>
      </w:r>
      <w:r w:rsidR="005F27C6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 xml:space="preserve">, ответственное  за предоставление муниципальной услуги,  в день завершения подготовки документов, указанных в подпункте 3.4.3  настоящего </w:t>
      </w:r>
      <w:r w:rsidR="005F27C6">
        <w:rPr>
          <w:sz w:val="28"/>
          <w:szCs w:val="28"/>
        </w:rPr>
        <w:t>Административного р</w:t>
      </w:r>
      <w:r w:rsidR="00164790" w:rsidRPr="00A05437">
        <w:rPr>
          <w:sz w:val="28"/>
          <w:szCs w:val="28"/>
        </w:rPr>
        <w:t xml:space="preserve">егламента, передает   их   </w:t>
      </w:r>
      <w:r w:rsidR="005F27C6">
        <w:rPr>
          <w:sz w:val="28"/>
          <w:szCs w:val="28"/>
        </w:rPr>
        <w:t>главе администрации</w:t>
      </w:r>
      <w:r w:rsidR="00164790" w:rsidRPr="00A05437">
        <w:rPr>
          <w:sz w:val="28"/>
          <w:szCs w:val="28"/>
        </w:rPr>
        <w:t xml:space="preserve">, для проверки информации, содержащейся в подготовленных документах, на соответствие принятому решению с учетом требований Правил. 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– 10 минут.</w:t>
      </w:r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3.4.5.</w:t>
      </w:r>
      <w:r w:rsidR="005F27C6" w:rsidRPr="00A05437">
        <w:rPr>
          <w:sz w:val="28"/>
          <w:szCs w:val="28"/>
        </w:rPr>
        <w:t xml:space="preserve">Должностное лицо </w:t>
      </w:r>
      <w:r w:rsidR="005F27C6">
        <w:rPr>
          <w:sz w:val="28"/>
          <w:szCs w:val="28"/>
        </w:rPr>
        <w:t>Администрации</w:t>
      </w:r>
      <w:r w:rsidR="005F27C6" w:rsidRPr="00A05437">
        <w:rPr>
          <w:sz w:val="28"/>
          <w:szCs w:val="28"/>
        </w:rPr>
        <w:t xml:space="preserve"> </w:t>
      </w:r>
      <w:r w:rsidR="00164790" w:rsidRPr="00A05437">
        <w:rPr>
          <w:sz w:val="28"/>
          <w:szCs w:val="28"/>
        </w:rPr>
        <w:t>в день поступления документов, указанных в подпункте 3.4.3 настоящего Регламента, проверяет информацию, содержащуюся в подготовленном документе, на соответствие принятому решению с учетом</w:t>
      </w:r>
      <w:r w:rsidR="001502B8">
        <w:rPr>
          <w:sz w:val="28"/>
          <w:szCs w:val="28"/>
        </w:rPr>
        <w:t xml:space="preserve"> требований Правил, и передает г</w:t>
      </w:r>
      <w:r w:rsidR="00164790" w:rsidRPr="00A05437">
        <w:rPr>
          <w:sz w:val="28"/>
          <w:szCs w:val="28"/>
        </w:rPr>
        <w:t xml:space="preserve">лаве </w:t>
      </w:r>
      <w:r w:rsidR="005F27C6">
        <w:rPr>
          <w:sz w:val="28"/>
          <w:szCs w:val="28"/>
        </w:rPr>
        <w:t>администрации</w:t>
      </w:r>
      <w:r w:rsidR="001502B8">
        <w:rPr>
          <w:sz w:val="28"/>
          <w:szCs w:val="28"/>
        </w:rPr>
        <w:t>,</w:t>
      </w:r>
      <w:r w:rsidR="005F27C6">
        <w:rPr>
          <w:sz w:val="28"/>
          <w:szCs w:val="28"/>
        </w:rPr>
        <w:t xml:space="preserve">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 xml:space="preserve">, на которого возложено исполнение обязанностей главы </w:t>
      </w:r>
      <w:r w:rsidR="00164790" w:rsidRPr="00A05437">
        <w:rPr>
          <w:sz w:val="28"/>
          <w:szCs w:val="28"/>
        </w:rPr>
        <w:t xml:space="preserve">для подписания. </w:t>
      </w:r>
      <w:proofErr w:type="gramEnd"/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исполнения административного действия – 15 минут.</w:t>
      </w:r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3.4.6.</w:t>
      </w:r>
      <w:r w:rsidR="001502B8">
        <w:rPr>
          <w:sz w:val="28"/>
          <w:szCs w:val="28"/>
        </w:rPr>
        <w:t xml:space="preserve">Глава 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>, на которого возложено исполнение обязанностей главы</w:t>
      </w:r>
      <w:r w:rsidR="001502B8">
        <w:rPr>
          <w:sz w:val="28"/>
          <w:szCs w:val="28"/>
        </w:rPr>
        <w:t>,</w:t>
      </w:r>
      <w:r w:rsidR="001502B8" w:rsidRPr="00415A62">
        <w:rPr>
          <w:sz w:val="28"/>
          <w:szCs w:val="28"/>
        </w:rPr>
        <w:t xml:space="preserve"> </w:t>
      </w:r>
      <w:r w:rsidR="00164790" w:rsidRPr="00A05437">
        <w:rPr>
          <w:sz w:val="28"/>
          <w:szCs w:val="28"/>
        </w:rPr>
        <w:t xml:space="preserve">подписывает документы, указанные в подпункте 3.4.3 настоящего </w:t>
      </w:r>
      <w:r w:rsidR="001502B8">
        <w:rPr>
          <w:sz w:val="28"/>
          <w:szCs w:val="28"/>
        </w:rPr>
        <w:t>Административного р</w:t>
      </w:r>
      <w:r w:rsidR="00164790" w:rsidRPr="00A05437">
        <w:rPr>
          <w:sz w:val="28"/>
          <w:szCs w:val="28"/>
        </w:rPr>
        <w:t xml:space="preserve">егламента и возвращает их </w:t>
      </w:r>
      <w:r w:rsidR="001502B8">
        <w:rPr>
          <w:sz w:val="28"/>
          <w:szCs w:val="28"/>
        </w:rPr>
        <w:t>Должностному лицу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2 календарных дня с</w:t>
      </w:r>
      <w:r w:rsidR="001502B8">
        <w:rPr>
          <w:sz w:val="28"/>
          <w:szCs w:val="28"/>
        </w:rPr>
        <w:t xml:space="preserve">о дня поступления документов к главе 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>, на которого возложено исполнение обязанностей главы</w:t>
      </w:r>
      <w:r w:rsidRPr="00A05437">
        <w:rPr>
          <w:sz w:val="28"/>
          <w:szCs w:val="28"/>
        </w:rPr>
        <w:t>.</w:t>
      </w:r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3.4.7.</w:t>
      </w:r>
      <w:r w:rsidR="001502B8" w:rsidRPr="00A05437">
        <w:rPr>
          <w:sz w:val="28"/>
          <w:szCs w:val="28"/>
        </w:rPr>
        <w:t xml:space="preserve">Должностное лицо </w:t>
      </w:r>
      <w:r w:rsidR="001502B8">
        <w:rPr>
          <w:sz w:val="28"/>
          <w:szCs w:val="28"/>
        </w:rPr>
        <w:t xml:space="preserve">Администрации </w:t>
      </w:r>
      <w:r w:rsidR="00164790" w:rsidRPr="00A05437">
        <w:rPr>
          <w:sz w:val="28"/>
          <w:szCs w:val="28"/>
        </w:rPr>
        <w:t xml:space="preserve">подписанные </w:t>
      </w:r>
      <w:r w:rsidR="001502B8">
        <w:rPr>
          <w:sz w:val="28"/>
          <w:szCs w:val="28"/>
        </w:rPr>
        <w:t xml:space="preserve">главой 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>, на которого возложено исполнение обязанностей главы</w:t>
      </w:r>
      <w:r w:rsidR="001502B8" w:rsidRPr="00A05437">
        <w:rPr>
          <w:sz w:val="28"/>
          <w:szCs w:val="28"/>
        </w:rPr>
        <w:t xml:space="preserve"> </w:t>
      </w:r>
      <w:r w:rsidR="00164790" w:rsidRPr="00A05437">
        <w:rPr>
          <w:sz w:val="28"/>
          <w:szCs w:val="28"/>
        </w:rPr>
        <w:t xml:space="preserve">документы, указанные в подпункте 3.4.3 </w:t>
      </w:r>
      <w:r w:rsidR="00164790" w:rsidRPr="00A05437">
        <w:rPr>
          <w:sz w:val="28"/>
          <w:szCs w:val="28"/>
        </w:rPr>
        <w:lastRenderedPageBreak/>
        <w:t xml:space="preserve">настоящего </w:t>
      </w:r>
      <w:r w:rsidR="001502B8">
        <w:rPr>
          <w:sz w:val="28"/>
          <w:szCs w:val="28"/>
        </w:rPr>
        <w:t>Административного р</w:t>
      </w:r>
      <w:r w:rsidR="00164790" w:rsidRPr="00A05437">
        <w:rPr>
          <w:sz w:val="28"/>
          <w:szCs w:val="28"/>
        </w:rPr>
        <w:t xml:space="preserve">егламента передает должностному лицу </w:t>
      </w:r>
      <w:r w:rsidR="001502B8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, ответственному за делопроизводство, в день их подписания.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административного действия – 10 минут.</w:t>
      </w:r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3.4.8.</w:t>
      </w:r>
      <w:r w:rsidR="00164790" w:rsidRPr="00A05437">
        <w:rPr>
          <w:sz w:val="28"/>
          <w:szCs w:val="28"/>
        </w:rPr>
        <w:t xml:space="preserve">Должностное лицо </w:t>
      </w:r>
      <w:r w:rsidR="001502B8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 xml:space="preserve">, ответственное за делопроизводство, в день получения от </w:t>
      </w:r>
      <w:r w:rsidR="001502B8" w:rsidRPr="00415A62">
        <w:rPr>
          <w:sz w:val="28"/>
          <w:szCs w:val="28"/>
        </w:rPr>
        <w:t>главы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64790" w:rsidRPr="00A05437">
        <w:rPr>
          <w:sz w:val="28"/>
          <w:szCs w:val="28"/>
        </w:rPr>
        <w:t>подписанны</w:t>
      </w:r>
      <w:r w:rsidR="001502B8">
        <w:rPr>
          <w:sz w:val="28"/>
          <w:szCs w:val="28"/>
        </w:rPr>
        <w:t xml:space="preserve">е им </w:t>
      </w:r>
      <w:r w:rsidR="00164790" w:rsidRPr="00A05437">
        <w:rPr>
          <w:sz w:val="28"/>
          <w:szCs w:val="28"/>
        </w:rPr>
        <w:t>документ</w:t>
      </w:r>
      <w:r w:rsidR="001502B8">
        <w:rPr>
          <w:sz w:val="28"/>
          <w:szCs w:val="28"/>
        </w:rPr>
        <w:t>ы</w:t>
      </w:r>
      <w:r w:rsidR="00164790" w:rsidRPr="00A05437">
        <w:rPr>
          <w:sz w:val="28"/>
          <w:szCs w:val="28"/>
        </w:rPr>
        <w:t>, указанны</w:t>
      </w:r>
      <w:r w:rsidR="001502B8">
        <w:rPr>
          <w:sz w:val="28"/>
          <w:szCs w:val="28"/>
        </w:rPr>
        <w:t>е</w:t>
      </w:r>
      <w:r w:rsidR="00164790" w:rsidRPr="00A05437">
        <w:rPr>
          <w:sz w:val="28"/>
          <w:szCs w:val="28"/>
        </w:rPr>
        <w:t xml:space="preserve"> в подпункте 3.4.3 настоящего Регламента, регистрирует их в журнале регистрации исходящей корреспонденции путем  проставления исходящего номера и даты каждого документа. Кроме того, указанное лицо в отношении исполненного запроса </w:t>
      </w:r>
      <w:r w:rsidR="001502B8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 заполняет на втором экземпляре запроса и в журнале регистрации запросов, поступивших через </w:t>
      </w:r>
      <w:r w:rsidR="001502B8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«МФЦ», сведения об исполнении запроса с  указанием исходящих даты и номера  сопроводительного письма.</w:t>
      </w:r>
    </w:p>
    <w:p w:rsidR="00164790" w:rsidRPr="00A05437" w:rsidRDefault="00164790" w:rsidP="00164790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административного действия составляет 15 минут.</w:t>
      </w:r>
    </w:p>
    <w:p w:rsidR="00164790" w:rsidRPr="00A05437" w:rsidRDefault="00512198" w:rsidP="001647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3.4.9.</w:t>
      </w:r>
      <w:r w:rsidR="00164790" w:rsidRPr="00A05437">
        <w:rPr>
          <w:sz w:val="28"/>
          <w:szCs w:val="28"/>
        </w:rPr>
        <w:t>Критерием принятия решений по данной административной процедуре является соответствие заявления и прилагаемых к нему документов,  указанных в подпункте 3.4.3 настоящего  Регламента, пункту 5.9 Правил, а также наличие оснований для предоставления информации, содержащей сведения конфиденциального характера, наличие сведений о местонахождении запрашиваемых документов.</w:t>
      </w:r>
    </w:p>
    <w:p w:rsidR="00164790" w:rsidRPr="00A05437" w:rsidRDefault="00512198" w:rsidP="001647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3.4.10.</w:t>
      </w:r>
      <w:r w:rsidR="00164790" w:rsidRPr="00A05437">
        <w:rPr>
          <w:sz w:val="28"/>
          <w:szCs w:val="28"/>
        </w:rPr>
        <w:t xml:space="preserve">Результатом  административной процедуры является  подготовка и подписание  </w:t>
      </w:r>
      <w:r w:rsidR="001502B8">
        <w:rPr>
          <w:sz w:val="28"/>
          <w:szCs w:val="28"/>
        </w:rPr>
        <w:t xml:space="preserve">главой 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>, на которого возложено исполнение обязанностей главы</w:t>
      </w:r>
      <w:r w:rsidR="00164790" w:rsidRPr="00A05437">
        <w:rPr>
          <w:sz w:val="28"/>
          <w:szCs w:val="28"/>
        </w:rPr>
        <w:t xml:space="preserve">  документов</w:t>
      </w:r>
      <w:r>
        <w:rPr>
          <w:sz w:val="28"/>
          <w:szCs w:val="28"/>
        </w:rPr>
        <w:t xml:space="preserve">, указанных в подпункте 3.4.3 </w:t>
      </w:r>
      <w:r w:rsidR="00164790" w:rsidRPr="00A05437">
        <w:rPr>
          <w:sz w:val="28"/>
          <w:szCs w:val="28"/>
        </w:rPr>
        <w:t xml:space="preserve">настоящего Регламента, являющихся результатом предоставления муниципальной услуги, и передача  их  должностному лицу </w:t>
      </w:r>
      <w:r w:rsidR="001502B8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 xml:space="preserve">, ответственному за прием и регистрацию запросов. </w:t>
      </w:r>
      <w:proofErr w:type="gramEnd"/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3.4.11. </w:t>
      </w:r>
      <w:proofErr w:type="gramStart"/>
      <w:r w:rsidRPr="00A05437">
        <w:rPr>
          <w:sz w:val="28"/>
          <w:szCs w:val="28"/>
        </w:rPr>
        <w:t xml:space="preserve">Фиксацией результата административной процедуры  является регистрация  должностным лицом </w:t>
      </w:r>
      <w:r w:rsidR="001502B8"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 xml:space="preserve">, ответственным за делопроизводство, подписанных </w:t>
      </w:r>
      <w:r w:rsidR="001502B8">
        <w:rPr>
          <w:sz w:val="28"/>
          <w:szCs w:val="28"/>
        </w:rPr>
        <w:t xml:space="preserve">главой </w:t>
      </w:r>
      <w:r w:rsidR="001502B8" w:rsidRPr="00A05437">
        <w:rPr>
          <w:sz w:val="28"/>
          <w:szCs w:val="28"/>
        </w:rPr>
        <w:t xml:space="preserve"> </w:t>
      </w:r>
      <w:r w:rsidR="001502B8">
        <w:rPr>
          <w:sz w:val="28"/>
          <w:szCs w:val="28"/>
        </w:rPr>
        <w:t xml:space="preserve">администрации, </w:t>
      </w:r>
      <w:r w:rsidR="001502B8" w:rsidRPr="00415A62">
        <w:rPr>
          <w:sz w:val="28"/>
          <w:szCs w:val="28"/>
        </w:rPr>
        <w:t xml:space="preserve">а в случае его временного отсутствия или невозможности им выполнения своих обязанностей - </w:t>
      </w:r>
      <w:r w:rsidR="001502B8">
        <w:rPr>
          <w:sz w:val="28"/>
          <w:szCs w:val="28"/>
        </w:rPr>
        <w:t>специалистом</w:t>
      </w:r>
      <w:r w:rsidR="001502B8" w:rsidRPr="00415A62">
        <w:rPr>
          <w:sz w:val="28"/>
          <w:szCs w:val="28"/>
        </w:rPr>
        <w:t>, на которого возложено исполнение обязанностей главы</w:t>
      </w:r>
      <w:r w:rsidR="001502B8" w:rsidRPr="00A05437">
        <w:rPr>
          <w:sz w:val="28"/>
          <w:szCs w:val="28"/>
        </w:rPr>
        <w:t xml:space="preserve">  </w:t>
      </w:r>
      <w:r w:rsidRPr="00A05437">
        <w:rPr>
          <w:sz w:val="28"/>
          <w:szCs w:val="28"/>
        </w:rPr>
        <w:t>документов, указанных в подпункте 3.4.3  настоящего Регламента,  посредством записи от руки черными (синими) чернилами исходящего номера и даты документов, в журнале регистрации исходящей корреспонденции.</w:t>
      </w:r>
      <w:proofErr w:type="gramEnd"/>
    </w:p>
    <w:p w:rsidR="00164790" w:rsidRPr="00A05437" w:rsidRDefault="00164790" w:rsidP="00164790">
      <w:pPr>
        <w:pStyle w:val="24"/>
        <w:tabs>
          <w:tab w:val="left" w:pos="426"/>
          <w:tab w:val="left" w:pos="993"/>
        </w:tabs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A05437">
        <w:rPr>
          <w:rFonts w:ascii="Times New Roman" w:hAnsi="Times New Roman"/>
          <w:sz w:val="28"/>
          <w:szCs w:val="28"/>
        </w:rPr>
        <w:tab/>
      </w:r>
    </w:p>
    <w:p w:rsidR="00164790" w:rsidRDefault="00164790" w:rsidP="00164790">
      <w:pPr>
        <w:autoSpaceDE w:val="0"/>
        <w:ind w:firstLine="709"/>
        <w:jc w:val="center"/>
        <w:rPr>
          <w:bCs/>
          <w:sz w:val="28"/>
          <w:szCs w:val="28"/>
        </w:rPr>
      </w:pPr>
      <w:r w:rsidRPr="001502B8">
        <w:rPr>
          <w:sz w:val="28"/>
          <w:szCs w:val="28"/>
        </w:rPr>
        <w:t>3.5. Направление (выдача) документов, являющихся результатом   муниципальной услуги</w:t>
      </w:r>
      <w:r w:rsidRPr="001502B8">
        <w:rPr>
          <w:bCs/>
          <w:sz w:val="28"/>
          <w:szCs w:val="28"/>
        </w:rPr>
        <w:t xml:space="preserve"> </w:t>
      </w:r>
    </w:p>
    <w:p w:rsidR="001502B8" w:rsidRPr="001502B8" w:rsidRDefault="001502B8" w:rsidP="00164790">
      <w:pPr>
        <w:autoSpaceDE w:val="0"/>
        <w:ind w:firstLine="709"/>
        <w:jc w:val="center"/>
        <w:rPr>
          <w:sz w:val="28"/>
          <w:szCs w:val="28"/>
        </w:rPr>
      </w:pPr>
    </w:p>
    <w:p w:rsidR="00164790" w:rsidRPr="00A05437" w:rsidRDefault="00164790" w:rsidP="00164790">
      <w:pPr>
        <w:shd w:val="clear" w:color="auto" w:fill="FFFFFF"/>
        <w:ind w:right="71"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3.5.1.</w:t>
      </w:r>
      <w:r w:rsidRPr="00A05437">
        <w:rPr>
          <w:b/>
          <w:sz w:val="28"/>
          <w:szCs w:val="28"/>
        </w:rPr>
        <w:t xml:space="preserve"> </w:t>
      </w:r>
      <w:r w:rsidRPr="00A05437">
        <w:rPr>
          <w:sz w:val="28"/>
          <w:szCs w:val="28"/>
        </w:rPr>
        <w:t xml:space="preserve">Основанием для начала административной процедуры является завершение должностным лицом </w:t>
      </w:r>
      <w:r w:rsidR="00A73545">
        <w:rPr>
          <w:sz w:val="28"/>
          <w:szCs w:val="28"/>
        </w:rPr>
        <w:t>Администрации</w:t>
      </w:r>
      <w:r w:rsidRPr="00A05437">
        <w:rPr>
          <w:sz w:val="28"/>
          <w:szCs w:val="28"/>
        </w:rPr>
        <w:t>, ответственным  за делопроизводство, административных действий, указанных в подпункте 3.4.8 настоящего Регламента.</w:t>
      </w:r>
    </w:p>
    <w:p w:rsidR="00164790" w:rsidRPr="00A05437" w:rsidRDefault="00512198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164790" w:rsidRPr="00A05437">
        <w:rPr>
          <w:sz w:val="28"/>
          <w:szCs w:val="28"/>
        </w:rPr>
        <w:t xml:space="preserve">Должностное лицо </w:t>
      </w:r>
      <w:r w:rsidR="00A73545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 xml:space="preserve">, ответственное за делопроизводство, в течение 1-го календарного дня  со дня регистрации в </w:t>
      </w:r>
      <w:r w:rsidR="00164790" w:rsidRPr="00A05437">
        <w:rPr>
          <w:sz w:val="28"/>
          <w:szCs w:val="28"/>
        </w:rPr>
        <w:lastRenderedPageBreak/>
        <w:t>журнале регистрации исходящей корреспонденции документов, являющихся результатом предоставления муниципальной услуги: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сообщает заявителю, указавшему в качестве способа получения результата предоставления муниципальной услуги – лично, по номеру телефона заявителя, обозначенного в заявлении о предоставлении муниципальной услуги, об исполнении заявления и приглашает заявителя получить документы, являющиеся результатом предоставления муниципальной услуги, в </w:t>
      </w:r>
      <w:r w:rsidR="00A73545">
        <w:rPr>
          <w:sz w:val="28"/>
          <w:szCs w:val="28"/>
        </w:rPr>
        <w:t>Администрацию</w:t>
      </w:r>
      <w:r w:rsidR="00A73545" w:rsidRPr="00A05437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>в течение 2-х календарных дней со дня его извещения;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осуществляет отправку документов, являющихся результатом предоставления муниципальной услуги, по почте или по электронной почте в адрес заявителя, указавшего в качестве способа получения результата предоставления государственной услуги – направление по почтовому (электронному) адресу.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по сообщению заявителя об исполнении заявления, отправке документов – 15 минут.</w:t>
      </w:r>
    </w:p>
    <w:p w:rsidR="00164790" w:rsidRPr="00A05437" w:rsidRDefault="00512198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</w:t>
      </w:r>
      <w:r w:rsidR="00164790" w:rsidRPr="00A05437">
        <w:rPr>
          <w:sz w:val="28"/>
          <w:szCs w:val="28"/>
        </w:rPr>
        <w:t xml:space="preserve">Должностное лицо </w:t>
      </w:r>
      <w:r w:rsidR="00A73545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, ответственное за делопроизводство, в день явки курьера</w:t>
      </w:r>
      <w:r w:rsidR="00A73545">
        <w:rPr>
          <w:sz w:val="28"/>
          <w:szCs w:val="28"/>
        </w:rPr>
        <w:t xml:space="preserve"> </w:t>
      </w:r>
      <w:r w:rsidR="00164790" w:rsidRPr="00A05437">
        <w:rPr>
          <w:sz w:val="28"/>
          <w:szCs w:val="28"/>
        </w:rPr>
        <w:t xml:space="preserve"> </w:t>
      </w:r>
      <w:r w:rsidR="00A73545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 или заявителя, указавшего в заявлении в качестве способа получения результата предоставления муниципальной услуги – лично: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выдает курьеру 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сопроводительное письмо с приложением документов, являющихся результатом предоставления муниципальной услуги, под роспись в журнале регистрации запросов, поступивших  через 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 с указанием даты получения;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выдает документы, являющиеся результатом предоставления муниципальной услуги, заявителю под роспись в журнале учета выдачи  документов заявителю, после проверки 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документов. 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 Срок   выполнения административного действия  – 15 минут. </w:t>
      </w:r>
    </w:p>
    <w:p w:rsidR="00164790" w:rsidRPr="00A05437" w:rsidRDefault="00512198" w:rsidP="001647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3.5.4.</w:t>
      </w:r>
      <w:r w:rsidR="00164790" w:rsidRPr="00A05437">
        <w:rPr>
          <w:sz w:val="28"/>
          <w:szCs w:val="28"/>
        </w:rPr>
        <w:t xml:space="preserve">При неявке заявителя за получением документов, являющихся результатом предоставления муниципальной услуги,  по истечению 2-х календарных дней со дня сообщения ему об исполнении заявления, должностное лицо </w:t>
      </w:r>
      <w:r w:rsidR="00A73545">
        <w:rPr>
          <w:sz w:val="28"/>
          <w:szCs w:val="28"/>
        </w:rPr>
        <w:t>Администрации</w:t>
      </w:r>
      <w:r w:rsidR="00164790" w:rsidRPr="00A05437">
        <w:rPr>
          <w:sz w:val="28"/>
          <w:szCs w:val="28"/>
        </w:rPr>
        <w:t>, ответственное за делопроизводство, осуществляет отправку документов, являющихся результатом предоставления муниципальной услуги, заявителю по почте на следующий день  со дня истечения 2-х дневного срока со дня сообщения заявителю об исполнении заявления о предоставлении муниципальной</w:t>
      </w:r>
      <w:proofErr w:type="gramEnd"/>
      <w:r w:rsidR="00164790" w:rsidRPr="00A05437">
        <w:rPr>
          <w:sz w:val="28"/>
          <w:szCs w:val="28"/>
        </w:rPr>
        <w:t xml:space="preserve"> услуги.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действия – 15 минут.</w:t>
      </w:r>
    </w:p>
    <w:p w:rsidR="00164790" w:rsidRPr="00A05437" w:rsidRDefault="00512198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</w:t>
      </w:r>
      <w:r w:rsidR="00164790" w:rsidRPr="00A05437">
        <w:rPr>
          <w:sz w:val="28"/>
          <w:szCs w:val="28"/>
        </w:rPr>
        <w:t xml:space="preserve">В случае подачи  заявления о предоставлении муниципальной услуги через </w:t>
      </w:r>
      <w:r w:rsidR="00A73545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«МФЦ», заявитель получает документы, являющиеся результатом предоставления муниципальной услуги, в </w:t>
      </w:r>
      <w:r w:rsidR="00A73545">
        <w:rPr>
          <w:sz w:val="28"/>
          <w:szCs w:val="28"/>
        </w:rPr>
        <w:t>МБУ</w:t>
      </w:r>
      <w:r w:rsidR="00164790" w:rsidRPr="00A05437">
        <w:rPr>
          <w:sz w:val="28"/>
          <w:szCs w:val="28"/>
        </w:rPr>
        <w:t xml:space="preserve"> «МФЦ».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Сотрудник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обеспечивает: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lastRenderedPageBreak/>
        <w:t xml:space="preserve">в день доставки из </w:t>
      </w:r>
      <w:r w:rsidR="00A73545">
        <w:rPr>
          <w:sz w:val="28"/>
          <w:szCs w:val="28"/>
        </w:rPr>
        <w:t>Администрации</w:t>
      </w:r>
      <w:r w:rsidR="00A73545" w:rsidRPr="00A05437">
        <w:rPr>
          <w:sz w:val="28"/>
          <w:szCs w:val="28"/>
        </w:rPr>
        <w:t xml:space="preserve"> </w:t>
      </w:r>
      <w:r w:rsidRPr="00A05437">
        <w:rPr>
          <w:sz w:val="28"/>
          <w:szCs w:val="28"/>
        </w:rPr>
        <w:t>документов, являющихся результатом  предоставления муниципальной услуги, - извещение заявителя об исполнении заявления о предоставлении муниципальной услуги;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в день явки заявителя – выдачу документов, являющихся результатом предоставления муниципальной услуги, после проверки документа, удостоверяющего его  личность, или документа, подтверждающего полномочия представителя заявителя, действовать от его имени при получении документов.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>Срок выполнения действий – 15 минут.</w:t>
      </w:r>
    </w:p>
    <w:p w:rsidR="00164790" w:rsidRPr="00A05437" w:rsidRDefault="00512198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</w:t>
      </w:r>
      <w:r w:rsidR="00164790" w:rsidRPr="00A05437">
        <w:rPr>
          <w:sz w:val="28"/>
          <w:szCs w:val="28"/>
        </w:rPr>
        <w:t>Критерием принятия решений по выдаче документов, являющихся результатом предоставления муниципальной услуги, является наличие у заявителя документа, удостоверяющего его личность, или документа, подтверждающего полномочия представителя заявителя, действовать от его имени при получении документов.</w:t>
      </w:r>
    </w:p>
    <w:p w:rsidR="00164790" w:rsidRPr="00A05437" w:rsidRDefault="0028171A" w:rsidP="00164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3.5.7.</w:t>
      </w:r>
      <w:r w:rsidR="00164790" w:rsidRPr="00A05437">
        <w:rPr>
          <w:sz w:val="28"/>
          <w:szCs w:val="28"/>
        </w:rPr>
        <w:t>Результатом административной процедуры является:</w:t>
      </w:r>
    </w:p>
    <w:p w:rsidR="00164790" w:rsidRPr="00A05437" w:rsidRDefault="00164790" w:rsidP="00164790">
      <w:pPr>
        <w:ind w:firstLine="709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 направление документов, являющихся результатом предоставления муниципальной услуги, заявителю по почте (электронной почте) или выдача их заявителю лично, а также выдача курьеру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документов, указанных в подпункте 3.4.3  настоящего Регламента и являющихся результатом предоставления муниципальной услуги, для их последующей выдачи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заявителю.  </w:t>
      </w:r>
    </w:p>
    <w:p w:rsidR="00164790" w:rsidRPr="00A05437" w:rsidRDefault="00164790" w:rsidP="00512198">
      <w:pPr>
        <w:ind w:firstLine="708"/>
        <w:jc w:val="both"/>
        <w:rPr>
          <w:sz w:val="28"/>
          <w:szCs w:val="28"/>
        </w:rPr>
      </w:pPr>
      <w:r w:rsidRPr="00A05437">
        <w:rPr>
          <w:sz w:val="28"/>
          <w:szCs w:val="28"/>
        </w:rPr>
        <w:t xml:space="preserve">3.5.8.Фиксация результата административной процедуры  </w:t>
      </w:r>
      <w:r w:rsidR="00A73545">
        <w:rPr>
          <w:sz w:val="28"/>
          <w:szCs w:val="28"/>
        </w:rPr>
        <w:t xml:space="preserve">                осущест</w:t>
      </w:r>
      <w:r w:rsidRPr="00A05437">
        <w:rPr>
          <w:sz w:val="28"/>
          <w:szCs w:val="28"/>
        </w:rPr>
        <w:t xml:space="preserve">вляется посредством проставления заявителем (в случае получения документов, являющихся результатом предоставления муниципальной услуги, лично) и курьером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 росписи и даты получения документов в  журнале  учета выдачи  документов заявителю и журнале регистрации запросов, поступивших через </w:t>
      </w:r>
      <w:r w:rsidR="00A73545">
        <w:rPr>
          <w:sz w:val="28"/>
          <w:szCs w:val="28"/>
        </w:rPr>
        <w:t>МБУ</w:t>
      </w:r>
      <w:r w:rsidRPr="00A05437">
        <w:rPr>
          <w:sz w:val="28"/>
          <w:szCs w:val="28"/>
        </w:rPr>
        <w:t xml:space="preserve"> «МФЦ», соответственно.</w:t>
      </w:r>
    </w:p>
    <w:p w:rsidR="00164790" w:rsidRPr="00A05437" w:rsidRDefault="00164790" w:rsidP="00164790">
      <w:pPr>
        <w:ind w:firstLine="708"/>
        <w:jc w:val="center"/>
        <w:rPr>
          <w:b/>
          <w:sz w:val="28"/>
          <w:szCs w:val="28"/>
        </w:rPr>
      </w:pP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415A62">
        <w:rPr>
          <w:sz w:val="28"/>
          <w:szCs w:val="28"/>
        </w:rPr>
        <w:t xml:space="preserve">Раздел 4.Формы </w:t>
      </w:r>
      <w:proofErr w:type="gramStart"/>
      <w:r w:rsidRPr="00415A62">
        <w:rPr>
          <w:sz w:val="28"/>
          <w:szCs w:val="28"/>
        </w:rPr>
        <w:t>контроля за</w:t>
      </w:r>
      <w:proofErr w:type="gramEnd"/>
      <w:r w:rsidRPr="00415A62">
        <w:rPr>
          <w:sz w:val="28"/>
          <w:szCs w:val="28"/>
        </w:rPr>
        <w:t xml:space="preserve"> исполнением Административного регламента</w:t>
      </w:r>
    </w:p>
    <w:p w:rsidR="00BD7FC5" w:rsidRPr="00415A62" w:rsidRDefault="00BD7FC5" w:rsidP="00BD7FC5">
      <w:pPr>
        <w:widowControl w:val="0"/>
        <w:tabs>
          <w:tab w:val="left" w:pos="709"/>
        </w:tabs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BD7FC5" w:rsidRPr="0098426A" w:rsidRDefault="00BD7FC5" w:rsidP="00BD7FC5">
      <w:pPr>
        <w:widowControl w:val="0"/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4.1.Текущий 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</w:t>
      </w:r>
      <w:r>
        <w:rPr>
          <w:sz w:val="28"/>
          <w:szCs w:val="28"/>
        </w:rPr>
        <w:t>, организаций</w:t>
      </w:r>
      <w:r w:rsidRPr="0098426A">
        <w:rPr>
          <w:sz w:val="28"/>
          <w:szCs w:val="28"/>
        </w:rPr>
        <w:t xml:space="preserve"> или </w:t>
      </w:r>
      <w:r w:rsidRPr="00415A62">
        <w:rPr>
          <w:sz w:val="28"/>
          <w:szCs w:val="28"/>
        </w:rPr>
        <w:t>МБУ «МФЦ»</w:t>
      </w:r>
      <w:r w:rsidRPr="0098426A">
        <w:rPr>
          <w:sz w:val="28"/>
          <w:szCs w:val="28"/>
        </w:rPr>
        <w:t>, участвующих в предоставлении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4.2.1.</w:t>
      </w:r>
      <w:proofErr w:type="gramStart"/>
      <w:r w:rsidRPr="0098426A">
        <w:rPr>
          <w:sz w:val="28"/>
          <w:szCs w:val="28"/>
        </w:rPr>
        <w:t>Контроль за</w:t>
      </w:r>
      <w:proofErr w:type="gramEnd"/>
      <w:r w:rsidRPr="0098426A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4.2.2.Плановые и внеплановые проверки проводятся глав</w:t>
      </w:r>
      <w:r>
        <w:rPr>
          <w:sz w:val="28"/>
          <w:szCs w:val="28"/>
        </w:rPr>
        <w:t>ой</w:t>
      </w:r>
      <w:r w:rsidRPr="0098426A">
        <w:rPr>
          <w:sz w:val="28"/>
          <w:szCs w:val="28"/>
        </w:rPr>
        <w:t xml:space="preserve"> </w:t>
      </w:r>
      <w:r w:rsidR="00BA17C5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1D449C">
        <w:rPr>
          <w:sz w:val="28"/>
          <w:szCs w:val="28"/>
        </w:rPr>
        <w:t xml:space="preserve"> </w:t>
      </w:r>
      <w:r w:rsidRPr="0098426A">
        <w:rPr>
          <w:sz w:val="28"/>
          <w:szCs w:val="28"/>
        </w:rPr>
        <w:t>Лабинского района.</w:t>
      </w:r>
    </w:p>
    <w:p w:rsidR="00BD7FC5" w:rsidRPr="0098426A" w:rsidRDefault="002E1140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4.2.2.1.</w:t>
      </w:r>
      <w:r w:rsidR="00BD7FC5" w:rsidRPr="0098426A">
        <w:rPr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4.2.2.2.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4.2.2.3.</w:t>
      </w:r>
      <w:r>
        <w:rPr>
          <w:sz w:val="28"/>
          <w:szCs w:val="28"/>
        </w:rPr>
        <w:tab/>
      </w:r>
      <w:r w:rsidRPr="0098426A">
        <w:rPr>
          <w:sz w:val="28"/>
          <w:szCs w:val="28"/>
        </w:rPr>
        <w:t>В ходе плановых и внеплановых проверок: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3.2.</w:t>
      </w:r>
      <w:r>
        <w:rPr>
          <w:sz w:val="28"/>
          <w:szCs w:val="28"/>
        </w:rPr>
        <w:t>П</w:t>
      </w:r>
      <w:r w:rsidRPr="0098426A">
        <w:rPr>
          <w:sz w:val="28"/>
          <w:szCs w:val="28"/>
        </w:rPr>
        <w:t>роверяется соблюдение сроков и последовательности исполнения административных процедур</w:t>
      </w:r>
      <w:r>
        <w:rPr>
          <w:sz w:val="28"/>
          <w:szCs w:val="28"/>
        </w:rPr>
        <w:t>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4.2.2.</w:t>
      </w:r>
      <w:r w:rsidR="002E1140">
        <w:rPr>
          <w:sz w:val="28"/>
          <w:szCs w:val="28"/>
        </w:rPr>
        <w:t>3.3.</w:t>
      </w:r>
      <w:r>
        <w:rPr>
          <w:sz w:val="28"/>
          <w:szCs w:val="28"/>
        </w:rPr>
        <w:t>В</w:t>
      </w:r>
      <w:r w:rsidRPr="0098426A">
        <w:rPr>
          <w:sz w:val="28"/>
          <w:szCs w:val="28"/>
        </w:rPr>
        <w:t>ыявляются нарушения прав заявителей, недостатки, допущенные в ходе предоставления муниципальной услуги.</w:t>
      </w:r>
    </w:p>
    <w:p w:rsidR="00BD7FC5" w:rsidRPr="0098426A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BD7FC5" w:rsidRDefault="00BD7FC5" w:rsidP="00BD7FC5">
      <w:pPr>
        <w:tabs>
          <w:tab w:val="left" w:pos="709"/>
          <w:tab w:val="left" w:pos="1701"/>
        </w:tabs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8426A">
        <w:rPr>
          <w:sz w:val="28"/>
          <w:szCs w:val="28"/>
        </w:rPr>
        <w:t>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4.1.</w:t>
      </w:r>
      <w:r w:rsidRPr="0098426A">
        <w:rPr>
          <w:sz w:val="28"/>
          <w:szCs w:val="28"/>
        </w:rPr>
        <w:t>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4.2</w:t>
      </w:r>
      <w:r w:rsidR="002E1140">
        <w:rPr>
          <w:sz w:val="28"/>
          <w:szCs w:val="28"/>
        </w:rPr>
        <w:t>.</w:t>
      </w:r>
      <w:r w:rsidRPr="0098426A">
        <w:rPr>
          <w:sz w:val="28"/>
          <w:szCs w:val="28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 w:rsidRPr="0098426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8426A">
        <w:rPr>
          <w:sz w:val="28"/>
          <w:szCs w:val="28"/>
        </w:rPr>
        <w:t xml:space="preserve">. Положения, характеризующие требования к порядку и формам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Pr="0098426A">
        <w:rPr>
          <w:sz w:val="28"/>
          <w:szCs w:val="28"/>
        </w:rPr>
        <w:t xml:space="preserve">Порядок и формы </w:t>
      </w:r>
      <w:proofErr w:type="gramStart"/>
      <w:r w:rsidRPr="0098426A">
        <w:rPr>
          <w:sz w:val="28"/>
          <w:szCs w:val="28"/>
        </w:rPr>
        <w:t>контроля за</w:t>
      </w:r>
      <w:proofErr w:type="gramEnd"/>
      <w:r w:rsidRPr="0098426A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BD7FC5" w:rsidRPr="0098426A" w:rsidRDefault="00BD7FC5" w:rsidP="00BD7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98426A">
        <w:rPr>
          <w:sz w:val="28"/>
          <w:szCs w:val="28"/>
        </w:rPr>
        <w:t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BD7FC5" w:rsidRPr="0028621A" w:rsidRDefault="00BD7FC5" w:rsidP="00BD7FC5">
      <w:pPr>
        <w:tabs>
          <w:tab w:val="left" w:pos="709"/>
          <w:tab w:val="left" w:pos="1701"/>
        </w:tabs>
        <w:rPr>
          <w:sz w:val="28"/>
          <w:szCs w:val="28"/>
        </w:rPr>
      </w:pP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28621A"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Досудебный (внесудебный) порядок обжалования решений</w:t>
      </w:r>
    </w:p>
    <w:p w:rsidR="00BD7FC5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8621A">
        <w:rPr>
          <w:sz w:val="28"/>
          <w:szCs w:val="28"/>
        </w:rPr>
        <w:t>муниципальную</w:t>
      </w:r>
      <w:proofErr w:type="gramEnd"/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8621A">
        <w:rPr>
          <w:sz w:val="28"/>
          <w:szCs w:val="28"/>
        </w:rPr>
        <w:t>услугу, а также должностных лиц, муниципальных служащих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D7FC5" w:rsidRPr="0028621A" w:rsidRDefault="00BD7FC5" w:rsidP="00BD7FC5">
      <w:pPr>
        <w:tabs>
          <w:tab w:val="left" w:pos="709"/>
          <w:tab w:val="left" w:pos="1701"/>
        </w:tabs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lastRenderedPageBreak/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5.1.1.</w:t>
      </w:r>
      <w:r w:rsidR="00BD7FC5" w:rsidRPr="0028621A">
        <w:rPr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>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5.2.Предмет досудебного (внесудебного) обжалования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</w:t>
      </w:r>
      <w:r w:rsidR="00BD7FC5" w:rsidRPr="0028621A">
        <w:rPr>
          <w:sz w:val="28"/>
          <w:szCs w:val="28"/>
        </w:rPr>
        <w:t>Предметом досудебного (внесудебного) обжалования является:</w:t>
      </w:r>
    </w:p>
    <w:p w:rsidR="00BD7FC5" w:rsidRPr="0028621A" w:rsidRDefault="002E1140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5.2.1.1.</w:t>
      </w:r>
      <w:r w:rsidR="00BD7FC5">
        <w:rPr>
          <w:sz w:val="28"/>
          <w:szCs w:val="28"/>
        </w:rPr>
        <w:t>Н</w:t>
      </w:r>
      <w:r w:rsidR="00BD7FC5" w:rsidRPr="0028621A">
        <w:rPr>
          <w:sz w:val="28"/>
          <w:szCs w:val="28"/>
        </w:rPr>
        <w:t>арушение срока регистрации запроса заявителя о предоставлении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5.2.1.2.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арушение срока предоставления муниципальной услуги</w:t>
      </w:r>
      <w:r>
        <w:rPr>
          <w:sz w:val="28"/>
          <w:szCs w:val="28"/>
        </w:rPr>
        <w:t>.</w:t>
      </w:r>
    </w:p>
    <w:p w:rsidR="00BD7FC5" w:rsidRPr="0028621A" w:rsidRDefault="00512198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5.2.1.3.</w:t>
      </w:r>
      <w:r w:rsidR="00BD7FC5">
        <w:rPr>
          <w:sz w:val="28"/>
          <w:szCs w:val="28"/>
        </w:rPr>
        <w:t>Т</w:t>
      </w:r>
      <w:r w:rsidR="00BD7FC5" w:rsidRPr="0028621A">
        <w:rPr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</w:t>
      </w:r>
      <w:r w:rsidR="00BD7FC5">
        <w:rPr>
          <w:sz w:val="28"/>
          <w:szCs w:val="28"/>
        </w:rPr>
        <w:t xml:space="preserve"> </w:t>
      </w:r>
      <w:r w:rsidR="008F0566">
        <w:rPr>
          <w:sz w:val="28"/>
          <w:szCs w:val="28"/>
        </w:rPr>
        <w:t xml:space="preserve">Лабинского района </w:t>
      </w:r>
      <w:r w:rsidR="00BD7FC5" w:rsidRPr="0028621A">
        <w:rPr>
          <w:sz w:val="28"/>
          <w:szCs w:val="28"/>
        </w:rPr>
        <w:t>для предоставления муниципальной услуги</w:t>
      </w:r>
      <w:r w:rsidR="00BD7FC5">
        <w:rPr>
          <w:sz w:val="28"/>
          <w:szCs w:val="28"/>
        </w:rPr>
        <w:t>.</w:t>
      </w:r>
    </w:p>
    <w:p w:rsidR="00BD7FC5" w:rsidRPr="0028621A" w:rsidRDefault="00215426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5.2.1.4.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>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BD7FC5" w:rsidRPr="00375B8E">
        <w:rPr>
          <w:sz w:val="28"/>
          <w:szCs w:val="28"/>
        </w:rPr>
        <w:t xml:space="preserve">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5.2.1.5.</w:t>
      </w:r>
      <w:r w:rsidR="00BD7FC5">
        <w:rPr>
          <w:sz w:val="28"/>
          <w:szCs w:val="28"/>
        </w:rPr>
        <w:t>О</w:t>
      </w:r>
      <w:r w:rsidR="00BD7FC5" w:rsidRPr="0028621A">
        <w:rPr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>
        <w:rPr>
          <w:sz w:val="28"/>
          <w:szCs w:val="28"/>
        </w:rPr>
        <w:t>.</w:t>
      </w:r>
      <w:proofErr w:type="gramEnd"/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5.2.1.6.</w:t>
      </w:r>
      <w:r w:rsidR="00BD7FC5">
        <w:rPr>
          <w:sz w:val="28"/>
          <w:szCs w:val="28"/>
        </w:rPr>
        <w:t>З</w:t>
      </w:r>
      <w:r w:rsidR="00BD7FC5" w:rsidRPr="0028621A">
        <w:rPr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 w:rsidR="00BD7FC5"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5.3.Органы местного самоуправления и уполномоченные на рассмотрение должностные лица, котор</w:t>
      </w:r>
      <w:r>
        <w:rPr>
          <w:sz w:val="28"/>
          <w:szCs w:val="28"/>
        </w:rPr>
        <w:t>ым может быть направлена жалоба.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BD7FC5" w:rsidRPr="0028621A">
        <w:rPr>
          <w:sz w:val="28"/>
          <w:szCs w:val="28"/>
        </w:rPr>
        <w:t xml:space="preserve">Жалоба заявителя в досудебном (внесудебном) порядке направляется в </w:t>
      </w:r>
      <w:r w:rsidR="00BD7FC5">
        <w:rPr>
          <w:sz w:val="28"/>
          <w:szCs w:val="28"/>
        </w:rPr>
        <w:t>А</w:t>
      </w:r>
      <w:r w:rsidR="00BD7FC5" w:rsidRPr="0028621A">
        <w:rPr>
          <w:sz w:val="28"/>
          <w:szCs w:val="28"/>
        </w:rPr>
        <w:t>дминистрацию.</w:t>
      </w:r>
    </w:p>
    <w:p w:rsidR="00BD7FC5" w:rsidRPr="0028621A" w:rsidRDefault="00BD7FC5" w:rsidP="00BD7FC5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5.4.Порядок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28621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621A">
        <w:rPr>
          <w:sz w:val="28"/>
          <w:szCs w:val="28"/>
        </w:rPr>
        <w:t xml:space="preserve">, официального сайта </w:t>
      </w:r>
      <w:r>
        <w:rPr>
          <w:sz w:val="28"/>
          <w:szCs w:val="28"/>
        </w:rPr>
        <w:t xml:space="preserve">Администрации </w:t>
      </w:r>
      <w:r w:rsidRPr="0028621A">
        <w:rPr>
          <w:sz w:val="28"/>
          <w:szCs w:val="28"/>
        </w:rPr>
        <w:t xml:space="preserve">или федеральной государственной </w:t>
      </w:r>
      <w:hyperlink r:id="rId15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 xml:space="preserve">ы 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</w:t>
      </w:r>
      <w:r w:rsidRPr="0028621A">
        <w:rPr>
          <w:sz w:val="28"/>
          <w:szCs w:val="28"/>
        </w:rPr>
        <w:lastRenderedPageBreak/>
        <w:t>принята при личном приёме заявителя.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5.4.2.Основанием для начала процедуры досудебного (внесудебного) обжалования решения и действия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 xml:space="preserve">, должностных лиц </w:t>
      </w:r>
      <w:r>
        <w:rPr>
          <w:sz w:val="28"/>
          <w:szCs w:val="28"/>
        </w:rPr>
        <w:t>Администрации</w:t>
      </w:r>
      <w:r w:rsidRPr="0028621A">
        <w:rPr>
          <w:sz w:val="28"/>
          <w:szCs w:val="28"/>
        </w:rPr>
        <w:t>, муниципальных служащих является подача заявителем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5.4.3.Жалоба должна содержать: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</w:t>
      </w:r>
      <w:r w:rsidRPr="0028621A">
        <w:rPr>
          <w:sz w:val="28"/>
          <w:szCs w:val="28"/>
        </w:rPr>
        <w:t>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5.4.3.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 w:rsidR="00215426">
        <w:rPr>
          <w:sz w:val="28"/>
          <w:szCs w:val="28"/>
        </w:rPr>
        <w:t>3.</w:t>
      </w:r>
      <w:r>
        <w:rPr>
          <w:sz w:val="28"/>
          <w:szCs w:val="28"/>
        </w:rPr>
        <w:t>С</w:t>
      </w:r>
      <w:r w:rsidRPr="0028621A">
        <w:rPr>
          <w:sz w:val="28"/>
          <w:szCs w:val="28"/>
        </w:rPr>
        <w:t>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5.4.3.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Д</w:t>
      </w:r>
      <w:r w:rsidRPr="0028621A">
        <w:rPr>
          <w:sz w:val="28"/>
          <w:szCs w:val="28"/>
        </w:rPr>
        <w:t>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8621A">
        <w:rPr>
          <w:sz w:val="28"/>
          <w:szCs w:val="28"/>
        </w:rPr>
        <w:t>представлена</w:t>
      </w:r>
      <w:proofErr w:type="gramEnd"/>
      <w:r w:rsidRPr="0028621A">
        <w:rPr>
          <w:sz w:val="28"/>
          <w:szCs w:val="28"/>
        </w:rPr>
        <w:t>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Д</w:t>
      </w:r>
      <w:r w:rsidRPr="0028621A">
        <w:rPr>
          <w:sz w:val="28"/>
          <w:szCs w:val="28"/>
        </w:rPr>
        <w:t>оверенность, оформленная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5.4.4.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</w:t>
      </w:r>
      <w:r w:rsidRPr="0028621A">
        <w:rPr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5.4.6.В электронном виде жалоба может быть подана заявителем посредством: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О</w:t>
      </w:r>
      <w:r w:rsidRPr="0028621A">
        <w:rPr>
          <w:sz w:val="28"/>
          <w:szCs w:val="28"/>
        </w:rPr>
        <w:t xml:space="preserve">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дминистрации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 w:rsidR="002E1140">
        <w:rPr>
          <w:sz w:val="28"/>
          <w:szCs w:val="28"/>
        </w:rPr>
        <w:t>2.</w:t>
      </w:r>
      <w:r>
        <w:rPr>
          <w:sz w:val="28"/>
          <w:szCs w:val="28"/>
        </w:rPr>
        <w:t>Ф</w:t>
      </w:r>
      <w:r w:rsidRPr="0028621A">
        <w:rPr>
          <w:sz w:val="28"/>
          <w:szCs w:val="28"/>
        </w:rPr>
        <w:t xml:space="preserve">едеральной государственной </w:t>
      </w:r>
      <w:hyperlink r:id="rId16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5.4.6.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>«Портала государственных и муниципальных услуг» Краснодарского края».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5.4.7.Жалоба рассматривается </w:t>
      </w:r>
      <w:r>
        <w:rPr>
          <w:sz w:val="28"/>
          <w:szCs w:val="28"/>
        </w:rPr>
        <w:t>Администрацией</w:t>
      </w:r>
      <w:r w:rsidRPr="0028621A"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5.4.8.Жалоба может быть подана заявителем через МБУ «МФЦ». При </w:t>
      </w:r>
      <w:r w:rsidRPr="0028621A">
        <w:rPr>
          <w:sz w:val="28"/>
          <w:szCs w:val="28"/>
        </w:rPr>
        <w:lastRenderedPageBreak/>
        <w:t xml:space="preserve">поступлении жалобы МБУ «МФЦ» обеспечивает её передачу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на её рассмотрение в порядке и сроки, которые установлены соглашением о взаимодействии между </w:t>
      </w:r>
      <w:r w:rsidR="00C01F05">
        <w:rPr>
          <w:sz w:val="28"/>
          <w:szCs w:val="28"/>
        </w:rPr>
        <w:t>уполномоченным многофункциональным центром в Краснодарском крае (ГАУ КК «МФЦ)</w:t>
      </w:r>
      <w:r w:rsidR="00C135E1">
        <w:rPr>
          <w:sz w:val="28"/>
          <w:szCs w:val="28"/>
        </w:rPr>
        <w:t xml:space="preserve"> </w:t>
      </w:r>
      <w:r w:rsidRPr="0028621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>дминистрацией.</w:t>
      </w:r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5.5.Сроки рассмотрения жалобы</w:t>
      </w:r>
    </w:p>
    <w:p w:rsidR="00BD7FC5" w:rsidRPr="0028621A" w:rsidRDefault="002E1140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5.5.1.</w:t>
      </w:r>
      <w:r w:rsidR="00BD7FC5" w:rsidRPr="0028621A">
        <w:rPr>
          <w:sz w:val="28"/>
          <w:szCs w:val="28"/>
        </w:rPr>
        <w:t xml:space="preserve">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, должностного лица </w:t>
      </w:r>
      <w:r w:rsidR="00BD7FC5">
        <w:rPr>
          <w:sz w:val="28"/>
          <w:szCs w:val="28"/>
        </w:rPr>
        <w:t>Администрации</w:t>
      </w:r>
      <w:r w:rsidR="00BD7FC5" w:rsidRPr="0028621A">
        <w:rPr>
          <w:sz w:val="28"/>
          <w:szCs w:val="28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="00BD7FC5" w:rsidRPr="0028621A">
        <w:rPr>
          <w:sz w:val="28"/>
          <w:szCs w:val="28"/>
        </w:rPr>
        <w:t xml:space="preserve"> регистрации.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5.6.1.</w:t>
      </w:r>
      <w:r w:rsidR="00BD7FC5" w:rsidRPr="0028621A">
        <w:rPr>
          <w:sz w:val="28"/>
          <w:szCs w:val="28"/>
        </w:rPr>
        <w:t xml:space="preserve">Основания для приостановления </w:t>
      </w:r>
      <w:r w:rsidR="00BD7FC5">
        <w:rPr>
          <w:sz w:val="28"/>
          <w:szCs w:val="28"/>
        </w:rPr>
        <w:t>рассмотрения жалобы отсутствуют.</w:t>
      </w:r>
    </w:p>
    <w:p w:rsidR="00BD7FC5" w:rsidRPr="0028621A" w:rsidRDefault="00BD7FC5" w:rsidP="00BD7FC5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5.7.Результат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BD7FC5" w:rsidRPr="0028621A" w:rsidRDefault="00BD7FC5" w:rsidP="00BD7FC5">
      <w:pPr>
        <w:tabs>
          <w:tab w:val="left" w:pos="1701"/>
        </w:tabs>
        <w:ind w:firstLine="708"/>
        <w:jc w:val="both"/>
        <w:rPr>
          <w:sz w:val="28"/>
          <w:szCs w:val="28"/>
        </w:rPr>
      </w:pPr>
      <w:proofErr w:type="gramStart"/>
      <w:r w:rsidRPr="0028621A">
        <w:rPr>
          <w:sz w:val="28"/>
          <w:szCs w:val="28"/>
        </w:rPr>
        <w:t>5.7.1.</w:t>
      </w:r>
      <w:r w:rsidR="002E1140">
        <w:rPr>
          <w:sz w:val="28"/>
          <w:szCs w:val="28"/>
        </w:rPr>
        <w:t>1.</w:t>
      </w:r>
      <w:r>
        <w:rPr>
          <w:sz w:val="28"/>
          <w:szCs w:val="28"/>
        </w:rPr>
        <w:t>У</w:t>
      </w:r>
      <w:r w:rsidRPr="0028621A">
        <w:rPr>
          <w:sz w:val="28"/>
          <w:szCs w:val="28"/>
        </w:rPr>
        <w:t xml:space="preserve">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C135E1" w:rsidRPr="0051222A">
        <w:rPr>
          <w:sz w:val="28"/>
          <w:szCs w:val="28"/>
        </w:rPr>
        <w:t>Харьковского</w:t>
      </w:r>
      <w:r w:rsidR="008F0566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.</w:t>
      </w:r>
      <w:proofErr w:type="gramEnd"/>
    </w:p>
    <w:p w:rsidR="00BD7FC5" w:rsidRPr="0028621A" w:rsidRDefault="00BD7FC5" w:rsidP="00BD7FC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5.7.1.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28621A">
        <w:rPr>
          <w:sz w:val="28"/>
          <w:szCs w:val="28"/>
        </w:rPr>
        <w:t>тказ в удовлетворении жалобы.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8621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621A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BD7FC5" w:rsidRPr="0028621A" w:rsidRDefault="00BD7FC5" w:rsidP="00BD7FC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5.8.Порядок информирования заявителя о результатах рассмотрения жалобы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5.8.1.</w:t>
      </w:r>
      <w:r w:rsidR="00BD7FC5" w:rsidRPr="0028621A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>5.9.Порядок обжалования решения по жалобе</w:t>
      </w:r>
      <w:r>
        <w:rPr>
          <w:sz w:val="28"/>
          <w:szCs w:val="28"/>
        </w:rPr>
        <w:t>.</w:t>
      </w:r>
    </w:p>
    <w:p w:rsidR="00BD7FC5" w:rsidRPr="0028621A" w:rsidRDefault="002E1140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5.9.1.</w:t>
      </w:r>
      <w:r w:rsidR="00BD7FC5" w:rsidRPr="0028621A">
        <w:rPr>
          <w:sz w:val="28"/>
          <w:szCs w:val="28"/>
        </w:rPr>
        <w:t>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621A">
        <w:rPr>
          <w:sz w:val="28"/>
          <w:szCs w:val="28"/>
        </w:rPr>
        <w:t xml:space="preserve">5.10.Право заявителя на получение информации и документов, </w:t>
      </w:r>
      <w:r w:rsidRPr="0028621A">
        <w:rPr>
          <w:sz w:val="28"/>
          <w:szCs w:val="28"/>
        </w:rPr>
        <w:lastRenderedPageBreak/>
        <w:t>необходимых для обоснования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5.10.1.</w:t>
      </w:r>
      <w:r>
        <w:rPr>
          <w:sz w:val="28"/>
          <w:szCs w:val="28"/>
        </w:rPr>
        <w:tab/>
      </w:r>
      <w:proofErr w:type="gramStart"/>
      <w:r w:rsidRPr="0028621A">
        <w:rPr>
          <w:sz w:val="28"/>
          <w:szCs w:val="28"/>
        </w:rPr>
        <w:t xml:space="preserve">Заявители имеют право обратиться в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дминистрации, федеральной государственной </w:t>
      </w:r>
      <w:hyperlink r:id="rId17" w:history="1">
        <w:r w:rsidRPr="0028621A">
          <w:rPr>
            <w:sz w:val="28"/>
            <w:szCs w:val="28"/>
          </w:rPr>
          <w:t>информационной систем</w:t>
        </w:r>
      </w:hyperlink>
      <w:r w:rsidRPr="0028621A">
        <w:rPr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 Краснодарского края».</w:t>
      </w:r>
      <w:proofErr w:type="gramEnd"/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8621A">
        <w:rPr>
          <w:sz w:val="28"/>
          <w:szCs w:val="28"/>
        </w:rPr>
        <w:t>5.11.Способы информирования заявителей о порядке подачи и рассмотрения жалобы</w:t>
      </w:r>
      <w:r>
        <w:rPr>
          <w:sz w:val="28"/>
          <w:szCs w:val="28"/>
        </w:rPr>
        <w:t>.</w:t>
      </w:r>
    </w:p>
    <w:p w:rsidR="00BD7FC5" w:rsidRPr="0028621A" w:rsidRDefault="00BD7FC5" w:rsidP="00BD7FC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5.11.1.</w:t>
      </w:r>
      <w:r>
        <w:rPr>
          <w:sz w:val="28"/>
          <w:szCs w:val="28"/>
        </w:rPr>
        <w:tab/>
      </w:r>
      <w:r w:rsidRPr="0028621A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</w:t>
      </w:r>
      <w:r>
        <w:rPr>
          <w:sz w:val="28"/>
          <w:szCs w:val="28"/>
        </w:rPr>
        <w:t>А</w:t>
      </w:r>
      <w:r w:rsidRPr="0028621A">
        <w:rPr>
          <w:sz w:val="28"/>
          <w:szCs w:val="28"/>
        </w:rPr>
        <w:t xml:space="preserve">дминистрации и в федеральной государственной </w:t>
      </w:r>
      <w:hyperlink r:id="rId18" w:history="1">
        <w:r w:rsidRPr="0028621A">
          <w:rPr>
            <w:sz w:val="28"/>
            <w:szCs w:val="28"/>
          </w:rPr>
          <w:t>информационной системе</w:t>
        </w:r>
      </w:hyperlink>
      <w:r w:rsidRPr="0028621A">
        <w:rPr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BD7FC5" w:rsidRDefault="00BD7FC5" w:rsidP="00BD7FC5">
      <w:pPr>
        <w:ind w:firstLine="708"/>
        <w:rPr>
          <w:sz w:val="28"/>
          <w:szCs w:val="28"/>
        </w:rPr>
      </w:pPr>
    </w:p>
    <w:p w:rsidR="00BD7FC5" w:rsidRPr="008D20F7" w:rsidRDefault="00BD7FC5" w:rsidP="00BD7FC5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Гл</w:t>
      </w:r>
      <w:r w:rsidR="00C656D0">
        <w:rPr>
          <w:sz w:val="28"/>
          <w:szCs w:val="28"/>
        </w:rPr>
        <w:t xml:space="preserve">ава администрации                                               </w:t>
      </w:r>
      <w:r w:rsidR="00C135E1">
        <w:rPr>
          <w:sz w:val="28"/>
          <w:szCs w:val="28"/>
        </w:rPr>
        <w:t xml:space="preserve">            </w:t>
      </w:r>
      <w:r w:rsidR="00C656D0">
        <w:rPr>
          <w:sz w:val="28"/>
          <w:szCs w:val="28"/>
        </w:rPr>
        <w:t xml:space="preserve">   </w:t>
      </w:r>
      <w:r w:rsidR="00C135E1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BD7FC5" w:rsidRPr="008B6F89" w:rsidRDefault="00BD7FC5" w:rsidP="00BD7FC5">
      <w:pPr>
        <w:contextualSpacing/>
        <w:rPr>
          <w:sz w:val="28"/>
          <w:szCs w:val="28"/>
        </w:rPr>
      </w:pPr>
    </w:p>
    <w:p w:rsidR="004B1A89" w:rsidRDefault="004B1A89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512198" w:rsidRDefault="00512198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Default="00A73545" w:rsidP="00A73545">
      <w:pPr>
        <w:widowControl w:val="0"/>
        <w:suppressAutoHyphens/>
        <w:autoSpaceDE w:val="0"/>
        <w:snapToGrid w:val="0"/>
        <w:spacing w:line="200" w:lineRule="atLeast"/>
        <w:rPr>
          <w:sz w:val="28"/>
          <w:szCs w:val="28"/>
          <w:shd w:val="clear" w:color="auto" w:fill="FFFFFF"/>
          <w:lang w:eastAsia="ar-SA"/>
        </w:rPr>
      </w:pPr>
    </w:p>
    <w:p w:rsidR="00A73545" w:rsidRPr="005C1AC0" w:rsidRDefault="00A73545" w:rsidP="00A73545">
      <w:pPr>
        <w:widowControl w:val="0"/>
        <w:suppressAutoHyphens/>
        <w:autoSpaceDE w:val="0"/>
        <w:snapToGrid w:val="0"/>
        <w:spacing w:line="200" w:lineRule="atLeast"/>
        <w:jc w:val="right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lastRenderedPageBreak/>
        <w:t>Приложение № 1</w:t>
      </w:r>
    </w:p>
    <w:p w:rsidR="00A73545" w:rsidRPr="00944E47" w:rsidRDefault="00A73545" w:rsidP="00A73545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73545" w:rsidRPr="00944E47" w:rsidRDefault="00A73545" w:rsidP="00A73545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73545" w:rsidRPr="00A73545" w:rsidRDefault="00A73545" w:rsidP="00A73545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73545" w:rsidRPr="00A73545" w:rsidRDefault="00A73545" w:rsidP="00A73545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Default="002E1140" w:rsidP="00DA552F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о месте нахождения и графике работы, справочных телефонах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135E1">
        <w:rPr>
          <w:rFonts w:ascii="Times New Roman" w:hAnsi="Times New Roman"/>
          <w:color w:val="000000"/>
          <w:sz w:val="28"/>
          <w:szCs w:val="28"/>
        </w:rPr>
        <w:t>Харьковского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Pr="00944E47">
        <w:rPr>
          <w:rFonts w:ascii="Times New Roman" w:hAnsi="Times New Roman"/>
          <w:color w:val="000000"/>
          <w:sz w:val="28"/>
          <w:szCs w:val="28"/>
        </w:rPr>
        <w:t xml:space="preserve"> поселения Лабинского района, </w:t>
      </w:r>
    </w:p>
    <w:p w:rsidR="002E114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2E1140" w:rsidRPr="00944E47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44E47">
        <w:rPr>
          <w:rFonts w:ascii="Times New Roman" w:hAnsi="Times New Roman"/>
          <w:color w:val="000000"/>
          <w:sz w:val="28"/>
          <w:szCs w:val="28"/>
        </w:rPr>
        <w:t xml:space="preserve"> государственных и муниципальных услуг</w:t>
      </w:r>
    </w:p>
    <w:p w:rsidR="002E1140" w:rsidRPr="000756B0" w:rsidRDefault="002E1140" w:rsidP="002E1140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C135E1" w:rsidRPr="0086020F" w:rsidRDefault="00C135E1" w:rsidP="00C135E1">
      <w:pPr>
        <w:pStyle w:val="a6"/>
        <w:tabs>
          <w:tab w:val="left" w:pos="54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6020F"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Харьковского</w:t>
      </w:r>
      <w:r w:rsidRPr="0086020F">
        <w:rPr>
          <w:sz w:val="28"/>
          <w:szCs w:val="28"/>
        </w:rPr>
        <w:t xml:space="preserve"> сельского поселения Лабинского района</w:t>
      </w:r>
    </w:p>
    <w:p w:rsidR="00C135E1" w:rsidRPr="00E511CE" w:rsidRDefault="00C135E1" w:rsidP="00C135E1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</w:rPr>
      </w:pPr>
      <w:r w:rsidRPr="00FC1BBA">
        <w:rPr>
          <w:sz w:val="28"/>
          <w:szCs w:val="28"/>
        </w:rPr>
        <w:t xml:space="preserve">Адрес местонахождения: </w:t>
      </w:r>
      <w:r w:rsidRPr="00FC1BBA">
        <w:rPr>
          <w:color w:val="000000"/>
          <w:sz w:val="28"/>
          <w:szCs w:val="28"/>
        </w:rPr>
        <w:t>3525</w:t>
      </w:r>
      <w:r>
        <w:rPr>
          <w:color w:val="000000"/>
          <w:sz w:val="28"/>
          <w:szCs w:val="28"/>
        </w:rPr>
        <w:t>25</w:t>
      </w:r>
      <w:r w:rsidRPr="00FC1BBA">
        <w:rPr>
          <w:color w:val="000000"/>
          <w:sz w:val="28"/>
          <w:szCs w:val="28"/>
        </w:rPr>
        <w:t xml:space="preserve">, Российская Федерация, Краснодарский край, </w:t>
      </w:r>
      <w:r>
        <w:rPr>
          <w:color w:val="000000"/>
          <w:sz w:val="28"/>
          <w:szCs w:val="28"/>
        </w:rPr>
        <w:t xml:space="preserve">Лабинский район, </w:t>
      </w:r>
      <w:r w:rsidRPr="005B4E80">
        <w:rPr>
          <w:sz w:val="28"/>
          <w:szCs w:val="28"/>
        </w:rPr>
        <w:t>х. Харьковский, Мира ул., д. 45</w:t>
      </w:r>
      <w:r w:rsidRPr="004428D7">
        <w:rPr>
          <w:color w:val="000000"/>
          <w:sz w:val="28"/>
          <w:szCs w:val="28"/>
        </w:rPr>
        <w:t xml:space="preserve">, телефон </w:t>
      </w:r>
      <w:r w:rsidRPr="005B4E80">
        <w:rPr>
          <w:color w:val="000000"/>
          <w:sz w:val="28"/>
          <w:szCs w:val="28"/>
        </w:rPr>
        <w:t>8 (861-69) 7-03-51, факс:</w:t>
      </w:r>
      <w:r>
        <w:rPr>
          <w:color w:val="000000"/>
          <w:sz w:val="28"/>
          <w:szCs w:val="28"/>
        </w:rPr>
        <w:t xml:space="preserve"> 7-03-51</w:t>
      </w:r>
      <w:r w:rsidRPr="004428D7">
        <w:rPr>
          <w:color w:val="000000"/>
          <w:sz w:val="28"/>
          <w:szCs w:val="28"/>
        </w:rPr>
        <w:t xml:space="preserve">, адрес официального сайта администрации </w:t>
      </w:r>
      <w:r>
        <w:rPr>
          <w:color w:val="000000"/>
          <w:sz w:val="28"/>
          <w:szCs w:val="28"/>
        </w:rPr>
        <w:t>Харьковского</w:t>
      </w:r>
      <w:r w:rsidRPr="004428D7">
        <w:rPr>
          <w:color w:val="000000"/>
          <w:sz w:val="28"/>
          <w:szCs w:val="28"/>
        </w:rPr>
        <w:t xml:space="preserve"> сельского поселения Лабинского района в информационно-теле</w:t>
      </w:r>
      <w:r>
        <w:rPr>
          <w:color w:val="000000"/>
          <w:sz w:val="28"/>
          <w:szCs w:val="28"/>
        </w:rPr>
        <w:t xml:space="preserve">коммуникационной сети Интернет: 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r w:rsidRPr="00AB5F36">
        <w:rPr>
          <w:sz w:val="28"/>
          <w:szCs w:val="28"/>
          <w:lang w:val="en-US"/>
        </w:rPr>
        <w:t>harkovskoe</w:t>
      </w:r>
      <w:proofErr w:type="spellEnd"/>
      <w:r w:rsidRPr="00AB5F36">
        <w:rPr>
          <w:sz w:val="28"/>
          <w:szCs w:val="28"/>
        </w:rPr>
        <w:t>.</w:t>
      </w:r>
      <w:proofErr w:type="spellStart"/>
      <w:r w:rsidRPr="005B4E80">
        <w:rPr>
          <w:sz w:val="28"/>
          <w:szCs w:val="28"/>
          <w:lang w:val="en-US"/>
        </w:rPr>
        <w:t>ru</w:t>
      </w:r>
      <w:proofErr w:type="spellEnd"/>
      <w:r w:rsidRPr="005B4E80">
        <w:rPr>
          <w:sz w:val="28"/>
          <w:szCs w:val="28"/>
        </w:rPr>
        <w:t>.</w:t>
      </w:r>
    </w:p>
    <w:p w:rsidR="00C135E1" w:rsidRPr="004428D7" w:rsidRDefault="00C135E1" w:rsidP="00C135E1">
      <w:pPr>
        <w:pStyle w:val="a6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4428D7">
        <w:rPr>
          <w:color w:val="000000"/>
          <w:sz w:val="28"/>
          <w:szCs w:val="28"/>
        </w:rPr>
        <w:t xml:space="preserve">График работы: понедельник – четверг с 08.00 до 17.00, перерыв с 12.00  до 12.50, пятница с 08.00 </w:t>
      </w:r>
      <w:proofErr w:type="gramStart"/>
      <w:r w:rsidRPr="004428D7">
        <w:rPr>
          <w:color w:val="000000"/>
          <w:sz w:val="28"/>
          <w:szCs w:val="28"/>
        </w:rPr>
        <w:t>до</w:t>
      </w:r>
      <w:proofErr w:type="gramEnd"/>
      <w:r w:rsidRPr="004428D7">
        <w:rPr>
          <w:color w:val="000000"/>
          <w:sz w:val="28"/>
          <w:szCs w:val="28"/>
        </w:rPr>
        <w:t xml:space="preserve"> 16.00, перерыв с 12.00  до 12.40, выходные дни: суббота – воскресенье.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28621A">
        <w:rPr>
          <w:color w:val="000000"/>
          <w:sz w:val="28"/>
          <w:szCs w:val="28"/>
        </w:rPr>
        <w:t>Органы, организации, участвующие в пред</w:t>
      </w:r>
      <w:r>
        <w:rPr>
          <w:color w:val="000000"/>
          <w:sz w:val="28"/>
          <w:szCs w:val="28"/>
        </w:rPr>
        <w:t>оставлении муниципальной услуги.</w:t>
      </w:r>
    </w:p>
    <w:p w:rsidR="002E1140" w:rsidRDefault="002E1140" w:rsidP="002E114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.1.</w:t>
      </w:r>
      <w:r w:rsidR="00A73545">
        <w:rPr>
          <w:color w:val="000000"/>
          <w:sz w:val="28"/>
          <w:szCs w:val="28"/>
        </w:rPr>
        <w:t>Администрация муниципального образования Лабинский район Краснодарского края</w:t>
      </w:r>
      <w:r w:rsidR="00512198">
        <w:rPr>
          <w:color w:val="000000"/>
          <w:sz w:val="28"/>
          <w:szCs w:val="28"/>
        </w:rPr>
        <w:t xml:space="preserve"> Архивный отдел</w:t>
      </w:r>
      <w:r w:rsidR="00A73545">
        <w:rPr>
          <w:color w:val="000000"/>
          <w:sz w:val="28"/>
          <w:szCs w:val="28"/>
        </w:rPr>
        <w:t>: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местонахождения: 352500, Российская Федерация, Краснодарский край, город Лабинск, улица </w:t>
      </w:r>
      <w:r w:rsidR="00A73545">
        <w:rPr>
          <w:color w:val="000000"/>
          <w:sz w:val="28"/>
          <w:szCs w:val="28"/>
        </w:rPr>
        <w:t>Красная, 44</w:t>
      </w:r>
      <w:r w:rsidRPr="0028621A">
        <w:rPr>
          <w:color w:val="000000"/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Контактный телефон: 8 (861-69) 3-</w:t>
      </w:r>
      <w:r w:rsidR="00A73545">
        <w:rPr>
          <w:color w:val="000000"/>
          <w:sz w:val="28"/>
          <w:szCs w:val="28"/>
        </w:rPr>
        <w:t>10-35</w:t>
      </w:r>
      <w:r w:rsidRPr="0028621A">
        <w:rPr>
          <w:color w:val="000000"/>
          <w:sz w:val="28"/>
          <w:szCs w:val="28"/>
        </w:rPr>
        <w:t>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</w:t>
      </w:r>
      <w:r w:rsidRPr="00FF6C33">
        <w:rPr>
          <w:color w:val="000000"/>
          <w:sz w:val="28"/>
          <w:szCs w:val="28"/>
        </w:rPr>
        <w:t>почты:</w:t>
      </w:r>
      <w:r w:rsidRPr="007D63D5">
        <w:rPr>
          <w:color w:val="000000"/>
          <w:sz w:val="28"/>
          <w:szCs w:val="28"/>
        </w:rPr>
        <w:t xml:space="preserve"> </w:t>
      </w:r>
      <w:proofErr w:type="spellStart"/>
      <w:r w:rsidR="00A11E97" w:rsidRPr="00A11E97">
        <w:rPr>
          <w:color w:val="000000"/>
          <w:sz w:val="28"/>
          <w:szCs w:val="28"/>
        </w:rPr>
        <w:t>lab</w:t>
      </w:r>
      <w:r w:rsidR="00A11E97">
        <w:rPr>
          <w:color w:val="000000"/>
          <w:sz w:val="28"/>
          <w:szCs w:val="28"/>
          <w:lang w:val="en-US"/>
        </w:rPr>
        <w:t>arhiv</w:t>
      </w:r>
      <w:proofErr w:type="spellEnd"/>
      <w:r w:rsidR="00A11E97" w:rsidRPr="00A11E97">
        <w:rPr>
          <w:color w:val="000000"/>
          <w:sz w:val="28"/>
          <w:szCs w:val="28"/>
        </w:rPr>
        <w:t>@</w:t>
      </w:r>
      <w:r w:rsidR="00A11E97">
        <w:rPr>
          <w:color w:val="000000"/>
          <w:sz w:val="28"/>
          <w:szCs w:val="28"/>
          <w:lang w:val="en-US"/>
        </w:rPr>
        <w:t>mail</w:t>
      </w:r>
      <w:hyperlink r:id="rId19" w:history="1">
        <w:r w:rsidRPr="007D63D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7D63D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E1140" w:rsidRDefault="002E1140" w:rsidP="002E1140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работы: понедельник - четверг с 08.00 до 17.00, пятница </w:t>
      </w:r>
      <w:r>
        <w:rPr>
          <w:color w:val="000000"/>
          <w:sz w:val="28"/>
          <w:szCs w:val="28"/>
        </w:rPr>
        <w:t xml:space="preserve">                        </w:t>
      </w:r>
      <w:r w:rsidRPr="0028621A">
        <w:rPr>
          <w:color w:val="000000"/>
          <w:sz w:val="28"/>
          <w:szCs w:val="28"/>
        </w:rPr>
        <w:t>с 08.00 до 16.00,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8621A">
        <w:rPr>
          <w:color w:val="000000"/>
          <w:sz w:val="28"/>
          <w:szCs w:val="28"/>
        </w:rPr>
        <w:t>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>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2E1140" w:rsidRPr="0028621A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>Контакт</w:t>
      </w:r>
      <w:r>
        <w:rPr>
          <w:color w:val="000000"/>
          <w:sz w:val="28"/>
          <w:szCs w:val="28"/>
        </w:rPr>
        <w:t>ный телефон: 8 (861-69) 3-56-10.</w:t>
      </w:r>
    </w:p>
    <w:p w:rsidR="002E1140" w:rsidRPr="007D63D5" w:rsidRDefault="002E1140" w:rsidP="002E114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официального сайта МБУ «МФЦ»:  </w:t>
      </w:r>
      <w:hyperlink r:id="rId20" w:history="1">
        <w:r w:rsidRPr="007D63D5">
          <w:rPr>
            <w:rStyle w:val="a4"/>
            <w:color w:val="auto"/>
            <w:sz w:val="28"/>
            <w:szCs w:val="28"/>
            <w:u w:val="none"/>
          </w:rPr>
          <w:t>http://www.labinsk.e-mfc.ru/</w:t>
        </w:r>
      </w:hyperlink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Адрес электронной почты МБУ «МФЦ»: </w:t>
      </w:r>
      <w:hyperlink r:id="rId21" w:history="1">
        <w:r w:rsidRPr="007D63D5">
          <w:rPr>
            <w:rStyle w:val="a4"/>
            <w:color w:val="auto"/>
            <w:sz w:val="28"/>
            <w:szCs w:val="28"/>
            <w:u w:val="none"/>
          </w:rPr>
          <w:t>mfc.labinsk@yandex.ru</w:t>
        </w:r>
      </w:hyperlink>
      <w:r w:rsidRPr="007D63D5">
        <w:rPr>
          <w:sz w:val="28"/>
          <w:szCs w:val="28"/>
        </w:rPr>
        <w:t>.</w:t>
      </w:r>
    </w:p>
    <w:p w:rsidR="002E1140" w:rsidRDefault="002E1140" w:rsidP="002E1140">
      <w:pPr>
        <w:tabs>
          <w:tab w:val="left" w:pos="0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8621A">
        <w:rPr>
          <w:color w:val="000000"/>
          <w:sz w:val="28"/>
          <w:szCs w:val="28"/>
        </w:rPr>
        <w:t xml:space="preserve">График работы МБУ «МФЦ»: понедельник - пятница с 08.00 до </w:t>
      </w:r>
      <w:r>
        <w:rPr>
          <w:color w:val="000000"/>
          <w:sz w:val="28"/>
          <w:szCs w:val="28"/>
        </w:rPr>
        <w:t xml:space="preserve">                              </w:t>
      </w:r>
      <w:r w:rsidRPr="0028621A">
        <w:rPr>
          <w:color w:val="000000"/>
          <w:sz w:val="28"/>
          <w:szCs w:val="28"/>
        </w:rPr>
        <w:t xml:space="preserve">19.00 (время предоставления отдыха и питания работников устанавливается </w:t>
      </w:r>
      <w:r w:rsidRPr="0028621A">
        <w:rPr>
          <w:color w:val="000000"/>
          <w:sz w:val="28"/>
          <w:szCs w:val="28"/>
        </w:rPr>
        <w:lastRenderedPageBreak/>
        <w:t>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4D4564" w:rsidRDefault="004D4564" w:rsidP="004D4564">
      <w:pPr>
        <w:tabs>
          <w:tab w:val="left" w:pos="0"/>
          <w:tab w:val="left" w:pos="1276"/>
        </w:tabs>
        <w:ind w:firstLine="720"/>
        <w:jc w:val="both"/>
        <w:rPr>
          <w:color w:val="000000"/>
          <w:sz w:val="28"/>
          <w:szCs w:val="28"/>
        </w:rPr>
      </w:pPr>
    </w:p>
    <w:p w:rsidR="002E1140" w:rsidRDefault="002E1140" w:rsidP="002E1140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E1140" w:rsidRPr="008D20F7" w:rsidRDefault="002E1140" w:rsidP="002E1140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 xml:space="preserve">                                                       </w:t>
      </w:r>
      <w:r w:rsidR="00C135E1">
        <w:rPr>
          <w:sz w:val="28"/>
          <w:szCs w:val="28"/>
        </w:rPr>
        <w:t>С.В. Парафиева</w:t>
      </w:r>
      <w:r w:rsidRPr="008D20F7">
        <w:rPr>
          <w:sz w:val="28"/>
          <w:szCs w:val="28"/>
        </w:rPr>
        <w:t xml:space="preserve">                            </w:t>
      </w:r>
    </w:p>
    <w:p w:rsidR="002E1140" w:rsidRPr="008D20F7" w:rsidRDefault="002E1140" w:rsidP="002E1140">
      <w:pPr>
        <w:jc w:val="both"/>
        <w:rPr>
          <w:sz w:val="28"/>
          <w:szCs w:val="28"/>
        </w:rPr>
      </w:pPr>
    </w:p>
    <w:p w:rsidR="002E1140" w:rsidRPr="008B6F89" w:rsidRDefault="002E1140" w:rsidP="002E1140">
      <w:pPr>
        <w:contextualSpacing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E1140" w:rsidRDefault="002E1140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135E1" w:rsidRDefault="00C135E1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Default="00A11E97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15426" w:rsidRDefault="00215426" w:rsidP="002E11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11E97" w:rsidRPr="00A11E97" w:rsidRDefault="00A11E97" w:rsidP="00A11E97">
      <w:pPr>
        <w:jc w:val="both"/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Pr="00A11E97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A05437" w:rsidRDefault="00A11E97" w:rsidP="00A11E97">
      <w:pPr>
        <w:autoSpaceDE w:val="0"/>
        <w:ind w:right="354"/>
        <w:rPr>
          <w:sz w:val="26"/>
          <w:szCs w:val="26"/>
        </w:rPr>
      </w:pPr>
    </w:p>
    <w:p w:rsidR="00A11E97" w:rsidRPr="00A05437" w:rsidRDefault="00A11E97" w:rsidP="00A11E97">
      <w:pPr>
        <w:jc w:val="center"/>
        <w:rPr>
          <w:bCs/>
          <w:i/>
          <w:iCs/>
        </w:rPr>
      </w:pPr>
      <w:r w:rsidRPr="00A05437">
        <w:rPr>
          <w:b/>
          <w:bCs/>
          <w:sz w:val="26"/>
          <w:szCs w:val="26"/>
        </w:rPr>
        <w:t>Форма запроса для получения справки о заработной плате</w:t>
      </w:r>
    </w:p>
    <w:p w:rsidR="00A11E97" w:rsidRPr="00A05437" w:rsidRDefault="00A11E97" w:rsidP="00A11E97">
      <w:pPr>
        <w:ind w:firstLine="708"/>
        <w:jc w:val="both"/>
        <w:rPr>
          <w:bCs/>
          <w:i/>
          <w:iCs/>
        </w:rPr>
      </w:pPr>
      <w:r w:rsidRPr="00A05437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p w:rsidR="00A11E97" w:rsidRPr="00E46750" w:rsidRDefault="00A11E97" w:rsidP="00A11E97">
      <w:pPr>
        <w:ind w:firstLine="708"/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0"/>
        <w:gridCol w:w="3993"/>
      </w:tblGrid>
      <w:tr w:rsidR="00A11E97" w:rsidRPr="00C12AA9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A11E97" w:rsidRPr="00882502" w:rsidTr="00C34150">
        <w:tc>
          <w:tcPr>
            <w:tcW w:w="5590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Tr="00C34150">
        <w:tc>
          <w:tcPr>
            <w:tcW w:w="559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Полный почтовый адрес:*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right"/>
            </w:pPr>
          </w:p>
        </w:tc>
      </w:tr>
      <w:tr w:rsidR="00A11E97" w:rsidTr="00C34150">
        <w:tc>
          <w:tcPr>
            <w:tcW w:w="559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right"/>
            </w:pPr>
          </w:p>
        </w:tc>
      </w:tr>
      <w:tr w:rsidR="00A11E97" w:rsidTr="00C34150">
        <w:tc>
          <w:tcPr>
            <w:tcW w:w="559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right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590"/>
        <w:gridCol w:w="3993"/>
      </w:tblGrid>
      <w:tr w:rsidR="00A11E97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Фамилия, имя, отчество лица, о котором запрашиваются сведения</w:t>
            </w:r>
            <w:proofErr w:type="gramStart"/>
            <w:r w:rsidRPr="00E46750">
              <w:t>:</w:t>
            </w:r>
            <w:r w:rsidRPr="00E46750">
              <w:rPr>
                <w:i/>
                <w:iCs/>
              </w:rPr>
              <w:t>(</w:t>
            </w:r>
            <w:proofErr w:type="gramEnd"/>
            <w:r w:rsidRPr="00E46750">
              <w:rPr>
                <w:i/>
                <w:iCs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59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Год рождения:*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Название организации 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Название/номер структурного подразделения</w:t>
            </w:r>
            <w:r w:rsidRPr="00E46750">
              <w:rPr>
                <w:i/>
              </w:rPr>
              <w:t xml:space="preserve"> (отдела, цеха) </w:t>
            </w:r>
            <w:r w:rsidRPr="00E46750">
              <w:t>в период работы:*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Должность/профессия в период работы: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Запрашиваемый период о подтверждении заработной платы:*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Вариант получения результата предоставления государственной услуги  (</w:t>
            </w:r>
            <w:r w:rsidRPr="00E46750">
              <w:rPr>
                <w:i/>
              </w:rPr>
              <w:t>указать</w:t>
            </w:r>
            <w:r w:rsidRPr="00E46750">
              <w:t xml:space="preserve"> - </w:t>
            </w:r>
            <w:r w:rsidRPr="00E46750">
              <w:rPr>
                <w:i/>
              </w:rPr>
              <w:t xml:space="preserve"> лично, по почте)* 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5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 случае сохранности документов приложить:  к</w:t>
            </w:r>
            <w:r w:rsidRPr="00E46750">
              <w:rPr>
                <w:i/>
                <w:iCs/>
              </w:rPr>
              <w:t>опии страниц трудовой книжки о работе в запрашиваемой организации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 xml:space="preserve">Ф.И.О. заявителя, представителя (доверителя) </w:t>
      </w:r>
    </w:p>
    <w:p w:rsidR="00A11E97" w:rsidRDefault="00A11E97" w:rsidP="00A11E97">
      <w:pPr>
        <w:jc w:val="both"/>
        <w:rPr>
          <w:sz w:val="28"/>
          <w:szCs w:val="28"/>
        </w:rPr>
      </w:pPr>
      <w:r w:rsidRPr="00E46750">
        <w:t xml:space="preserve">Дата,                         подпись </w:t>
      </w:r>
    </w:p>
    <w:p w:rsidR="00A11E97" w:rsidRDefault="00A11E97" w:rsidP="00A11E97">
      <w:pPr>
        <w:jc w:val="both"/>
        <w:rPr>
          <w:sz w:val="22"/>
          <w:szCs w:val="22"/>
        </w:rPr>
      </w:pPr>
      <w:r w:rsidRPr="0093723A">
        <w:rPr>
          <w:sz w:val="22"/>
          <w:szCs w:val="22"/>
        </w:rPr>
        <w:t>___________________________________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:rsidR="00A11E97" w:rsidRPr="00DD5708" w:rsidRDefault="00A11E97" w:rsidP="00A11E97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</w:p>
    <w:p w:rsidR="00A11E97" w:rsidRPr="00A11E97" w:rsidRDefault="00A11E97" w:rsidP="00A11E97">
      <w:pPr>
        <w:jc w:val="both"/>
      </w:pPr>
      <w:r w:rsidRPr="00A11E97">
        <w:rPr>
          <w:sz w:val="28"/>
          <w:szCs w:val="28"/>
        </w:rPr>
        <w:lastRenderedPageBreak/>
        <w:t xml:space="preserve">                                                                      </w:t>
      </w:r>
      <w:r w:rsidRPr="00A11E97">
        <w:rPr>
          <w:sz w:val="26"/>
          <w:szCs w:val="26"/>
        </w:rPr>
        <w:t>Приложение № 3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autoSpaceDE w:val="0"/>
        <w:ind w:right="354"/>
        <w:rPr>
          <w:b/>
          <w:bCs/>
          <w:sz w:val="26"/>
          <w:szCs w:val="26"/>
        </w:rPr>
      </w:pPr>
      <w:r w:rsidRPr="00E46750">
        <w:t xml:space="preserve">    </w:t>
      </w:r>
      <w:r w:rsidRPr="00E46750">
        <w:rPr>
          <w:b/>
          <w:bCs/>
          <w:sz w:val="28"/>
          <w:szCs w:val="28"/>
        </w:rPr>
        <w:t xml:space="preserve">          </w:t>
      </w:r>
    </w:p>
    <w:p w:rsidR="00A11E97" w:rsidRPr="00E46750" w:rsidRDefault="00A11E97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получения справки о трудовом стаже</w:t>
      </w:r>
    </w:p>
    <w:p w:rsidR="00A11E97" w:rsidRDefault="00A11E97" w:rsidP="00A11E97">
      <w:pPr>
        <w:ind w:firstLine="708"/>
        <w:jc w:val="both"/>
        <w:rPr>
          <w:bCs/>
          <w:i/>
          <w:iCs/>
        </w:rPr>
      </w:pPr>
      <w:r w:rsidRPr="00E46750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A11E97" w:rsidRPr="00E46750" w:rsidRDefault="00A11E97" w:rsidP="00A11E97">
      <w:pPr>
        <w:ind w:firstLine="708"/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95"/>
        <w:gridCol w:w="3712"/>
      </w:tblGrid>
      <w:tr w:rsidR="00A11E97" w:rsidRPr="00AB777E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A11E97" w:rsidRPr="00882502" w:rsidTr="00C34150">
        <w:trPr>
          <w:trHeight w:val="630"/>
        </w:trPr>
        <w:tc>
          <w:tcPr>
            <w:tcW w:w="6095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609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Полный почтовый адрес:*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609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609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6095"/>
        <w:gridCol w:w="3712"/>
      </w:tblGrid>
      <w:tr w:rsidR="00A11E97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Фамилия, имя, отчество лица, о котором запрашиваются сведения</w:t>
            </w:r>
            <w:proofErr w:type="gramStart"/>
            <w:r w:rsidRPr="00E46750">
              <w:t>:</w:t>
            </w:r>
            <w:r w:rsidRPr="00E46750">
              <w:rPr>
                <w:i/>
                <w:iCs/>
              </w:rPr>
              <w:t>(</w:t>
            </w:r>
            <w:proofErr w:type="gramEnd"/>
            <w:r w:rsidRPr="00E46750">
              <w:rPr>
                <w:i/>
                <w:iCs/>
              </w:rPr>
              <w:t xml:space="preserve">Укажите ФИО на настоящий момент, а также ФИО, в случае их изменений, на период запрашиваемых сведений (например: </w:t>
            </w:r>
            <w:proofErr w:type="gramStart"/>
            <w:r w:rsidRPr="00E46750">
              <w:rPr>
                <w:i/>
                <w:iCs/>
              </w:rPr>
              <w:t>Иванова Клавдия Михайловна, до 1985 г. Петрова).*</w:t>
            </w:r>
            <w:proofErr w:type="gramEnd"/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609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Год рождения:*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Название организации в период работы:*Название/номер структурного подразделения в период работы:*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Должность/профессия в период работы: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Приём на работу (дата и номер приказа/протокола):</w:t>
            </w:r>
            <w:r w:rsidRPr="00E46750">
              <w:br/>
            </w:r>
            <w:r w:rsidRPr="00E46750">
              <w:rPr>
                <w:i/>
                <w:iCs/>
              </w:rPr>
              <w:t xml:space="preserve">(Если вы не располагаете  сведениями, укажите примерный год приема).*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Увольнение с работы (дата и номер приказа/протокола): (</w:t>
            </w:r>
            <w:r w:rsidRPr="00E46750">
              <w:rPr>
                <w:i/>
                <w:iCs/>
              </w:rPr>
              <w:t>примерный год увольнения).*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Вариант получения результата предоставления государственной услуги  (</w:t>
            </w:r>
            <w:r w:rsidRPr="00E46750">
              <w:rPr>
                <w:i/>
              </w:rPr>
              <w:t>указать</w:t>
            </w:r>
            <w:r w:rsidRPr="00E46750">
              <w:t xml:space="preserve"> - </w:t>
            </w:r>
            <w:r w:rsidRPr="00E46750">
              <w:rPr>
                <w:i/>
              </w:rPr>
              <w:t xml:space="preserve"> лично, по почте)</w:t>
            </w:r>
            <w:r w:rsidRPr="00E46750">
              <w:t xml:space="preserve"> * 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609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 В случае сохранности документов, приложить:</w:t>
            </w:r>
            <w:r w:rsidRPr="00E46750">
              <w:br/>
            </w:r>
            <w:r w:rsidRPr="00E46750">
              <w:rPr>
                <w:i/>
                <w:iCs/>
              </w:rPr>
              <w:t xml:space="preserve"> копии страниц трудовой книжки  с отметками о работе в запрашиваемый период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Default="00A11E97" w:rsidP="00A11E97">
      <w:pPr>
        <w:jc w:val="both"/>
      </w:pPr>
      <w:r w:rsidRPr="00E46750">
        <w:t xml:space="preserve">Ф.И.О. заявителя, представителя (доверителя) </w:t>
      </w:r>
    </w:p>
    <w:p w:rsidR="00A11E97" w:rsidRPr="00E46750" w:rsidRDefault="00A11E97" w:rsidP="00A11E97">
      <w:pPr>
        <w:jc w:val="both"/>
      </w:pPr>
      <w:r>
        <w:t xml:space="preserve">Дата,                         подпись </w:t>
      </w:r>
      <w:r w:rsidRPr="00E46750">
        <w:t xml:space="preserve">                                                                                           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Default="00A11E97" w:rsidP="00A11E97">
      <w:pPr>
        <w:jc w:val="both"/>
        <w:rPr>
          <w:sz w:val="28"/>
          <w:szCs w:val="28"/>
        </w:rPr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Pr="00E46750" w:rsidRDefault="00A11E97" w:rsidP="00A11E97">
      <w:pPr>
        <w:jc w:val="both"/>
      </w:pPr>
    </w:p>
    <w:p w:rsidR="00A11E97" w:rsidRPr="00A11E97" w:rsidRDefault="00A11E97" w:rsidP="00A11E97">
      <w:pPr>
        <w:jc w:val="both"/>
      </w:pPr>
      <w:r w:rsidRPr="00E46750">
        <w:lastRenderedPageBreak/>
        <w:t xml:space="preserve">                                                                       </w:t>
      </w:r>
      <w:r>
        <w:t xml:space="preserve">                </w:t>
      </w:r>
      <w:r w:rsidRPr="00A11E97">
        <w:rPr>
          <w:sz w:val="26"/>
          <w:szCs w:val="26"/>
        </w:rPr>
        <w:t>Приложение № 4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Default="00A11E97" w:rsidP="00A11E97">
      <w:pPr>
        <w:jc w:val="center"/>
        <w:rPr>
          <w:b/>
          <w:bCs/>
          <w:sz w:val="26"/>
          <w:szCs w:val="26"/>
        </w:rPr>
      </w:pPr>
    </w:p>
    <w:p w:rsidR="00A11E97" w:rsidRPr="00E46750" w:rsidRDefault="00A11E97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подтверждения факта усыновления (попечительства, опекунства)</w:t>
      </w:r>
    </w:p>
    <w:p w:rsidR="00A11E97" w:rsidRPr="00DD5708" w:rsidRDefault="00A11E97" w:rsidP="00A11E97">
      <w:pPr>
        <w:jc w:val="center"/>
        <w:rPr>
          <w:bCs/>
          <w:i/>
          <w:iCs/>
        </w:rPr>
      </w:pPr>
      <w:r w:rsidRPr="00E46750">
        <w:rPr>
          <w:bCs/>
          <w:i/>
          <w:iCs/>
        </w:rPr>
        <w:t xml:space="preserve">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3"/>
        <w:gridCol w:w="4630"/>
      </w:tblGrid>
      <w:tr w:rsidR="00A11E97" w:rsidRPr="00AB777E" w:rsidTr="00C34150">
        <w:tc>
          <w:tcPr>
            <w:tcW w:w="495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A11E97" w:rsidRPr="00882502" w:rsidTr="00C34150">
        <w:tc>
          <w:tcPr>
            <w:tcW w:w="5179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79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79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79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5179"/>
        <w:gridCol w:w="4404"/>
      </w:tblGrid>
      <w:tr w:rsidR="00A11E97" w:rsidTr="00C34150">
        <w:tc>
          <w:tcPr>
            <w:tcW w:w="5179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79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Вид запрашиваемых сведений:</w:t>
            </w:r>
            <w:r w:rsidRPr="00E46750">
              <w:br/>
            </w:r>
            <w:r w:rsidRPr="00E46750">
              <w:rPr>
                <w:i/>
                <w:iCs/>
              </w:rPr>
              <w:t>усыновление, опекунство. Для запросов об усыновлении  необходимо представить документы, подтверждающие родственные отношения.*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179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Название органа исполнительной власти и число, месяц, год нормативного документа </w:t>
            </w:r>
            <w:r w:rsidRPr="00E46750">
              <w:rPr>
                <w:i/>
              </w:rPr>
              <w:t xml:space="preserve">(решения, постановления), </w:t>
            </w:r>
            <w:r w:rsidRPr="00E46750">
              <w:t xml:space="preserve">на основании которого было принято решение об усыновлении или назначении опекуна, попечителя  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179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Вариант получения  результата предоставления государственной услуги (</w:t>
            </w:r>
            <w:r w:rsidRPr="00E46750">
              <w:rPr>
                <w:i/>
              </w:rPr>
              <w:t>указать - лично, по почте)*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5179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Дополнительные сведения:</w:t>
            </w:r>
            <w:r w:rsidRPr="00E46750">
              <w:br/>
            </w:r>
            <w:r w:rsidRPr="00E46750">
              <w:rPr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 xml:space="preserve">Ф.И.О. заявителя, представителя (доверителя) </w:t>
      </w:r>
    </w:p>
    <w:p w:rsidR="00A11E97" w:rsidRPr="00E46750" w:rsidRDefault="00A11E97" w:rsidP="00A11E97">
      <w:pPr>
        <w:jc w:val="both"/>
      </w:pPr>
      <w:r>
        <w:t xml:space="preserve">Дата,  </w:t>
      </w:r>
      <w:r w:rsidRPr="00E46750">
        <w:t xml:space="preserve">              подпись</w:t>
      </w:r>
    </w:p>
    <w:p w:rsidR="00A11E97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Pr="00DD5708" w:rsidRDefault="00A11E97" w:rsidP="00A11E97">
      <w:pPr>
        <w:jc w:val="both"/>
        <w:rPr>
          <w:sz w:val="28"/>
          <w:szCs w:val="28"/>
        </w:rPr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Pr="00A11E97" w:rsidRDefault="00A11E97" w:rsidP="00A11E97">
      <w:pPr>
        <w:jc w:val="both"/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</w:t>
      </w:r>
      <w:r w:rsidRPr="00A11E97">
        <w:rPr>
          <w:sz w:val="26"/>
          <w:szCs w:val="26"/>
        </w:rPr>
        <w:t>Приложение № 5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rPr>
          <w:b/>
          <w:sz w:val="28"/>
          <w:szCs w:val="28"/>
        </w:rPr>
      </w:pPr>
    </w:p>
    <w:p w:rsidR="00A11E97" w:rsidRPr="00E46750" w:rsidRDefault="00A11E97" w:rsidP="00A11E97">
      <w:pPr>
        <w:jc w:val="center"/>
        <w:rPr>
          <w:bCs/>
          <w:i/>
          <w:iCs/>
        </w:rPr>
      </w:pPr>
      <w:r w:rsidRPr="00E46750">
        <w:rPr>
          <w:b/>
          <w:bCs/>
          <w:sz w:val="26"/>
          <w:szCs w:val="26"/>
        </w:rPr>
        <w:t>Форма запроса для получения справки о награждении</w:t>
      </w:r>
    </w:p>
    <w:p w:rsidR="00A11E97" w:rsidRDefault="00A11E97" w:rsidP="00A11E97">
      <w:pPr>
        <w:ind w:firstLine="708"/>
        <w:jc w:val="both"/>
        <w:rPr>
          <w:bCs/>
          <w:i/>
          <w:iCs/>
        </w:rPr>
      </w:pPr>
      <w:r w:rsidRPr="00E46750">
        <w:rPr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A11E97" w:rsidRPr="00E46750" w:rsidRDefault="00A11E97" w:rsidP="00A11E97">
      <w:pPr>
        <w:ind w:firstLine="708"/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2"/>
        <w:gridCol w:w="4135"/>
      </w:tblGrid>
      <w:tr w:rsidR="00A11E97" w:rsidRPr="00AB777E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A11E97" w:rsidRPr="00882502" w:rsidTr="00C34150">
        <w:tc>
          <w:tcPr>
            <w:tcW w:w="5672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67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67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67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672"/>
        <w:gridCol w:w="4135"/>
      </w:tblGrid>
      <w:tr w:rsidR="00A11E97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Фамилия, имя, отчество лица, о котором запрашиваются сведения</w:t>
            </w:r>
            <w:proofErr w:type="gramStart"/>
            <w:r w:rsidRPr="00E46750">
              <w:t>:</w:t>
            </w:r>
            <w:r w:rsidRPr="00E46750">
              <w:rPr>
                <w:i/>
                <w:iCs/>
              </w:rPr>
              <w:t>(</w:t>
            </w:r>
            <w:proofErr w:type="gramEnd"/>
            <w:r w:rsidRPr="00E46750">
              <w:rPr>
                <w:i/>
                <w:iCs/>
              </w:rPr>
              <w:t xml:space="preserve">Укажите ФИО на настоящий момент, а также ФИО, в случае их изменений, на период  награждения (например: </w:t>
            </w:r>
            <w:proofErr w:type="gramStart"/>
            <w:r w:rsidRPr="00E46750">
              <w:rPr>
                <w:i/>
                <w:iCs/>
              </w:rPr>
              <w:t>Иванова Клавдия  Ивановна, до 1985 г. Петрова).*</w:t>
            </w:r>
            <w:proofErr w:type="gramEnd"/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67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Дата рождения: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Место работы в период награждения, присвоения почетного звания*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Должность/профессия в период награждения, присвоения почетного звания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Вид и наименование награды (ордена, медали, знака, звания, грамоты):*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Дата награждения: (</w:t>
            </w:r>
            <w:r w:rsidRPr="00E46750">
              <w:rPr>
                <w:i/>
                <w:iCs/>
              </w:rPr>
              <w:t>Если Вы не располагаете точными сведениями, укажите примерный год)*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 случае награждения многодетных матерей указать даты рождений детей, начиная с пятого ребёнка* 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5672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Вариант получения  результата предоставления государственной услуги (</w:t>
            </w:r>
            <w:r w:rsidRPr="00E46750">
              <w:rPr>
                <w:i/>
              </w:rPr>
              <w:t>указать - лично, по почте)*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 xml:space="preserve">Ф.И.О. представителя (доверителя) заявителя </w:t>
      </w:r>
    </w:p>
    <w:p w:rsidR="00A11E97" w:rsidRPr="00E46750" w:rsidRDefault="00A11E97" w:rsidP="00A11E97">
      <w:pPr>
        <w:jc w:val="both"/>
      </w:pPr>
      <w:r w:rsidRPr="00E46750">
        <w:t>Дата,          подпись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Pr="00E46750" w:rsidRDefault="00A11E97" w:rsidP="00A11E97">
      <w:pPr>
        <w:jc w:val="both"/>
        <w:rPr>
          <w:b/>
          <w:sz w:val="26"/>
          <w:szCs w:val="26"/>
        </w:rPr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Pr="00A11E97" w:rsidRDefault="00A11E97" w:rsidP="00A11E97">
      <w:pPr>
        <w:ind w:left="4253"/>
        <w:jc w:val="both"/>
      </w:pPr>
      <w:r>
        <w:rPr>
          <w:b/>
          <w:sz w:val="26"/>
          <w:szCs w:val="26"/>
        </w:rPr>
        <w:lastRenderedPageBreak/>
        <w:t xml:space="preserve">               </w:t>
      </w:r>
      <w:r w:rsidRPr="00A11E97">
        <w:rPr>
          <w:sz w:val="26"/>
          <w:szCs w:val="26"/>
        </w:rPr>
        <w:t>Приложение № 6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rPr>
          <w:b/>
          <w:sz w:val="28"/>
          <w:szCs w:val="28"/>
        </w:rPr>
      </w:pPr>
    </w:p>
    <w:p w:rsidR="00A11E97" w:rsidRPr="00E46750" w:rsidRDefault="00A11E97" w:rsidP="00A11E97">
      <w:pPr>
        <w:jc w:val="center"/>
        <w:rPr>
          <w:b/>
          <w:bCs/>
          <w:sz w:val="26"/>
          <w:szCs w:val="26"/>
        </w:rPr>
      </w:pPr>
      <w:r w:rsidRPr="00E46750">
        <w:rPr>
          <w:b/>
          <w:bCs/>
          <w:sz w:val="26"/>
          <w:szCs w:val="26"/>
        </w:rPr>
        <w:t xml:space="preserve">Форма запроса для получения справки об образовании </w:t>
      </w:r>
    </w:p>
    <w:p w:rsidR="00A11E97" w:rsidRPr="00E46750" w:rsidRDefault="00A11E97" w:rsidP="00A11E97">
      <w:pPr>
        <w:jc w:val="center"/>
        <w:rPr>
          <w:sz w:val="26"/>
          <w:szCs w:val="26"/>
        </w:rPr>
      </w:pPr>
      <w:r w:rsidRPr="00E46750">
        <w:rPr>
          <w:b/>
          <w:bCs/>
          <w:sz w:val="26"/>
          <w:szCs w:val="26"/>
        </w:rPr>
        <w:t>(</w:t>
      </w:r>
      <w:proofErr w:type="gramStart"/>
      <w:r w:rsidRPr="00E46750">
        <w:rPr>
          <w:b/>
          <w:bCs/>
          <w:sz w:val="26"/>
          <w:szCs w:val="26"/>
        </w:rPr>
        <w:t>направлении</w:t>
      </w:r>
      <w:proofErr w:type="gramEnd"/>
      <w:r w:rsidRPr="00E46750">
        <w:rPr>
          <w:b/>
          <w:bCs/>
          <w:sz w:val="26"/>
          <w:szCs w:val="26"/>
        </w:rPr>
        <w:t>, зачислении на учебу и об окончании учебного заведения)</w:t>
      </w:r>
    </w:p>
    <w:p w:rsidR="00A11E97" w:rsidRDefault="00A11E97" w:rsidP="00A11E97">
      <w:pPr>
        <w:jc w:val="both"/>
        <w:rPr>
          <w:bCs/>
          <w:i/>
          <w:iCs/>
        </w:rPr>
      </w:pPr>
      <w:r w:rsidRPr="00E46750">
        <w:rPr>
          <w:bCs/>
          <w:i/>
          <w:iCs/>
        </w:rPr>
        <w:t xml:space="preserve">               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A11E97" w:rsidRPr="00E46750" w:rsidRDefault="00A11E97" w:rsidP="00A11E97">
      <w:pPr>
        <w:jc w:val="both"/>
      </w:pPr>
    </w:p>
    <w:tbl>
      <w:tblPr>
        <w:tblW w:w="0" w:type="auto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8"/>
        <w:gridCol w:w="4629"/>
      </w:tblGrid>
      <w:tr w:rsidR="00A11E97" w:rsidRPr="00AB777E" w:rsidTr="00C34150">
        <w:tc>
          <w:tcPr>
            <w:tcW w:w="5178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230" w:type="dxa"/>
        <w:tblLayout w:type="fixed"/>
        <w:tblLook w:val="0000"/>
      </w:tblPr>
      <w:tblGrid>
        <w:gridCol w:w="5107"/>
        <w:gridCol w:w="4700"/>
      </w:tblGrid>
      <w:tr w:rsidR="00A11E97" w:rsidRPr="00882502" w:rsidTr="00C34150">
        <w:tc>
          <w:tcPr>
            <w:tcW w:w="5107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заявителя </w:t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07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07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07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700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230" w:type="dxa"/>
        <w:tblLayout w:type="fixed"/>
        <w:tblLook w:val="0000"/>
      </w:tblPr>
      <w:tblGrid>
        <w:gridCol w:w="5105"/>
        <w:gridCol w:w="4702"/>
      </w:tblGrid>
      <w:tr w:rsidR="00A11E97" w:rsidTr="00C34150">
        <w:tc>
          <w:tcPr>
            <w:tcW w:w="510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лица, о котором запрашиваются </w:t>
            </w:r>
            <w:proofErr w:type="spellStart"/>
            <w:r w:rsidRPr="00E46750">
              <w:t>сведения</w:t>
            </w:r>
            <w:proofErr w:type="gramStart"/>
            <w:r w:rsidRPr="00E46750">
              <w:t>:</w:t>
            </w:r>
            <w:r w:rsidRPr="00E46750">
              <w:rPr>
                <w:i/>
                <w:iCs/>
              </w:rPr>
              <w:t>У</w:t>
            </w:r>
            <w:proofErr w:type="gramEnd"/>
            <w:r w:rsidRPr="00E46750">
              <w:rPr>
                <w:i/>
                <w:iCs/>
              </w:rPr>
              <w:t>кажите</w:t>
            </w:r>
            <w:proofErr w:type="spellEnd"/>
            <w:r w:rsidRPr="00E46750">
              <w:rPr>
                <w:i/>
                <w:iCs/>
              </w:rPr>
              <w:t xml:space="preserve">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</w:rPr>
              <w:t>например:Иванова</w:t>
            </w:r>
            <w:proofErr w:type="spellEnd"/>
            <w:r w:rsidRPr="00E46750">
              <w:rPr>
                <w:i/>
                <w:iCs/>
              </w:rPr>
              <w:t xml:space="preserve"> Клавдия Михайловна, до 1985 г. Петрова).*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0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Название учебного заведения:*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both"/>
            </w:pPr>
          </w:p>
        </w:tc>
      </w:tr>
      <w:tr w:rsidR="00A11E97" w:rsidRPr="00F43171" w:rsidTr="00C34150">
        <w:tc>
          <w:tcPr>
            <w:tcW w:w="510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Дата направления (зачисления) на учебу:*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5105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Период обучения:*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10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Название организации (органа), направившей на учебу: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10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>(указать - лично, по почте)*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5105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Дополнительные сведения:</w:t>
            </w:r>
            <w:r w:rsidRPr="00E46750">
              <w:br/>
            </w:r>
            <w:r w:rsidRPr="00E46750">
              <w:rPr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 xml:space="preserve">Ф.И.О. заявителя, представителя (доверителя) </w:t>
      </w:r>
    </w:p>
    <w:p w:rsidR="00A11E97" w:rsidRDefault="00A11E97" w:rsidP="00A11E97">
      <w:pPr>
        <w:jc w:val="both"/>
      </w:pPr>
      <w:r w:rsidRPr="00E46750">
        <w:t>Дата,                   подпись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Default="00A11E97" w:rsidP="00A11E97">
      <w:pPr>
        <w:jc w:val="both"/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Pr="00A11E97" w:rsidRDefault="00A11E97" w:rsidP="00A11E97">
      <w:pPr>
        <w:jc w:val="both"/>
        <w:rPr>
          <w:sz w:val="20"/>
          <w:szCs w:val="20"/>
        </w:rPr>
      </w:pPr>
      <w:r w:rsidRPr="00A11E97">
        <w:lastRenderedPageBreak/>
        <w:t xml:space="preserve">                                                                                       </w:t>
      </w:r>
      <w:r w:rsidRPr="00A11E97">
        <w:rPr>
          <w:sz w:val="26"/>
          <w:szCs w:val="26"/>
        </w:rPr>
        <w:t>Приложение № 7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ind w:left="4253"/>
        <w:jc w:val="both"/>
      </w:pPr>
    </w:p>
    <w:p w:rsidR="00A11E97" w:rsidRPr="00882502" w:rsidRDefault="00A11E97" w:rsidP="00A11E97">
      <w:pPr>
        <w:jc w:val="center"/>
        <w:rPr>
          <w:b/>
          <w:bCs/>
        </w:rPr>
      </w:pPr>
      <w:r w:rsidRPr="00882502">
        <w:rPr>
          <w:b/>
          <w:bCs/>
        </w:rPr>
        <w:t xml:space="preserve">Форма запроса для получения сведений об имущественных правах </w:t>
      </w:r>
    </w:p>
    <w:p w:rsidR="00A11E97" w:rsidRPr="00882502" w:rsidRDefault="00A11E97" w:rsidP="00A11E97">
      <w:pPr>
        <w:jc w:val="center"/>
        <w:rPr>
          <w:bCs/>
          <w:i/>
          <w:iCs/>
        </w:rPr>
      </w:pPr>
      <w:r w:rsidRPr="00882502">
        <w:rPr>
          <w:b/>
          <w:bCs/>
        </w:rPr>
        <w:t>(предоставление квартир, выделение земельных участков   под  строительство,</w:t>
      </w:r>
      <w:r w:rsidRPr="00882502">
        <w:t xml:space="preserve"> </w:t>
      </w:r>
      <w:r w:rsidRPr="00882502">
        <w:rPr>
          <w:b/>
        </w:rPr>
        <w:t>регистрация права собственности на земельный участок; нотариальные сделки</w:t>
      </w:r>
      <w:r w:rsidRPr="00882502">
        <w:t xml:space="preserve"> </w:t>
      </w:r>
      <w:r w:rsidRPr="00882502">
        <w:rPr>
          <w:b/>
        </w:rPr>
        <w:t>- купля-продажа, дарение, завещания; решения, приговоры суда</w:t>
      </w:r>
      <w:r w:rsidRPr="00882502">
        <w:rPr>
          <w:b/>
          <w:bCs/>
        </w:rPr>
        <w:t>)</w:t>
      </w:r>
    </w:p>
    <w:p w:rsidR="00A11E97" w:rsidRPr="00882502" w:rsidRDefault="00A11E97" w:rsidP="00A11E97">
      <w:pPr>
        <w:jc w:val="center"/>
        <w:rPr>
          <w:sz w:val="22"/>
          <w:szCs w:val="22"/>
        </w:rPr>
      </w:pPr>
      <w:r w:rsidRPr="00882502">
        <w:rPr>
          <w:bCs/>
          <w:i/>
          <w:iCs/>
          <w:sz w:val="22"/>
          <w:szCs w:val="22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0" w:type="auto"/>
        <w:tblInd w:w="-6" w:type="dxa"/>
        <w:tblLayout w:type="fixed"/>
        <w:tblLook w:val="0000"/>
      </w:tblPr>
      <w:tblGrid>
        <w:gridCol w:w="6777"/>
        <w:gridCol w:w="2806"/>
      </w:tblGrid>
      <w:tr w:rsidR="00A11E97" w:rsidTr="00C34150">
        <w:tc>
          <w:tcPr>
            <w:tcW w:w="6777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Наименование  архивного отдела*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A11E97" w:rsidRPr="00882502" w:rsidTr="00C34150">
        <w:tc>
          <w:tcPr>
            <w:tcW w:w="6493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>Полное наименование юридического лица</w:t>
            </w:r>
            <w:r w:rsidRPr="00882502">
              <w:t>*</w:t>
            </w:r>
            <w:r>
              <w:t>;</w:t>
            </w:r>
          </w:p>
          <w:p w:rsidR="00A11E97" w:rsidRPr="00882502" w:rsidRDefault="00A11E97" w:rsidP="00C34150">
            <w:pPr>
              <w:jc w:val="both"/>
              <w:rPr>
                <w:i/>
                <w:iCs/>
              </w:rPr>
            </w:pPr>
            <w:r w:rsidRPr="00E46750">
              <w:t xml:space="preserve"> Фамилия, имя, отчество гражданина </w:t>
            </w:r>
            <w:r w:rsidRPr="00E46750">
              <w:rPr>
                <w:iCs/>
              </w:rPr>
              <w:t>(Ф.И.О. представителя  заявителя)</w:t>
            </w:r>
            <w:r>
              <w:rPr>
                <w:i/>
                <w:iCs/>
              </w:rPr>
              <w:t xml:space="preserve"> </w:t>
            </w:r>
            <w:r w:rsidRPr="00882502">
              <w:rPr>
                <w:i/>
                <w:iCs/>
              </w:rPr>
              <w:t xml:space="preserve">в именительном падеже  </w:t>
            </w:r>
            <w:r w:rsidRPr="00882502"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882502" w:rsidRDefault="00A11E97" w:rsidP="00C34150">
            <w:pPr>
              <w:snapToGrid w:val="0"/>
              <w:jc w:val="center"/>
            </w:pPr>
          </w:p>
        </w:tc>
      </w:tr>
      <w:tr w:rsidR="00A11E97" w:rsidRPr="00F43171" w:rsidTr="00C34150"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 Полный почтовый адрес: </w:t>
            </w:r>
            <w:r w:rsidRPr="00E46750">
              <w:rPr>
                <w:i/>
                <w:iCs/>
              </w:rPr>
              <w:t>Укажите  фактический адрес (индекс, телефон и др. информация)</w:t>
            </w:r>
            <w:r w:rsidRPr="00E46750">
              <w:t xml:space="preserve">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Tr="00C34150">
        <w:tc>
          <w:tcPr>
            <w:tcW w:w="6493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6493"/>
        <w:gridCol w:w="3090"/>
      </w:tblGrid>
      <w:tr w:rsidR="00A11E97" w:rsidTr="00C34150"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лица, о котором запрашиваются сведения </w:t>
            </w:r>
            <w:r w:rsidRPr="00E46750">
              <w:rPr>
                <w:i/>
              </w:rPr>
              <w:t>(на момент принятия решения)</w:t>
            </w:r>
            <w:r w:rsidRPr="00E46750">
              <w:rPr>
                <w:i/>
                <w:color w:val="FF0000"/>
              </w:rPr>
              <w:t xml:space="preserve">  </w:t>
            </w:r>
            <w:r w:rsidRPr="00E46750"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RPr="00F43171" w:rsidTr="00C34150">
        <w:trPr>
          <w:trHeight w:val="1279"/>
        </w:trPr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Название органа, по решению которого был выделен земельный участок, квартира, произведена нотариальная сделка, вынесен  судебный акт</w:t>
            </w:r>
            <w:r w:rsidRPr="00E46750">
              <w:rPr>
                <w:color w:val="FF0000"/>
              </w:rPr>
              <w:t xml:space="preserve"> </w:t>
            </w:r>
            <w:r w:rsidRPr="00E46750">
              <w:t xml:space="preserve"> </w:t>
            </w:r>
            <w:r w:rsidRPr="00E46750">
              <w:rPr>
                <w:i/>
              </w:rPr>
              <w:t xml:space="preserve">(райисполком, горисполком, сельский Совет,  администрация района города, суд), </w:t>
            </w:r>
            <w:r w:rsidRPr="00E46750">
              <w:t>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RPr="00F43171" w:rsidTr="00C34150">
        <w:trPr>
          <w:trHeight w:val="1105"/>
        </w:trPr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Вид нормативного документа </w:t>
            </w:r>
            <w:r w:rsidRPr="00E46750">
              <w:rPr>
                <w:i/>
              </w:rPr>
              <w:t>(постановления, распоряжения, решения, приговоры, документ нотариального действия)</w:t>
            </w:r>
            <w:r w:rsidRPr="00E46750">
              <w:t xml:space="preserve"> на основании которого было принято определенное решение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rPr>
          <w:trHeight w:val="325"/>
        </w:trPr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Номер и дата решения (постановления, распоряжения, договора) 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rPr>
          <w:trHeight w:val="480"/>
        </w:trPr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Адрес местонахождения земельного участка, квартиры, дома, гаража*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RPr="00F43171" w:rsidTr="00C34150"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>(указать - лично, по почте)</w:t>
            </w:r>
            <w:r w:rsidRPr="00E46750">
              <w:t xml:space="preserve"> *</w:t>
            </w:r>
            <w:r w:rsidRPr="00E46750">
              <w:rPr>
                <w:i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  <w:tr w:rsidR="00A11E97" w:rsidRPr="00F43171" w:rsidTr="00C34150">
        <w:trPr>
          <w:trHeight w:val="599"/>
        </w:trPr>
        <w:tc>
          <w:tcPr>
            <w:tcW w:w="6493" w:type="dxa"/>
            <w:shd w:val="clear" w:color="auto" w:fill="auto"/>
            <w:vAlign w:val="center"/>
          </w:tcPr>
          <w:p w:rsidR="00A11E97" w:rsidRPr="00E46750" w:rsidRDefault="00A11E97" w:rsidP="00C34150">
            <w:r w:rsidRPr="00E46750">
              <w:t>Дополнительные сведения: л</w:t>
            </w:r>
            <w:r w:rsidRPr="00E46750">
              <w:rPr>
                <w:i/>
                <w:iCs/>
              </w:rPr>
              <w:t>юбые дополнительные сведения, которыми располагаете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both"/>
            </w:pPr>
          </w:p>
        </w:tc>
      </w:tr>
    </w:tbl>
    <w:p w:rsidR="00A11E97" w:rsidRDefault="00A11E97" w:rsidP="00A11E97">
      <w:pPr>
        <w:jc w:val="both"/>
      </w:pPr>
      <w:r w:rsidRPr="00E46750">
        <w:t>Ф.И.О. заявителя,  представителя (доверителя)</w:t>
      </w:r>
      <w:r>
        <w:t xml:space="preserve"> </w:t>
      </w:r>
    </w:p>
    <w:p w:rsidR="00A11E97" w:rsidRDefault="00A11E97" w:rsidP="00A11E97">
      <w:pPr>
        <w:jc w:val="both"/>
      </w:pPr>
      <w:r w:rsidRPr="00B71775">
        <w:t>Дата,                  подпись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Pr="00882502" w:rsidRDefault="00A11E97" w:rsidP="00A11E97">
      <w:pPr>
        <w:jc w:val="both"/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Pr="00512198" w:rsidRDefault="00512198" w:rsidP="00A11E97">
      <w:pPr>
        <w:ind w:left="4253"/>
        <w:jc w:val="both"/>
      </w:pPr>
      <w:r>
        <w:rPr>
          <w:b/>
          <w:sz w:val="26"/>
          <w:szCs w:val="26"/>
        </w:rPr>
        <w:lastRenderedPageBreak/>
        <w:t xml:space="preserve">               </w:t>
      </w:r>
      <w:r w:rsidR="00A11E97" w:rsidRPr="00512198">
        <w:rPr>
          <w:sz w:val="26"/>
          <w:szCs w:val="26"/>
        </w:rPr>
        <w:t xml:space="preserve">Приложение № </w:t>
      </w:r>
      <w:r w:rsidRPr="00512198">
        <w:rPr>
          <w:sz w:val="26"/>
          <w:szCs w:val="26"/>
        </w:rPr>
        <w:t>8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A11E97" w:rsidRPr="00944E47" w:rsidRDefault="00A11E97" w:rsidP="00A11E97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A11E97" w:rsidRPr="00A73545" w:rsidRDefault="00A11E97" w:rsidP="00A11E97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ind w:left="4253"/>
        <w:jc w:val="both"/>
        <w:rPr>
          <w:b/>
          <w:sz w:val="28"/>
          <w:szCs w:val="28"/>
        </w:rPr>
      </w:pPr>
    </w:p>
    <w:p w:rsidR="00A11E97" w:rsidRPr="00E46750" w:rsidRDefault="00A11E97" w:rsidP="00A11E97">
      <w:pPr>
        <w:jc w:val="both"/>
        <w:rPr>
          <w:b/>
          <w:sz w:val="26"/>
          <w:szCs w:val="26"/>
        </w:rPr>
      </w:pPr>
    </w:p>
    <w:p w:rsidR="00A11E97" w:rsidRPr="00E46750" w:rsidRDefault="00A11E97" w:rsidP="00A11E97">
      <w:pPr>
        <w:jc w:val="center"/>
        <w:rPr>
          <w:bCs/>
          <w:i/>
          <w:iCs/>
        </w:rPr>
      </w:pPr>
      <w:proofErr w:type="gramStart"/>
      <w:r w:rsidRPr="00E46750">
        <w:rPr>
          <w:b/>
          <w:sz w:val="26"/>
          <w:szCs w:val="26"/>
        </w:rPr>
        <w:t>Форма запроса для получения сведений  по истории (созданию, реорганизации, ликвидации) учреждений, предприятий, организаций, учебных заведений, населенных пунктов, переименовании улиц и учреждений</w:t>
      </w:r>
      <w:r w:rsidRPr="00E46750">
        <w:rPr>
          <w:bCs/>
          <w:i/>
          <w:iCs/>
        </w:rPr>
        <w:tab/>
      </w:r>
      <w:proofErr w:type="gramEnd"/>
    </w:p>
    <w:p w:rsidR="00A11E97" w:rsidRDefault="00A11E97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A11E97" w:rsidRPr="00E46750" w:rsidRDefault="00A11E97" w:rsidP="00A11E97">
      <w:pPr>
        <w:tabs>
          <w:tab w:val="left" w:pos="0"/>
        </w:tabs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A11E97" w:rsidRPr="00AB777E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A11E97" w:rsidRPr="00882502" w:rsidTr="00C34150">
        <w:tc>
          <w:tcPr>
            <w:tcW w:w="4882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 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A11E97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>Фамилия, имя, отчество лица, о котором запрашиваются сведения</w:t>
            </w:r>
            <w:proofErr w:type="gramStart"/>
            <w:r w:rsidRPr="00E46750">
              <w:t>:</w:t>
            </w:r>
            <w:r w:rsidRPr="00E46750">
              <w:rPr>
                <w:i/>
                <w:iCs/>
              </w:rPr>
              <w:t>(</w:t>
            </w:r>
            <w:proofErr w:type="gramEnd"/>
            <w:r w:rsidRPr="00E46750">
              <w:rPr>
                <w:i/>
                <w:iCs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</w:rPr>
              <w:t>например:Иванова</w:t>
            </w:r>
            <w:proofErr w:type="spellEnd"/>
            <w:r w:rsidRPr="00E46750">
              <w:rPr>
                <w:i/>
                <w:iCs/>
              </w:rPr>
              <w:t xml:space="preserve"> Клавдия Михайловна, до 1985 г. Петрова).*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proofErr w:type="gramStart"/>
            <w:r w:rsidRPr="00E46750">
              <w:t xml:space="preserve">Указать тематику запроса </w:t>
            </w:r>
            <w:r w:rsidRPr="00E46750">
              <w:rPr>
                <w:i/>
              </w:rPr>
              <w:t>(создание, реорганизация, переименование учреждений, предприятий, учебных заведений, переименование улиц, домов и организаций)*</w:t>
            </w:r>
            <w:proofErr w:type="gramEnd"/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both"/>
            </w:pPr>
          </w:p>
        </w:tc>
      </w:tr>
      <w:tr w:rsidR="00A11E97" w:rsidTr="00C34150">
        <w:tc>
          <w:tcPr>
            <w:tcW w:w="488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Хронологические рамки запрашиваемой информации*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>Ф.И.О. представителя (доверителя) заявителя</w:t>
      </w:r>
    </w:p>
    <w:p w:rsidR="00A11E97" w:rsidRDefault="00A11E97" w:rsidP="00A11E97">
      <w:pPr>
        <w:jc w:val="both"/>
      </w:pPr>
      <w:r w:rsidRPr="00E46750">
        <w:t xml:space="preserve">Дата,   </w:t>
      </w:r>
      <w:r>
        <w:t>подпись</w:t>
      </w:r>
    </w:p>
    <w:p w:rsidR="00A11E97" w:rsidRPr="00E46750" w:rsidRDefault="00A11E97" w:rsidP="00A11E97">
      <w:pPr>
        <w:jc w:val="both"/>
      </w:pPr>
      <w:r w:rsidRPr="00E46750">
        <w:t xml:space="preserve">               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Default="00A11E97" w:rsidP="00A11E97">
      <w:pPr>
        <w:jc w:val="both"/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Default="00A11E97" w:rsidP="00A11E97">
      <w:pPr>
        <w:ind w:left="4956" w:firstLine="708"/>
        <w:jc w:val="both"/>
      </w:pPr>
    </w:p>
    <w:p w:rsidR="00512198" w:rsidRDefault="00512198" w:rsidP="00A11E97">
      <w:pPr>
        <w:ind w:left="4956" w:firstLine="708"/>
        <w:jc w:val="both"/>
      </w:pPr>
    </w:p>
    <w:p w:rsidR="00512198" w:rsidRDefault="00512198" w:rsidP="00A11E97">
      <w:pPr>
        <w:ind w:left="4956" w:firstLine="708"/>
        <w:jc w:val="both"/>
      </w:pPr>
    </w:p>
    <w:p w:rsidR="00512198" w:rsidRDefault="00512198" w:rsidP="00A11E97">
      <w:pPr>
        <w:ind w:left="4956" w:firstLine="708"/>
        <w:jc w:val="both"/>
      </w:pPr>
    </w:p>
    <w:p w:rsidR="00512198" w:rsidRDefault="00512198" w:rsidP="00A11E97">
      <w:pPr>
        <w:ind w:left="4956" w:firstLine="708"/>
        <w:jc w:val="both"/>
      </w:pPr>
    </w:p>
    <w:p w:rsidR="00512198" w:rsidRPr="00E46750" w:rsidRDefault="00512198" w:rsidP="00A11E97">
      <w:pPr>
        <w:ind w:left="4956" w:firstLine="708"/>
        <w:jc w:val="both"/>
      </w:pPr>
    </w:p>
    <w:p w:rsidR="00A11E97" w:rsidRPr="00512198" w:rsidRDefault="00512198" w:rsidP="00A11E97">
      <w:pPr>
        <w:ind w:left="4253"/>
        <w:jc w:val="both"/>
      </w:pPr>
      <w:r>
        <w:rPr>
          <w:b/>
          <w:sz w:val="26"/>
          <w:szCs w:val="26"/>
        </w:rPr>
        <w:lastRenderedPageBreak/>
        <w:t xml:space="preserve">               </w:t>
      </w:r>
      <w:r w:rsidR="00A11E97" w:rsidRPr="00512198">
        <w:rPr>
          <w:sz w:val="26"/>
          <w:szCs w:val="26"/>
        </w:rPr>
        <w:t xml:space="preserve">Приложение № </w:t>
      </w:r>
      <w:r w:rsidRPr="00512198">
        <w:rPr>
          <w:sz w:val="26"/>
          <w:szCs w:val="26"/>
        </w:rPr>
        <w:t>9</w:t>
      </w:r>
    </w:p>
    <w:p w:rsidR="00512198" w:rsidRPr="00944E47" w:rsidRDefault="00512198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512198" w:rsidRPr="00944E47" w:rsidRDefault="00512198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512198" w:rsidRPr="00A73545" w:rsidRDefault="00512198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512198" w:rsidRPr="00A73545" w:rsidRDefault="00512198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Pr="00E46750" w:rsidRDefault="00A11E97" w:rsidP="00A11E97">
      <w:pPr>
        <w:jc w:val="both"/>
        <w:rPr>
          <w:b/>
          <w:sz w:val="26"/>
          <w:szCs w:val="26"/>
        </w:rPr>
      </w:pPr>
    </w:p>
    <w:p w:rsidR="00A11E97" w:rsidRPr="00E46750" w:rsidRDefault="00A11E97" w:rsidP="00A11E97">
      <w:pPr>
        <w:jc w:val="center"/>
        <w:rPr>
          <w:bCs/>
          <w:i/>
          <w:iCs/>
        </w:rPr>
      </w:pPr>
      <w:r w:rsidRPr="00E46750">
        <w:rPr>
          <w:b/>
          <w:sz w:val="26"/>
          <w:szCs w:val="26"/>
        </w:rPr>
        <w:t>Форма запроса для получения сведений   о составе семьи, подтверждении родственных отношений</w:t>
      </w:r>
    </w:p>
    <w:p w:rsidR="00A11E97" w:rsidRPr="00E46750" w:rsidRDefault="00A11E97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</w:r>
    </w:p>
    <w:p w:rsidR="00A11E97" w:rsidRDefault="00A11E97" w:rsidP="00A11E97">
      <w:pPr>
        <w:tabs>
          <w:tab w:val="left" w:pos="0"/>
        </w:tabs>
        <w:jc w:val="both"/>
        <w:rPr>
          <w:bCs/>
          <w:i/>
          <w:iCs/>
        </w:rPr>
      </w:pPr>
      <w:r w:rsidRPr="00E46750">
        <w:rPr>
          <w:bCs/>
          <w:i/>
          <w:iCs/>
        </w:rPr>
        <w:tab/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</w:t>
      </w:r>
      <w:r>
        <w:rPr>
          <w:bCs/>
          <w:i/>
          <w:iCs/>
        </w:rPr>
        <w:t>а обработку персональных данных</w:t>
      </w:r>
    </w:p>
    <w:p w:rsidR="00A11E97" w:rsidRPr="00E46750" w:rsidRDefault="00A11E97" w:rsidP="00A11E97">
      <w:pPr>
        <w:tabs>
          <w:tab w:val="left" w:pos="0"/>
        </w:tabs>
        <w:jc w:val="both"/>
      </w:pPr>
    </w:p>
    <w:tbl>
      <w:tblPr>
        <w:tblW w:w="0" w:type="auto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80"/>
        <w:gridCol w:w="4703"/>
      </w:tblGrid>
      <w:tr w:rsidR="00A11E97" w:rsidRPr="00DC62F0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Наименование </w:t>
            </w:r>
            <w:r>
              <w:t xml:space="preserve"> архивного отдела</w:t>
            </w:r>
            <w:r w:rsidRPr="00E46750">
              <w:rPr>
                <w:i/>
                <w:iCs/>
              </w:rPr>
              <w:t>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  <w:jc w:val="center"/>
            </w:pPr>
          </w:p>
        </w:tc>
      </w:tr>
    </w:tbl>
    <w:p w:rsidR="00A11E97" w:rsidRDefault="00A11E97" w:rsidP="00A11E97">
      <w:pPr>
        <w:jc w:val="both"/>
      </w:pPr>
      <w:r>
        <w:rPr>
          <w:b/>
          <w:bCs/>
        </w:rPr>
        <w:t>Сведения о заявителе</w:t>
      </w:r>
    </w:p>
    <w:tbl>
      <w:tblPr>
        <w:tblW w:w="0" w:type="auto"/>
        <w:tblInd w:w="-6" w:type="dxa"/>
        <w:tblLayout w:type="fixed"/>
        <w:tblLook w:val="0000"/>
      </w:tblPr>
      <w:tblGrid>
        <w:gridCol w:w="4882"/>
        <w:gridCol w:w="4701"/>
      </w:tblGrid>
      <w:tr w:rsidR="00A11E97" w:rsidRPr="00882502" w:rsidTr="00C34150">
        <w:tc>
          <w:tcPr>
            <w:tcW w:w="4882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2502">
              <w:rPr>
                <w:rFonts w:eastAsia="Calibri"/>
                <w:sz w:val="22"/>
                <w:szCs w:val="22"/>
                <w:lang w:eastAsia="en-US"/>
              </w:rPr>
              <w:t xml:space="preserve">Полное наименование юридического лица*; </w:t>
            </w:r>
          </w:p>
          <w:p w:rsidR="00A11E97" w:rsidRPr="00E46750" w:rsidRDefault="00A11E97" w:rsidP="00C34150">
            <w:pPr>
              <w:jc w:val="both"/>
            </w:pPr>
            <w:r w:rsidRPr="00E46750">
              <w:t xml:space="preserve"> Фамилия, имя, отчество заявителя  </w:t>
            </w:r>
            <w:r w:rsidRPr="00E46750">
              <w:br/>
            </w:r>
            <w:r w:rsidRPr="00E46750">
              <w:rPr>
                <w:iCs/>
              </w:rPr>
              <w:t>(представителя, доверителя  заявителя)</w:t>
            </w:r>
            <w:r w:rsidRPr="00E46750">
              <w:rPr>
                <w:i/>
                <w:iCs/>
              </w:rPr>
              <w:t xml:space="preserve">  в именительном падеже*  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 w:rsidRPr="00E46750">
              <w:t xml:space="preserve"> </w:t>
            </w:r>
            <w:r>
              <w:t>Полный почтовый адрес:*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Телефон: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2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rPr>
          <w:b/>
          <w:bCs/>
        </w:rPr>
        <w:t>Информация о лице, на которое запрашиваются сведения</w:t>
      </w:r>
    </w:p>
    <w:tbl>
      <w:tblPr>
        <w:tblW w:w="0" w:type="auto"/>
        <w:tblInd w:w="-6" w:type="dxa"/>
        <w:tblLayout w:type="fixed"/>
        <w:tblLook w:val="0000"/>
      </w:tblPr>
      <w:tblGrid>
        <w:gridCol w:w="4880"/>
        <w:gridCol w:w="4703"/>
      </w:tblGrid>
      <w:tr w:rsidR="00A11E97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Фамилия, имя, отчество лица, о котором запрашиваются сведения:, степень родства </w:t>
            </w:r>
            <w:r w:rsidRPr="00E46750">
              <w:rPr>
                <w:i/>
                <w:iCs/>
              </w:rPr>
              <w:t>(Укажите ФИО на настоящий момент, а также ФИО, в случае их изменений, на период запрашиваемых сведений (</w:t>
            </w:r>
            <w:proofErr w:type="spellStart"/>
            <w:r w:rsidRPr="00E46750">
              <w:rPr>
                <w:i/>
                <w:iCs/>
              </w:rPr>
              <w:t>например</w:t>
            </w:r>
            <w:proofErr w:type="gramStart"/>
            <w:r w:rsidRPr="00E46750">
              <w:rPr>
                <w:i/>
                <w:iCs/>
              </w:rPr>
              <w:t>:И</w:t>
            </w:r>
            <w:proofErr w:type="gramEnd"/>
            <w:r w:rsidRPr="00E46750">
              <w:rPr>
                <w:i/>
                <w:iCs/>
              </w:rPr>
              <w:t>ванова</w:t>
            </w:r>
            <w:proofErr w:type="spellEnd"/>
            <w:r w:rsidRPr="00E46750">
              <w:rPr>
                <w:i/>
                <w:iCs/>
              </w:rPr>
              <w:t xml:space="preserve"> Клавдия Михайловна, сестра (до 1985 г. Петрова,).*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  <w:tr w:rsidR="00A11E97" w:rsidTr="00C34150">
        <w:tc>
          <w:tcPr>
            <w:tcW w:w="4880" w:type="dxa"/>
            <w:shd w:val="clear" w:color="auto" w:fill="auto"/>
            <w:vAlign w:val="center"/>
          </w:tcPr>
          <w:p w:rsidR="00A11E97" w:rsidRPr="00882502" w:rsidRDefault="00A11E97" w:rsidP="00C34150">
            <w:pPr>
              <w:jc w:val="both"/>
              <w:rPr>
                <w:b/>
                <w:i/>
              </w:rPr>
            </w:pPr>
            <w:r>
              <w:t xml:space="preserve">Наименование населенного пункта  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  <w:jc w:val="both"/>
            </w:pPr>
          </w:p>
        </w:tc>
      </w:tr>
      <w:tr w:rsidR="00A11E97" w:rsidTr="00C34150">
        <w:tc>
          <w:tcPr>
            <w:tcW w:w="4880" w:type="dxa"/>
            <w:shd w:val="clear" w:color="auto" w:fill="auto"/>
            <w:vAlign w:val="center"/>
          </w:tcPr>
          <w:p w:rsidR="00A11E97" w:rsidRDefault="00A11E97" w:rsidP="00C34150">
            <w:pPr>
              <w:jc w:val="both"/>
            </w:pPr>
            <w:r>
              <w:t>Дата события *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Default="00A11E97" w:rsidP="00C34150">
            <w:pPr>
              <w:snapToGrid w:val="0"/>
            </w:pPr>
          </w:p>
        </w:tc>
      </w:tr>
      <w:tr w:rsidR="00A11E97" w:rsidRPr="00F43171" w:rsidTr="00C34150">
        <w:tc>
          <w:tcPr>
            <w:tcW w:w="4880" w:type="dxa"/>
            <w:shd w:val="clear" w:color="auto" w:fill="auto"/>
            <w:vAlign w:val="center"/>
          </w:tcPr>
          <w:p w:rsidR="00A11E97" w:rsidRPr="00E46750" w:rsidRDefault="00A11E97" w:rsidP="00C34150">
            <w:pPr>
              <w:jc w:val="both"/>
            </w:pPr>
            <w:r w:rsidRPr="00E46750">
              <w:t xml:space="preserve">Вариант получения  результата предоставления государственной услуги </w:t>
            </w:r>
            <w:r w:rsidRPr="00E46750">
              <w:rPr>
                <w:i/>
              </w:rPr>
              <w:t xml:space="preserve">(указать - лично, по почте)* 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11E97" w:rsidRPr="00E46750" w:rsidRDefault="00A11E97" w:rsidP="00C34150">
            <w:pPr>
              <w:snapToGrid w:val="0"/>
            </w:pPr>
          </w:p>
        </w:tc>
      </w:tr>
    </w:tbl>
    <w:p w:rsidR="00A11E97" w:rsidRPr="00E46750" w:rsidRDefault="00A11E97" w:rsidP="00A11E97">
      <w:pPr>
        <w:jc w:val="both"/>
      </w:pPr>
      <w:r w:rsidRPr="00E46750">
        <w:t xml:space="preserve">Ф.И.О. заявителя, представителя (доверителя) </w:t>
      </w:r>
    </w:p>
    <w:p w:rsidR="00A11E97" w:rsidRPr="00E46750" w:rsidRDefault="00A11E97" w:rsidP="00A11E97">
      <w:pPr>
        <w:jc w:val="both"/>
      </w:pPr>
      <w:r w:rsidRPr="00E46750">
        <w:t xml:space="preserve">Дата,   </w:t>
      </w:r>
      <w:r>
        <w:t>подпись</w:t>
      </w:r>
      <w:r w:rsidRPr="00E46750">
        <w:t xml:space="preserve">           </w:t>
      </w:r>
    </w:p>
    <w:p w:rsidR="00A11E97" w:rsidRPr="0093723A" w:rsidRDefault="00A11E97" w:rsidP="00A11E97">
      <w:pPr>
        <w:jc w:val="both"/>
        <w:rPr>
          <w:sz w:val="28"/>
          <w:szCs w:val="28"/>
        </w:rPr>
      </w:pPr>
      <w:r w:rsidRPr="0093723A">
        <w:rPr>
          <w:sz w:val="22"/>
          <w:szCs w:val="22"/>
        </w:rPr>
        <w:t>___________________________________</w:t>
      </w:r>
    </w:p>
    <w:p w:rsidR="00A11E97" w:rsidRPr="00E46750" w:rsidRDefault="00A11E97" w:rsidP="00A11E97">
      <w:pPr>
        <w:jc w:val="both"/>
      </w:pPr>
      <w:r w:rsidRPr="0093723A">
        <w:rPr>
          <w:rFonts w:eastAsia="Calibri"/>
          <w:b/>
          <w:sz w:val="22"/>
          <w:szCs w:val="22"/>
          <w:vertAlign w:val="superscript"/>
          <w:lang w:eastAsia="en-US"/>
        </w:rPr>
        <w:t>«</w:t>
      </w:r>
      <w:r w:rsidRPr="0093723A">
        <w:rPr>
          <w:rFonts w:eastAsia="Calibri"/>
          <w:b/>
          <w:sz w:val="22"/>
          <w:szCs w:val="22"/>
          <w:lang w:eastAsia="en-US"/>
        </w:rPr>
        <w:t>*</w:t>
      </w:r>
      <w:r w:rsidRPr="0093723A">
        <w:rPr>
          <w:rFonts w:eastAsia="Calibri"/>
          <w:sz w:val="22"/>
          <w:szCs w:val="22"/>
          <w:vertAlign w:val="superscript"/>
          <w:lang w:eastAsia="en-US"/>
        </w:rPr>
        <w:t xml:space="preserve">» </w:t>
      </w:r>
      <w:r w:rsidRPr="0093723A">
        <w:rPr>
          <w:rFonts w:eastAsia="Calibri"/>
          <w:sz w:val="22"/>
          <w:szCs w:val="22"/>
          <w:lang w:eastAsia="en-US"/>
        </w:rPr>
        <w:t>обязательные для заполнения разделы</w:t>
      </w:r>
      <w:r>
        <w:rPr>
          <w:sz w:val="28"/>
          <w:szCs w:val="28"/>
        </w:rPr>
        <w:tab/>
      </w:r>
    </w:p>
    <w:p w:rsidR="00A11E97" w:rsidRPr="00E46750" w:rsidRDefault="00A11E97" w:rsidP="00A11E97">
      <w:pPr>
        <w:jc w:val="both"/>
      </w:pPr>
      <w:r w:rsidRPr="00E46750">
        <w:rPr>
          <w:b/>
          <w:sz w:val="26"/>
          <w:szCs w:val="26"/>
        </w:rPr>
        <w:t xml:space="preserve"> </w:t>
      </w: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A11E97" w:rsidRDefault="00A11E97" w:rsidP="00A11E97">
      <w:pPr>
        <w:jc w:val="both"/>
      </w:pPr>
    </w:p>
    <w:p w:rsidR="00512198" w:rsidRDefault="00512198" w:rsidP="00A11E97">
      <w:pPr>
        <w:jc w:val="both"/>
      </w:pPr>
    </w:p>
    <w:p w:rsidR="00512198" w:rsidRDefault="00512198" w:rsidP="00A11E97">
      <w:pPr>
        <w:jc w:val="both"/>
      </w:pPr>
    </w:p>
    <w:p w:rsidR="00512198" w:rsidRDefault="00512198" w:rsidP="00A11E97">
      <w:pPr>
        <w:jc w:val="both"/>
      </w:pPr>
    </w:p>
    <w:p w:rsidR="00512198" w:rsidRDefault="00512198" w:rsidP="00A11E97">
      <w:pPr>
        <w:jc w:val="both"/>
      </w:pPr>
    </w:p>
    <w:p w:rsidR="00512198" w:rsidRDefault="00512198" w:rsidP="00A11E97">
      <w:pPr>
        <w:jc w:val="both"/>
      </w:pPr>
    </w:p>
    <w:p w:rsidR="00512198" w:rsidRDefault="00512198" w:rsidP="00A11E97">
      <w:pPr>
        <w:jc w:val="both"/>
      </w:pPr>
    </w:p>
    <w:p w:rsidR="00512198" w:rsidRPr="00E46750" w:rsidRDefault="00512198" w:rsidP="00A11E97">
      <w:pPr>
        <w:jc w:val="both"/>
      </w:pPr>
    </w:p>
    <w:p w:rsidR="00A11E97" w:rsidRDefault="00A11E97" w:rsidP="00A11E97">
      <w:pPr>
        <w:ind w:left="4956" w:firstLine="708"/>
        <w:jc w:val="both"/>
        <w:rPr>
          <w:b/>
          <w:sz w:val="26"/>
          <w:szCs w:val="26"/>
        </w:rPr>
      </w:pPr>
    </w:p>
    <w:p w:rsidR="00A11E97" w:rsidRPr="00512198" w:rsidRDefault="00A11E97" w:rsidP="00A11E97">
      <w:pPr>
        <w:jc w:val="both"/>
      </w:pPr>
      <w:r>
        <w:rPr>
          <w:b/>
          <w:sz w:val="26"/>
          <w:szCs w:val="26"/>
        </w:rPr>
        <w:lastRenderedPageBreak/>
        <w:t xml:space="preserve">                                                                 </w:t>
      </w:r>
      <w:r w:rsidR="00512198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</w:t>
      </w:r>
      <w:r w:rsidRPr="00512198">
        <w:rPr>
          <w:sz w:val="26"/>
          <w:szCs w:val="26"/>
        </w:rPr>
        <w:t>Приложение № 1</w:t>
      </w:r>
      <w:r w:rsidR="00512198" w:rsidRPr="00512198">
        <w:rPr>
          <w:sz w:val="26"/>
          <w:szCs w:val="26"/>
        </w:rPr>
        <w:t>0</w:t>
      </w:r>
    </w:p>
    <w:p w:rsidR="00512198" w:rsidRPr="00944E47" w:rsidRDefault="00512198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944E47">
        <w:rPr>
          <w:sz w:val="28"/>
          <w:szCs w:val="28"/>
        </w:rPr>
        <w:t>дминистративному регламенту</w:t>
      </w:r>
    </w:p>
    <w:p w:rsidR="00512198" w:rsidRPr="00944E47" w:rsidRDefault="00512198" w:rsidP="00512198">
      <w:pPr>
        <w:jc w:val="right"/>
        <w:rPr>
          <w:sz w:val="28"/>
          <w:szCs w:val="28"/>
        </w:rPr>
      </w:pPr>
      <w:r w:rsidRPr="00944E47">
        <w:rPr>
          <w:sz w:val="28"/>
          <w:szCs w:val="28"/>
        </w:rPr>
        <w:t xml:space="preserve">предоставления </w:t>
      </w:r>
      <w:proofErr w:type="gramStart"/>
      <w:r w:rsidRPr="00944E47">
        <w:rPr>
          <w:sz w:val="28"/>
          <w:szCs w:val="28"/>
        </w:rPr>
        <w:t>муниципальной</w:t>
      </w:r>
      <w:proofErr w:type="gramEnd"/>
    </w:p>
    <w:p w:rsidR="00512198" w:rsidRPr="00A73545" w:rsidRDefault="00512198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73545">
        <w:rPr>
          <w:rFonts w:ascii="Times New Roman" w:hAnsi="Times New Roman" w:cs="Times New Roman"/>
          <w:sz w:val="28"/>
          <w:szCs w:val="28"/>
        </w:rPr>
        <w:t>услуги «Предоставление архивных справок,</w:t>
      </w:r>
    </w:p>
    <w:p w:rsidR="00512198" w:rsidRPr="00A73545" w:rsidRDefault="00512198" w:rsidP="00512198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73545">
        <w:rPr>
          <w:rFonts w:ascii="Times New Roman" w:hAnsi="Times New Roman" w:cs="Times New Roman"/>
          <w:sz w:val="28"/>
          <w:szCs w:val="28"/>
        </w:rPr>
        <w:t xml:space="preserve"> архивных выписок и архивных копий</w:t>
      </w:r>
      <w:r w:rsidRPr="00A73545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A11E97" w:rsidRDefault="00A11E97" w:rsidP="00A11E97">
      <w:pPr>
        <w:jc w:val="both"/>
        <w:rPr>
          <w:sz w:val="28"/>
          <w:szCs w:val="28"/>
        </w:rPr>
      </w:pPr>
    </w:p>
    <w:p w:rsidR="00A11E97" w:rsidRPr="00E46750" w:rsidRDefault="00A11E97" w:rsidP="00A11E97">
      <w:pPr>
        <w:ind w:left="2832" w:firstLine="708"/>
        <w:rPr>
          <w:b/>
        </w:rPr>
      </w:pPr>
      <w:r>
        <w:rPr>
          <w:b/>
        </w:rPr>
        <w:t xml:space="preserve">       </w:t>
      </w:r>
      <w:r w:rsidRPr="00E46750">
        <w:rPr>
          <w:b/>
        </w:rPr>
        <w:t xml:space="preserve">БЛОК-СХЕМА </w:t>
      </w:r>
    </w:p>
    <w:p w:rsidR="00A11E97" w:rsidRPr="00AD712C" w:rsidRDefault="00A11E97" w:rsidP="00A11E97">
      <w:pPr>
        <w:jc w:val="center"/>
        <w:rPr>
          <w:b/>
          <w:sz w:val="26"/>
          <w:szCs w:val="26"/>
        </w:rPr>
      </w:pPr>
      <w:r w:rsidRPr="00AD712C">
        <w:rPr>
          <w:b/>
          <w:sz w:val="26"/>
          <w:szCs w:val="26"/>
        </w:rPr>
        <w:t xml:space="preserve">последовательности административных процедур </w:t>
      </w:r>
    </w:p>
    <w:p w:rsidR="00A11E97" w:rsidRPr="00AD712C" w:rsidRDefault="00A11E97" w:rsidP="00A11E97">
      <w:pPr>
        <w:jc w:val="center"/>
        <w:rPr>
          <w:b/>
          <w:sz w:val="26"/>
          <w:szCs w:val="26"/>
        </w:rPr>
      </w:pPr>
      <w:r w:rsidRPr="00AD712C">
        <w:rPr>
          <w:b/>
          <w:sz w:val="26"/>
          <w:szCs w:val="26"/>
        </w:rPr>
        <w:t>при предоставлении муниципальной услуги</w:t>
      </w:r>
    </w:p>
    <w:p w:rsidR="00A11E97" w:rsidRDefault="00A11E97" w:rsidP="00A11E97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8.75pt;margin-top:459.8pt;width:14.05pt;height:0;z-index:251698176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-8.75pt;margin-top:384.9pt;width:14.05pt;height:0;z-index:25169715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-8.75pt;margin-top:316.4pt;width:0;height:174pt;z-index:251696128" o:connectortype="straight"/>
        </w:pict>
      </w:r>
      <w:r>
        <w:rPr>
          <w:noProof/>
        </w:rPr>
        <w:pict>
          <v:shape id="_x0000_s1059" type="#_x0000_t32" style="position:absolute;left:0;text-align:left;margin-left:-8.75pt;margin-top:316.4pt;width:56.8pt;height:0;flip:x;z-index:251695104" o:connectortype="straight"/>
        </w:pict>
      </w:r>
      <w:r>
        <w:rPr>
          <w:noProof/>
        </w:rPr>
        <w:pict>
          <v:shape id="_x0000_s1054" type="#_x0000_t32" style="position:absolute;left:0;text-align:left;margin-left:438.6pt;margin-top:350.9pt;width:0;height:34pt;z-index:251689984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446.05pt;margin-top:316.4pt;width:0;height:34.5pt;z-index:251694080" o:connectortype="straight"/>
        </w:pict>
      </w:r>
      <w:r>
        <w:rPr>
          <w:noProof/>
        </w:rPr>
        <w:pict>
          <v:shape id="_x0000_s1057" type="#_x0000_t32" style="position:absolute;left:0;text-align:left;margin-left:417.05pt;margin-top:316.4pt;width:29pt;height:0;z-index:251693056" o:connectortype="straight"/>
        </w:pict>
      </w:r>
      <w:r>
        <w:rPr>
          <w:noProof/>
        </w:rPr>
        <w:pict>
          <v:shape id="_x0000_s1056" type="#_x0000_t32" style="position:absolute;left:0;text-align:left;margin-left:229.05pt;margin-top:350.9pt;width:217pt;height:0;z-index:251692032" o:connectortype="straight"/>
        </w:pict>
      </w:r>
      <w:r>
        <w:rPr>
          <w:noProof/>
        </w:rPr>
        <w:pict>
          <v:shape id="_x0000_s1055" type="#_x0000_t32" style="position:absolute;left:0;text-align:left;margin-left:229.05pt;margin-top:350.9pt;width:.05pt;height:17pt;z-index:251691008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5.3pt;margin-top:356.9pt;width:161.25pt;height:55.5pt;z-index:251673600">
            <v:textbox>
              <w:txbxContent>
                <w:p w:rsidR="00A11E97" w:rsidRPr="0071646D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заявителя об отсутствии запрашиваемой информации и рекомендациях по дальнейшему поиску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left:0;text-align:left;margin-left:252.05pt;margin-top:279.65pt;width:0;height:22.5pt;z-index:25168691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left:0;text-align:left;margin-left:252.05pt;margin-top:230.9pt;width:0;height:16.5pt;z-index:251685888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373.55pt;margin-top:154.5pt;width:28.5pt;height:0;z-index:25168486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335.3pt;margin-top:98.15pt;width:0;height:28.5pt;z-index:25168076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94.55pt;margin-top:186.65pt;width:0;height:16.5pt;z-index:25168384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73.3pt;margin-top:174.65pt;width:78.75pt;height:0;z-index:25168281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252.05pt;margin-top:98.15pt;width:0;height:105pt;z-index:251681792" o:connectortype="straight">
            <v:stroke endarrow="block"/>
          </v:shape>
        </w:pict>
      </w:r>
      <w:r>
        <w:rPr>
          <w:noProof/>
        </w:rPr>
        <w:pict>
          <v:rect id="_x0000_s1037" style="position:absolute;left:0;text-align:left;margin-left:48.05pt;margin-top:302.15pt;width:369pt;height:27.75pt;z-index:251672576">
            <v:textbox>
              <w:txbxContent>
                <w:p w:rsidR="00A11E97" w:rsidRPr="00294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Анализ содержания и тематики запроса, подготовка и оформление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5.95pt;margin-top:247.4pt;width:492.75pt;height:32.25pt;z-index:251671552">
            <v:textbox>
              <w:txbxContent>
                <w:p w:rsidR="00A11E97" w:rsidRPr="00294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Пере</w:t>
                  </w:r>
                  <w:r>
                    <w:rPr>
                      <w:sz w:val="20"/>
                      <w:szCs w:val="20"/>
                    </w:rPr>
                    <w:t>дача запроса должностному лицу А</w:t>
                  </w:r>
                  <w:r w:rsidRPr="0029412C">
                    <w:rPr>
                      <w:sz w:val="20"/>
                      <w:szCs w:val="20"/>
                    </w:rPr>
                    <w:t>рхивного отдела, ответственному за предоставление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5.95pt;margin-top:203.15pt;width:492.75pt;height:27.75pt;z-index:251670528">
            <v:textbox>
              <w:txbxContent>
                <w:p w:rsidR="00A11E97" w:rsidRPr="000C70FA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Прием, регистрация запроса и прилагаемых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left:0;text-align:left;margin-left:173.3pt;margin-top:74.9pt;width:65.25pt;height:0;z-index:251679744" o:connectortype="straight">
            <v:stroke endarrow="block"/>
          </v:shape>
        </w:pict>
      </w:r>
      <w:r>
        <w:rPr>
          <w:noProof/>
        </w:rPr>
        <w:pict>
          <v:rect id="_x0000_s1031" style="position:absolute;left:0;text-align:left;margin-left:284.3pt;margin-top:126.65pt;width:89.25pt;height:55.5pt;z-index:251666432">
            <v:textbox>
              <w:txbxContent>
                <w:p w:rsidR="00A11E97" w:rsidRPr="000C70FA" w:rsidRDefault="00A11E97" w:rsidP="00A11E97">
                  <w:pPr>
                    <w:jc w:val="center"/>
                  </w:pPr>
                  <w:r w:rsidRPr="000C70FA">
                    <w:rPr>
                      <w:sz w:val="20"/>
                      <w:szCs w:val="20"/>
                    </w:rPr>
                    <w:t>Возврат запроса и прилагаемых документов</w:t>
                  </w:r>
                  <w:r>
                    <w:t xml:space="preserve"> </w:t>
                  </w:r>
                  <w:r w:rsidRPr="000C70FA">
                    <w:rPr>
                      <w:sz w:val="20"/>
                      <w:szCs w:val="20"/>
                    </w:rPr>
                    <w:t>заявителю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02.05pt;margin-top:126.65pt;width:89.25pt;height:55.5pt;z-index:251667456">
            <v:textbox>
              <w:txbxContent>
                <w:p w:rsidR="00A11E97" w:rsidRPr="000C70FA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38.55pt;margin-top:67.4pt;width:243.75pt;height:30.75pt;z-index:251665408">
            <v:textbox>
              <w:txbxContent>
                <w:p w:rsidR="00A11E97" w:rsidRPr="000C70FA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Проверка соответствия запроса требованиям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32" style="position:absolute;left:0;text-align:left;margin-left:-5.95pt;margin-top:67.4pt;width:30pt;height:0;flip:x;z-index:251678720" o:connectortype="straight"/>
        </w:pict>
      </w:r>
      <w:r>
        <w:rPr>
          <w:noProof/>
        </w:rPr>
        <w:pict>
          <v:shape id="_x0000_s1042" type="#_x0000_t32" style="position:absolute;left:0;text-align:left;margin-left:-5.95pt;margin-top:126.65pt;width:30pt;height:0;flip:x;z-index:251677696" o:connectortype="straight"/>
        </w:pict>
      </w:r>
      <w:r>
        <w:rPr>
          <w:noProof/>
        </w:rPr>
        <w:pict>
          <v:shape id="_x0000_s1041" type="#_x0000_t32" style="position:absolute;left:0;text-align:left;margin-left:-5.95pt;margin-top:174.65pt;width:30pt;height:0;z-index:251676672" o:connectortype="straight"/>
        </w:pict>
      </w:r>
      <w:r>
        <w:rPr>
          <w:noProof/>
        </w:rPr>
        <w:pict>
          <v:shape id="_x0000_s1040" type="#_x0000_t32" style="position:absolute;left:0;text-align:left;margin-left:-5.95pt;margin-top:51.65pt;width:0;height:123pt;z-index:251675648" o:connectortype="straight"/>
        </w:pict>
      </w:r>
      <w:r>
        <w:rPr>
          <w:noProof/>
        </w:rPr>
        <w:pict>
          <v:rect id="_x0000_s1034" style="position:absolute;left:0;text-align:left;margin-left:24.05pt;margin-top:161.9pt;width:149.25pt;height:24.75pt;z-index:251669504">
            <v:textbox>
              <w:txbxContent>
                <w:p w:rsidR="00A11E97" w:rsidRPr="000C70FA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че</w:t>
                  </w:r>
                  <w:r>
                    <w:rPr>
                      <w:sz w:val="20"/>
                      <w:szCs w:val="20"/>
                    </w:rPr>
                    <w:t>рез ОБУ «МФЦ»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4.05pt;margin-top:67.4pt;width:149.25pt;height:24.75pt;z-index:251664384">
            <v:textbox>
              <w:txbxContent>
                <w:p w:rsidR="00A11E97" w:rsidRPr="000C70FA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0C70FA">
                    <w:rPr>
                      <w:sz w:val="20"/>
                      <w:szCs w:val="20"/>
                    </w:rPr>
                    <w:t>при личном обращении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-5.95pt;margin-top:23.9pt;width:492.75pt;height:27.75pt;z-index:251663360">
            <v:textbox>
              <w:txbxContent>
                <w:p w:rsidR="00A11E97" w:rsidRPr="00294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 w:rsidRPr="0029412C">
                    <w:rPr>
                      <w:sz w:val="20"/>
                      <w:szCs w:val="20"/>
                    </w:rPr>
                    <w:t>Направление запроса заявителем в  Архивный отдел</w:t>
                  </w:r>
                </w:p>
              </w:txbxContent>
            </v:textbox>
          </v:rect>
        </w:pict>
      </w:r>
    </w:p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Default="00A11E97" w:rsidP="00A11E97"/>
    <w:p w:rsidR="00A11E97" w:rsidRDefault="00A11E97" w:rsidP="00A11E97">
      <w:pPr>
        <w:tabs>
          <w:tab w:val="center" w:pos="4915"/>
          <w:tab w:val="left" w:pos="6218"/>
        </w:tabs>
      </w:pPr>
      <w:r>
        <w:rPr>
          <w:noProof/>
        </w:rPr>
        <w:pict>
          <v:rect id="_x0000_s1033" style="position:absolute;margin-left:24.05pt;margin-top:3.55pt;width:149.25pt;height:40.6pt;z-index:251668480">
            <v:textbox>
              <w:txbxContent>
                <w:p w:rsidR="00A11E97" w:rsidRPr="000C70FA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почте, электронной почте, через Единый портал</w:t>
                  </w:r>
                </w:p>
              </w:txbxContent>
            </v:textbox>
          </v:rect>
        </w:pict>
      </w:r>
      <w:r>
        <w:tab/>
        <w:t xml:space="preserve">да  </w:t>
      </w:r>
      <w:r>
        <w:tab/>
        <w:t>нет</w:t>
      </w:r>
    </w:p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Pr="00503A43" w:rsidRDefault="00A11E97" w:rsidP="00A11E97"/>
    <w:p w:rsidR="00A11E97" w:rsidRDefault="00A11E97" w:rsidP="00A11E97"/>
    <w:p w:rsidR="00A11E97" w:rsidRDefault="00A11E97" w:rsidP="00A11E97"/>
    <w:p w:rsidR="00A11E97" w:rsidRDefault="00A11E97" w:rsidP="00A11E97">
      <w:pPr>
        <w:tabs>
          <w:tab w:val="left" w:pos="8490"/>
        </w:tabs>
      </w:pPr>
      <w:r>
        <w:t>нет</w:t>
      </w:r>
      <w:r>
        <w:tab/>
        <w:t>да</w:t>
      </w:r>
    </w:p>
    <w:p w:rsidR="00512198" w:rsidRDefault="00A11E97" w:rsidP="00A11E97">
      <w:pPr>
        <w:tabs>
          <w:tab w:val="left" w:pos="8490"/>
        </w:tabs>
      </w:pPr>
      <w:r>
        <w:rPr>
          <w:noProof/>
        </w:rPr>
        <w:pict>
          <v:shape id="_x0000_s1063" type="#_x0000_t32" style="position:absolute;margin-left:229pt;margin-top:134.7pt;width:.05pt;height:42.35pt;z-index:251699200" o:connectortype="straight"/>
        </w:pict>
      </w:r>
      <w:r>
        <w:rPr>
          <w:noProof/>
        </w:rPr>
        <w:pict>
          <v:rect id="_x0000_s1052" style="position:absolute;margin-left:191.3pt;margin-top:50.55pt;width:132.25pt;height:84.15pt;z-index:251687936">
            <v:textbox>
              <w:txbxContent>
                <w:p w:rsidR="00A11E97" w:rsidRPr="0029004B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запроса и оформление архивной справки, архивной выписки и архивной копии,</w:t>
                  </w:r>
                  <w:r w:rsidRPr="0088250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информационного письма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349.05pt;margin-top:67.55pt;width:128.75pt;height:111.4pt;z-index:251688960">
            <v:textbox>
              <w:txbxContent>
                <w:p w:rsidR="00A11E97" w:rsidRPr="0029004B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запроса на исполнение по принадлежности в учреждения, организации Курской области, государственные и (или) иные муниципальные архивы Курской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4" type="#_x0000_t32" style="position:absolute;margin-left:402.05pt;margin-top:178.95pt;width:.05pt;height:22.25pt;z-index:251700224" o:connectortype="straight"/>
        </w:pict>
      </w:r>
      <w:r>
        <w:rPr>
          <w:noProof/>
        </w:rPr>
        <w:pict>
          <v:rect id="_x0000_s1039" style="position:absolute;margin-left:5.3pt;margin-top:109.2pt;width:161.25pt;height:87.75pt;z-index:251674624">
            <v:textbox>
              <w:txbxContent>
                <w:p w:rsidR="00A11E97" w:rsidRPr="0029004B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об отказе в получении заявителем запрашиваемых сведений с разъяснением его дальнейших действий, предусмотренных законодательством РФ</w:t>
                  </w:r>
                </w:p>
              </w:txbxContent>
            </v:textbox>
          </v:rect>
        </w:pict>
      </w:r>
      <w:r>
        <w:br w:type="page"/>
      </w:r>
    </w:p>
    <w:p w:rsidR="00A11E97" w:rsidRPr="00503A43" w:rsidRDefault="00A11E97" w:rsidP="00A11E97">
      <w:pPr>
        <w:tabs>
          <w:tab w:val="left" w:pos="8490"/>
        </w:tabs>
      </w:pPr>
      <w:r>
        <w:rPr>
          <w:noProof/>
        </w:rPr>
        <w:lastRenderedPageBreak/>
        <w:pict>
          <v:shape id="_x0000_s1070" type="#_x0000_t32" style="position:absolute;margin-left:-8.2pt;margin-top:-9.55pt;width:0;height:226.35pt;z-index:251706368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480.8pt;margin-top:136.05pt;width:0;height:24pt;z-index:251717632" o:connectortype="straight"/>
        </w:pict>
      </w:r>
      <w:r>
        <w:rPr>
          <w:noProof/>
        </w:rPr>
        <w:pict>
          <v:shape id="_x0000_s1080" type="#_x0000_t32" style="position:absolute;margin-left:390.75pt;margin-top:136.05pt;width:90.05pt;height:0;z-index:251716608" o:connectortype="straight"/>
        </w:pict>
      </w:r>
      <w:r>
        <w:rPr>
          <w:noProof/>
        </w:rPr>
        <w:pict>
          <v:shape id="_x0000_s1079" type="#_x0000_t32" style="position:absolute;margin-left:390.75pt;margin-top:118.65pt;width:0;height:17.4pt;z-index:251715584" o:connectortype="straight"/>
        </w:pict>
      </w:r>
      <w:r>
        <w:rPr>
          <w:noProof/>
        </w:rPr>
        <w:pict>
          <v:shape id="_x0000_s1078" type="#_x0000_t32" style="position:absolute;margin-left:480.8pt;margin-top:160.05pt;width:0;height:110.15pt;z-index:251714560" o:connectortype="straight">
            <v:stroke endarrow="block"/>
          </v:shape>
        </w:pict>
      </w:r>
      <w:r>
        <w:rPr>
          <w:noProof/>
        </w:rPr>
        <w:pict>
          <v:rect id="_x0000_s1069" style="position:absolute;margin-left:-35.95pt;margin-top:270.2pt;width:545.25pt;height:28.4pt;z-index:251705344">
            <v:textbox>
              <w:txbxContent>
                <w:p w:rsidR="00A11E97" w:rsidRPr="00AD7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муниципальной услуги завершено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317.35pt;margin-top:15.4pt;width:180.7pt;height:103.25pt;z-index:251701248">
            <v:textbox>
              <w:txbxContent>
                <w:p w:rsidR="00A11E97" w:rsidRPr="0029004B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заявителя о направлении запроса на исполнение по принадлежности в учреждения, организации Курской области, государственные и (или) иные муниципальные архивы Курской области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-30.7pt;margin-top:216.8pt;width:486.65pt;height:28.4pt;z-index:251704320">
            <v:textbox>
              <w:txbxContent>
                <w:p w:rsidR="00A11E97" w:rsidRPr="00AD7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322.8pt;margin-top:168.15pt;width:114.8pt;height:31.65pt;z-index:251703296">
            <v:textbox style="mso-next-textbox:#_x0000_s1067">
              <w:txbxContent>
                <w:p w:rsidR="00A11E97" w:rsidRPr="00AD712C" w:rsidRDefault="00A11E97" w:rsidP="00A11E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ОБУ «МФЦ»  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4" type="#_x0000_t32" style="position:absolute;margin-left:373.65pt;margin-top:204.3pt;width:.05pt;height:12.5pt;z-index:251710464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margin-left:373.55pt;margin-top:142.2pt;width:.1pt;height:25.95pt;z-index:251709440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margin-left:284.05pt;margin-top:142.2pt;width:89.6pt;height:0;flip:x;z-index:251713536" o:connectortype="straight"/>
        </w:pict>
      </w:r>
      <w:r>
        <w:rPr>
          <w:noProof/>
        </w:rPr>
        <w:pict>
          <v:shape id="_x0000_s1076" type="#_x0000_t32" style="position:absolute;margin-left:220.25pt;margin-top:150.4pt;width:.05pt;height:66.4pt;z-index:251712512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220.25pt;margin-top:245.2pt;width:0;height:25pt;z-index:251711488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margin-left:233.1pt;margin-top:2.95pt;width:.05pt;height:82.6pt;z-index:25170739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390.7pt;margin-top:-14.65pt;width:.05pt;height:30.05pt;z-index:251708416" o:connectortype="straight">
            <v:stroke endarrow="block"/>
          </v:shape>
        </w:pict>
      </w:r>
      <w:r>
        <w:rPr>
          <w:noProof/>
        </w:rPr>
        <w:pict>
          <v:rect id="_x0000_s1066" style="position:absolute;margin-left:144.6pt;margin-top:85.55pt;width:139.45pt;height:64.85pt;z-index:251702272">
            <v:textbox>
              <w:txbxContent>
                <w:p w:rsidR="00A11E97" w:rsidRPr="0029004B" w:rsidRDefault="00A11E97" w:rsidP="00A11E9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(выдача) документов, являющихся результатом предоставления муниципальной услуги</w:t>
                  </w:r>
                </w:p>
              </w:txbxContent>
            </v:textbox>
          </v:rect>
        </w:pict>
      </w:r>
    </w:p>
    <w:p w:rsidR="004D4564" w:rsidRPr="008423FD" w:rsidRDefault="004D4564" w:rsidP="001462E9">
      <w:pPr>
        <w:keepNext/>
        <w:outlineLvl w:val="3"/>
        <w:rPr>
          <w:color w:val="106BBE"/>
          <w:sz w:val="28"/>
          <w:szCs w:val="28"/>
          <w:lang w:eastAsia="zh-CN"/>
        </w:rPr>
      </w:pPr>
    </w:p>
    <w:sectPr w:rsidR="004D4564" w:rsidRPr="008423FD" w:rsidSect="007B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45" w:rsidRDefault="00A73545" w:rsidP="00D34E0C">
      <w:r>
        <w:separator/>
      </w:r>
    </w:p>
  </w:endnote>
  <w:endnote w:type="continuationSeparator" w:id="0">
    <w:p w:rsidR="00A73545" w:rsidRDefault="00A73545" w:rsidP="00D3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45" w:rsidRDefault="00A73545" w:rsidP="00D34E0C">
      <w:r>
        <w:separator/>
      </w:r>
    </w:p>
  </w:footnote>
  <w:footnote w:type="continuationSeparator" w:id="0">
    <w:p w:rsidR="00A73545" w:rsidRDefault="00A73545" w:rsidP="00D3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12D8C"/>
    <w:rsid w:val="00006CDD"/>
    <w:rsid w:val="00006D74"/>
    <w:rsid w:val="00012D8C"/>
    <w:rsid w:val="00023C4B"/>
    <w:rsid w:val="00026CF3"/>
    <w:rsid w:val="000A2017"/>
    <w:rsid w:val="000B7F1C"/>
    <w:rsid w:val="000C2592"/>
    <w:rsid w:val="001439D5"/>
    <w:rsid w:val="001462E9"/>
    <w:rsid w:val="001502B8"/>
    <w:rsid w:val="00164790"/>
    <w:rsid w:val="001B1716"/>
    <w:rsid w:val="001B38E1"/>
    <w:rsid w:val="001E0356"/>
    <w:rsid w:val="00215426"/>
    <w:rsid w:val="00232C96"/>
    <w:rsid w:val="0028171A"/>
    <w:rsid w:val="002E1140"/>
    <w:rsid w:val="002E56D8"/>
    <w:rsid w:val="002F52A8"/>
    <w:rsid w:val="00315EAC"/>
    <w:rsid w:val="00327FC4"/>
    <w:rsid w:val="00350AC9"/>
    <w:rsid w:val="003C123F"/>
    <w:rsid w:val="003D4AAD"/>
    <w:rsid w:val="00402B8D"/>
    <w:rsid w:val="00413752"/>
    <w:rsid w:val="00415887"/>
    <w:rsid w:val="0043357F"/>
    <w:rsid w:val="00452CF8"/>
    <w:rsid w:val="004B1A89"/>
    <w:rsid w:val="004B7522"/>
    <w:rsid w:val="004D4564"/>
    <w:rsid w:val="004F0420"/>
    <w:rsid w:val="00512198"/>
    <w:rsid w:val="0051222A"/>
    <w:rsid w:val="00550514"/>
    <w:rsid w:val="00560D3D"/>
    <w:rsid w:val="00571872"/>
    <w:rsid w:val="00585152"/>
    <w:rsid w:val="005876D9"/>
    <w:rsid w:val="005A1A0E"/>
    <w:rsid w:val="005A7B1C"/>
    <w:rsid w:val="005E304C"/>
    <w:rsid w:val="005F27C6"/>
    <w:rsid w:val="00630679"/>
    <w:rsid w:val="006522F3"/>
    <w:rsid w:val="006A2720"/>
    <w:rsid w:val="006E4D71"/>
    <w:rsid w:val="00756CA6"/>
    <w:rsid w:val="0077506E"/>
    <w:rsid w:val="007B5A5A"/>
    <w:rsid w:val="007D63D5"/>
    <w:rsid w:val="00800A95"/>
    <w:rsid w:val="00817708"/>
    <w:rsid w:val="008423FD"/>
    <w:rsid w:val="008A3179"/>
    <w:rsid w:val="008F0566"/>
    <w:rsid w:val="00914070"/>
    <w:rsid w:val="00921937"/>
    <w:rsid w:val="00977AF3"/>
    <w:rsid w:val="009846D2"/>
    <w:rsid w:val="00985353"/>
    <w:rsid w:val="00985B19"/>
    <w:rsid w:val="009B54C3"/>
    <w:rsid w:val="009D2118"/>
    <w:rsid w:val="009D248D"/>
    <w:rsid w:val="009E44C4"/>
    <w:rsid w:val="00A11E97"/>
    <w:rsid w:val="00A269F4"/>
    <w:rsid w:val="00A37DBD"/>
    <w:rsid w:val="00A73545"/>
    <w:rsid w:val="00A82504"/>
    <w:rsid w:val="00A94A58"/>
    <w:rsid w:val="00AA50FD"/>
    <w:rsid w:val="00AF43A0"/>
    <w:rsid w:val="00B16F82"/>
    <w:rsid w:val="00B34A19"/>
    <w:rsid w:val="00B456EB"/>
    <w:rsid w:val="00B95FC0"/>
    <w:rsid w:val="00BA17C5"/>
    <w:rsid w:val="00BC2FEC"/>
    <w:rsid w:val="00BD7FC5"/>
    <w:rsid w:val="00C01F05"/>
    <w:rsid w:val="00C135E1"/>
    <w:rsid w:val="00C168A0"/>
    <w:rsid w:val="00C656D0"/>
    <w:rsid w:val="00C7673F"/>
    <w:rsid w:val="00C76EDA"/>
    <w:rsid w:val="00CB5D4B"/>
    <w:rsid w:val="00CD0EBD"/>
    <w:rsid w:val="00CE4F70"/>
    <w:rsid w:val="00D34E0C"/>
    <w:rsid w:val="00D45BA1"/>
    <w:rsid w:val="00D95423"/>
    <w:rsid w:val="00DA552F"/>
    <w:rsid w:val="00DB61EB"/>
    <w:rsid w:val="00E34562"/>
    <w:rsid w:val="00EB57AB"/>
    <w:rsid w:val="00EC5C31"/>
    <w:rsid w:val="00ED4AFE"/>
    <w:rsid w:val="00F40439"/>
    <w:rsid w:val="00F50BEB"/>
    <w:rsid w:val="00F637A4"/>
    <w:rsid w:val="00F952DA"/>
    <w:rsid w:val="00FC2757"/>
    <w:rsid w:val="00FE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  <o:r id="V:Rule13" type="connector" idref="#_x0000_s1054"/>
        <o:r id="V:Rule14" type="connector" idref="#_x0000_s1055"/>
        <o:r id="V:Rule15" type="connector" idref="#_x0000_s1056"/>
        <o:r id="V:Rule16" type="connector" idref="#_x0000_s1057"/>
        <o:r id="V:Rule17" type="connector" idref="#_x0000_s1058"/>
        <o:r id="V:Rule18" type="connector" idref="#_x0000_s1059"/>
        <o:r id="V:Rule19" type="connector" idref="#_x0000_s1060"/>
        <o:r id="V:Rule20" type="connector" idref="#_x0000_s1061"/>
        <o:r id="V:Rule21" type="connector" idref="#_x0000_s1062"/>
        <o:r id="V:Rule22" type="connector" idref="#_x0000_s1063"/>
        <o:r id="V:Rule23" type="connector" idref="#_x0000_s1064"/>
        <o:r id="V:Rule24" type="connector" idref="#_x0000_s1070"/>
        <o:r id="V:Rule25" type="connector" idref="#_x0000_s1071"/>
        <o:r id="V:Rule26" type="connector" idref="#_x0000_s1072"/>
        <o:r id="V:Rule27" type="connector" idref="#_x0000_s1073"/>
        <o:r id="V:Rule28" type="connector" idref="#_x0000_s1074"/>
        <o:r id="V:Rule29" type="connector" idref="#_x0000_s1075"/>
        <o:r id="V:Rule30" type="connector" idref="#_x0000_s1076"/>
        <o:r id="V:Rule31" type="connector" idref="#_x0000_s1077"/>
        <o:r id="V:Rule32" type="connector" idref="#_x0000_s1078"/>
        <o:r id="V:Rule33" type="connector" idref="#_x0000_s1079"/>
        <o:r id="V:Rule34" type="connector" idref="#_x0000_s1080"/>
        <o:r id="V:Rule35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6">
    <w:name w:val="Font Style16"/>
    <w:rsid w:val="006E4D71"/>
    <w:rPr>
      <w:rFonts w:ascii="Times New Roman" w:hAnsi="Times New Roman" w:cs="Times New Roman"/>
      <w:sz w:val="26"/>
      <w:szCs w:val="26"/>
    </w:rPr>
  </w:style>
  <w:style w:type="paragraph" w:customStyle="1" w:styleId="24">
    <w:name w:val="Абзац списка2"/>
    <w:basedOn w:val="a"/>
    <w:rsid w:val="00164790"/>
    <w:pPr>
      <w:suppressAutoHyphens/>
      <w:spacing w:line="100" w:lineRule="atLeast"/>
      <w:ind w:left="720"/>
    </w:pPr>
    <w:rPr>
      <w:rFonts w:ascii="Calibri" w:hAnsi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7FC5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D7FC5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D7FC5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BD7FC5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BD7FC5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1"/>
    <w:basedOn w:val="a"/>
    <w:rsid w:val="00012D8C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012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012D8C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rsid w:val="006522F3"/>
    <w:pPr>
      <w:spacing w:after="120"/>
    </w:pPr>
  </w:style>
  <w:style w:type="character" w:customStyle="1" w:styleId="a5">
    <w:name w:val="Основной текст Знак"/>
    <w:basedOn w:val="a1"/>
    <w:link w:val="a0"/>
    <w:rsid w:val="00652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13">
    <w:name w:val="Обычный (веб)1"/>
    <w:basedOn w:val="a"/>
    <w:rsid w:val="006522F3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21">
    <w:name w:val="Обычный2"/>
    <w:basedOn w:val="a"/>
    <w:uiPriority w:val="99"/>
    <w:rsid w:val="006522F3"/>
    <w:pPr>
      <w:widowControl w:val="0"/>
    </w:pPr>
    <w:rPr>
      <w:rFonts w:cs="Arial"/>
      <w:noProof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B7522"/>
    <w:pPr>
      <w:ind w:left="720"/>
      <w:contextualSpacing/>
    </w:pPr>
  </w:style>
  <w:style w:type="character" w:customStyle="1" w:styleId="a7">
    <w:name w:val="Гипертекстовая ссылка"/>
    <w:uiPriority w:val="99"/>
    <w:rsid w:val="00AF43A0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AF43A0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AF43A0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4">
    <w:name w:val="нум список 1"/>
    <w:basedOn w:val="a"/>
    <w:uiPriority w:val="99"/>
    <w:rsid w:val="00BD7FC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BD7FC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D7FC5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BD7FC5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70">
    <w:name w:val="Заголовок 7 Знак"/>
    <w:basedOn w:val="a1"/>
    <w:link w:val="7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BD7FC5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a9">
    <w:name w:val="Body Text Indent"/>
    <w:basedOn w:val="a"/>
    <w:link w:val="aa"/>
    <w:rsid w:val="00BD7FC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BD7FC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BD7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основной текст документа"/>
    <w:basedOn w:val="a"/>
    <w:link w:val="ac"/>
    <w:uiPriority w:val="99"/>
    <w:rsid w:val="00BD7FC5"/>
    <w:pPr>
      <w:spacing w:before="120" w:after="120"/>
      <w:jc w:val="both"/>
    </w:pPr>
    <w:rPr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BD7F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BD7FC5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1"/>
    <w:link w:val="af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BD7FC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BD7F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1"/>
    <w:link w:val="23"/>
    <w:locked/>
    <w:rsid w:val="00BD7FC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D7FC5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paragraph" w:styleId="af0">
    <w:name w:val="Title"/>
    <w:basedOn w:val="a"/>
    <w:link w:val="af1"/>
    <w:uiPriority w:val="99"/>
    <w:qFormat/>
    <w:rsid w:val="00BD7FC5"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rsid w:val="00BD7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D7FC5"/>
    <w:pPr>
      <w:autoSpaceDE w:val="0"/>
      <w:autoSpaceDN w:val="0"/>
      <w:adjustRightInd w:val="0"/>
    </w:pPr>
    <w:rPr>
      <w:rFonts w:ascii="Arial" w:hAnsi="Arial"/>
    </w:rPr>
  </w:style>
  <w:style w:type="paragraph" w:styleId="af3">
    <w:name w:val="header"/>
    <w:basedOn w:val="a"/>
    <w:link w:val="af4"/>
    <w:uiPriority w:val="99"/>
    <w:rsid w:val="00BD7FC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rsid w:val="00BD7FC5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unhideWhenUsed/>
    <w:rsid w:val="00BD7F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1"/>
    <w:uiPriority w:val="99"/>
    <w:semiHidden/>
    <w:rsid w:val="00BD7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qFormat/>
    <w:rsid w:val="00BD7FC5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BD7FC5"/>
    <w:pPr>
      <w:spacing w:before="100" w:beforeAutospacing="1" w:after="100" w:afterAutospacing="1"/>
    </w:pPr>
  </w:style>
  <w:style w:type="character" w:styleId="af9">
    <w:name w:val="FollowedHyperlink"/>
    <w:basedOn w:val="a1"/>
    <w:uiPriority w:val="99"/>
    <w:semiHidden/>
    <w:unhideWhenUsed/>
    <w:rsid w:val="00BD7FC5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985B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571872"/>
    <w:rPr>
      <w:b/>
      <w:bCs/>
      <w:color w:val="26282F"/>
    </w:rPr>
  </w:style>
  <w:style w:type="paragraph" w:customStyle="1" w:styleId="afb">
    <w:name w:val="Комментарий"/>
    <w:basedOn w:val="a"/>
    <w:next w:val="a"/>
    <w:uiPriority w:val="99"/>
    <w:rsid w:val="00327FC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27FC4"/>
    <w:rPr>
      <w:i/>
      <w:iCs/>
    </w:rPr>
  </w:style>
  <w:style w:type="paragraph" w:customStyle="1" w:styleId="afd">
    <w:name w:val="Нормальный (таблица)"/>
    <w:basedOn w:val="a"/>
    <w:next w:val="a"/>
    <w:uiPriority w:val="99"/>
    <w:rsid w:val="00C656D0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560D3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4522.0" TargetMode="External"/><Relationship Id="rId18" Type="http://schemas.openxmlformats.org/officeDocument/2006/relationships/hyperlink" Target="garantF1://23800500.251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.labinsk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963BCA6BB8733B6493EA0CFC20EEC57A0E5CB13FED24EEC103DF9100T3O3O" TargetMode="External"/><Relationship Id="rId17" Type="http://schemas.openxmlformats.org/officeDocument/2006/relationships/hyperlink" Target="garantF1://23800500.25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00500.251" TargetMode="External"/><Relationship Id="rId20" Type="http://schemas.openxmlformats.org/officeDocument/2006/relationships/hyperlink" Target="http://www.labinsk.e-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296A30F676B9004EC81E484310F9FE5AD596E539A55CF328B2CD5B775E440FD8522B7491F9DB2F9B9EFB36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00500.251" TargetMode="External"/><Relationship Id="rId23" Type="http://schemas.openxmlformats.org/officeDocument/2006/relationships/theme" Target="theme/theme1.xml"/><Relationship Id="rId61" Type="http://schemas.microsoft.com/office/2007/relationships/stylesWithEffects" Target="stylesWithEffects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OO_11@frskuban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82105.0/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AC6DA-1FE2-4349-A831-35A8CF47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39</Pages>
  <Words>12291</Words>
  <Characters>70060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2014</cp:lastModifiedBy>
  <cp:revision>15</cp:revision>
  <cp:lastPrinted>2015-11-24T13:12:00Z</cp:lastPrinted>
  <dcterms:created xsi:type="dcterms:W3CDTF">2015-10-14T07:47:00Z</dcterms:created>
  <dcterms:modified xsi:type="dcterms:W3CDTF">2015-11-24T13:14:00Z</dcterms:modified>
</cp:coreProperties>
</file>