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9781"/>
      </w:tblGrid>
      <w:tr w:rsidR="00AB5F55" w:rsidRPr="00704EED" w:rsidTr="00AB5F5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B5F55" w:rsidRPr="00704EED" w:rsidRDefault="00AB5F55" w:rsidP="00AB5F55">
            <w:pPr>
              <w:pStyle w:val="Heading"/>
              <w:ind w:left="426" w:right="-9889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5F55" w:rsidRPr="000D419E" w:rsidRDefault="00AB5F55" w:rsidP="00AB5F5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0D419E" w:rsidRDefault="00AB5F55" w:rsidP="00AB5F5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B5F55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2459139</wp:posOffset>
                  </wp:positionH>
                  <wp:positionV relativeFrom="paragraph">
                    <wp:posOffset>-435694</wp:posOffset>
                  </wp:positionV>
                  <wp:extent cx="541667" cy="690113"/>
                  <wp:effectExtent l="19050" t="0" r="0" b="0"/>
                  <wp:wrapNone/>
                  <wp:docPr id="7" name="Рисунок 29" descr="Герб Харьков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Герб Харьков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67" cy="690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  <w:r w:rsidR="00E87C8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</w:t>
            </w:r>
          </w:p>
          <w:p w:rsidR="00AB5F55" w:rsidRPr="000D419E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EA0CF4" w:rsidRDefault="00AB5F55" w:rsidP="00AB5F55">
            <w:pPr>
              <w:jc w:val="center"/>
              <w:rPr>
                <w:b/>
                <w:sz w:val="28"/>
                <w:szCs w:val="28"/>
              </w:rPr>
            </w:pPr>
            <w:r w:rsidRPr="00416A15">
              <w:rPr>
                <w:b/>
              </w:rPr>
              <w:t>АДМИНИСТРАЦИЯ ХАРЬКОВСКОГО СЕЛЬСКОГО ПОСЕЛЕНИЯ</w:t>
            </w:r>
          </w:p>
          <w:p w:rsidR="00AB5F55" w:rsidRPr="00416A15" w:rsidRDefault="00AB5F55" w:rsidP="00AB5F55">
            <w:pPr>
              <w:jc w:val="center"/>
              <w:rPr>
                <w:b/>
              </w:rPr>
            </w:pPr>
            <w:r w:rsidRPr="00416A15">
              <w:rPr>
                <w:b/>
              </w:rPr>
              <w:t>ЛАБИНСКОГО РАЙОНА</w:t>
            </w:r>
          </w:p>
          <w:p w:rsidR="00AB5F55" w:rsidRPr="00416A15" w:rsidRDefault="00AB5F55" w:rsidP="00AB5F55">
            <w:pPr>
              <w:jc w:val="center"/>
              <w:rPr>
                <w:b/>
                <w:sz w:val="36"/>
                <w:szCs w:val="36"/>
              </w:rPr>
            </w:pPr>
            <w:r w:rsidRPr="00416A15">
              <w:rPr>
                <w:b/>
                <w:sz w:val="36"/>
                <w:szCs w:val="36"/>
              </w:rPr>
              <w:t>П О С Т А Н О В Л Е Н И Е</w:t>
            </w:r>
          </w:p>
          <w:p w:rsidR="00AB5F55" w:rsidRDefault="00AB5F55" w:rsidP="00AB5F55">
            <w:pPr>
              <w:tabs>
                <w:tab w:val="left" w:pos="84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B5F55" w:rsidRPr="0072626B" w:rsidRDefault="00AB5F55" w:rsidP="00AB5F55">
            <w:r w:rsidRPr="0072626B">
              <w:t xml:space="preserve">от </w:t>
            </w:r>
            <w:r w:rsidR="00E87C8D">
              <w:t>_________</w:t>
            </w:r>
            <w:r>
              <w:t xml:space="preserve"> г. </w:t>
            </w:r>
            <w:r w:rsidRPr="0072626B">
              <w:t xml:space="preserve">                                                                                 </w:t>
            </w:r>
            <w:r>
              <w:t xml:space="preserve">                   </w:t>
            </w:r>
            <w:r w:rsidRPr="0072626B">
              <w:t xml:space="preserve"> </w:t>
            </w:r>
            <w:r>
              <w:t xml:space="preserve">         </w:t>
            </w:r>
            <w:r w:rsidRPr="0072626B">
              <w:t xml:space="preserve"> № </w:t>
            </w:r>
            <w:r w:rsidR="00E87C8D">
              <w:t>____</w:t>
            </w:r>
          </w:p>
          <w:p w:rsidR="00AB5F55" w:rsidRDefault="00AB5F55" w:rsidP="00AB5F55">
            <w:pPr>
              <w:jc w:val="center"/>
              <w:rPr>
                <w:rStyle w:val="ad"/>
              </w:rPr>
            </w:pPr>
            <w:r>
              <w:t>хутор Харьковский</w:t>
            </w:r>
            <w:hyperlink r:id="rId9" w:history="1">
              <w:r>
                <w:rPr>
                  <w:rStyle w:val="ad"/>
                  <w:sz w:val="28"/>
                  <w:szCs w:val="28"/>
                </w:rPr>
                <w:t xml:space="preserve">                                                                                                       </w:t>
              </w:r>
            </w:hyperlink>
          </w:p>
          <w:p w:rsidR="00AB5F55" w:rsidRPr="00AB5F55" w:rsidRDefault="00FE2E02" w:rsidP="00AB5F55">
            <w:pPr>
              <w:jc w:val="center"/>
              <w:rPr>
                <w:b/>
                <w:sz w:val="28"/>
                <w:szCs w:val="28"/>
              </w:rPr>
            </w:pPr>
            <w:hyperlink r:id="rId10" w:history="1">
              <w:r w:rsidR="00AB5F55" w:rsidRPr="00AB5F55">
                <w:rPr>
                  <w:rStyle w:val="ad"/>
                  <w:bCs/>
                  <w:color w:val="auto"/>
                  <w:sz w:val="28"/>
                  <w:szCs w:val="28"/>
                </w:rPr>
                <w:br/>
              </w:r>
              <w:r w:rsidR="00AB5F55" w:rsidRP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Об утверждении административного регламента предоставления </w:t>
              </w:r>
              <w:r w:rsid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                  </w:t>
              </w:r>
              <w:r w:rsidR="00AB5F55" w:rsidRP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>муниципальной услуг</w:t>
              </w:r>
              <w:r w:rsidR="00AB5F55">
                <w:rPr>
                  <w:rStyle w:val="ad"/>
                  <w:b/>
                  <w:bCs/>
                  <w:color w:val="auto"/>
                  <w:sz w:val="28"/>
                  <w:szCs w:val="28"/>
                </w:rPr>
                <w:t xml:space="preserve">и </w:t>
              </w:r>
              <w:r w:rsidR="00AB5F55" w:rsidRPr="000D419E">
                <w:rPr>
                  <w:b/>
                  <w:sz w:val="28"/>
                  <w:szCs w:val="28"/>
                </w:rPr>
                <w:t xml:space="preserve">«Выдача специального разрешения на движение по автомобильным дорогам местного значения тяжеловесного и (или) </w:t>
              </w:r>
              <w:r w:rsidR="00AB5F55">
                <w:rPr>
                  <w:b/>
                  <w:sz w:val="28"/>
                  <w:szCs w:val="28"/>
                </w:rPr>
                <w:t xml:space="preserve">              </w:t>
              </w:r>
              <w:r w:rsidR="00AB5F55" w:rsidRPr="000D419E">
                <w:rPr>
                  <w:b/>
                  <w:sz w:val="28"/>
                  <w:szCs w:val="28"/>
                </w:rPr>
                <w:t>крупногабаритного транспортного средства»</w:t>
              </w:r>
            </w:hyperlink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Pr="00AB5F55" w:rsidRDefault="00AB5F55" w:rsidP="00AB5F55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</w:t>
            </w:r>
            <w:hyperlink r:id="rId11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6 октября 2003 года   № 131-ФЗ «Об общих принципах организации местного самоуправления в Российской Федерации», в целях исполнения федеральных законов </w:t>
            </w:r>
            <w:hyperlink r:id="rId12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от 8 ноября 2007 № 257-ФЗ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сийской Федерации», </w:t>
            </w:r>
            <w:hyperlink r:id="rId13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 xml:space="preserve">от 27 июля 2010 года № 210-ФЗ 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организации пр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доставления государственных и муниципальных услуг», </w:t>
            </w:r>
            <w:hyperlink r:id="rId14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от 9 февраля 2009 года № 8-ФЗ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обеспечении доступа к информации о деятельности г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сударственных органов и органов местного самоуправления», </w:t>
            </w:r>
            <w:hyperlink r:id="rId15" w:history="1">
              <w:r w:rsidRPr="000D419E">
                <w:rPr>
                  <w:rStyle w:val="ad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приказа</w:t>
              </w:r>
            </w:hyperlink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стерства транспорта Российской Федерации 24 июля 2012 года № 258 «Об у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верждении Порядка выдачи специального разрешения на движение по автом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бильным дорогам транспортного средства, осуществляющего перевозки тяж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ловесных и (или) крупногабаритных грузов» и Приказ управления информат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D419E">
              <w:rPr>
                <w:rFonts w:ascii="Times New Roman" w:hAnsi="Times New Roman" w:cs="Times New Roman"/>
                <w:b w:val="0"/>
                <w:sz w:val="28"/>
                <w:szCs w:val="28"/>
              </w:rPr>
              <w:t>зации и связи Краснодарского края от 5 ноября 2013 г. N 97 «Об утверждении рекомендуемого унифицированного реестра муниципальных услуг и функций в сфере контрольно-надзорной деятельности Краснодарского края»,                              п о с т а н о в л я ю: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 w:rsidRPr="00AB5F5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Pr="00AB5F55">
              <w:rPr>
                <w:sz w:val="28"/>
                <w:szCs w:val="28"/>
              </w:rPr>
              <w:t xml:space="preserve">1.Утвердить </w:t>
            </w:r>
            <w:hyperlink w:anchor="sub_1000" w:history="1">
              <w:r w:rsidRPr="00AB5F55">
                <w:rPr>
                  <w:rStyle w:val="ad"/>
                  <w:color w:val="auto"/>
                  <w:sz w:val="28"/>
                  <w:szCs w:val="28"/>
                </w:rPr>
                <w:t>Административный регламент</w:t>
              </w:r>
            </w:hyperlink>
            <w:r w:rsidRPr="00AB5F55">
              <w:rPr>
                <w:sz w:val="28"/>
                <w:szCs w:val="28"/>
              </w:rPr>
              <w:t xml:space="preserve"> предоставления муниципал</w:t>
            </w:r>
            <w:r w:rsidRPr="00AB5F55">
              <w:rPr>
                <w:sz w:val="28"/>
                <w:szCs w:val="28"/>
              </w:rPr>
              <w:t>ь</w:t>
            </w:r>
            <w:r w:rsidRPr="00AB5F55">
              <w:rPr>
                <w:sz w:val="28"/>
                <w:szCs w:val="28"/>
              </w:rPr>
              <w:t xml:space="preserve">ной услуги «Выдача специального разрешения на движение по автомобильным дорогам местного значения тяжеловесного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крупногабаритного тран</w:t>
            </w:r>
            <w:r w:rsidRPr="00AB5F55">
              <w:rPr>
                <w:sz w:val="28"/>
                <w:szCs w:val="28"/>
              </w:rPr>
              <w:t>с</w:t>
            </w:r>
            <w:r w:rsidRPr="00AB5F55">
              <w:rPr>
                <w:sz w:val="28"/>
                <w:szCs w:val="28"/>
              </w:rPr>
              <w:t>портного средства»</w:t>
            </w:r>
            <w:r>
              <w:rPr>
                <w:sz w:val="28"/>
                <w:szCs w:val="28"/>
              </w:rPr>
              <w:t xml:space="preserve"> </w:t>
            </w:r>
            <w:r w:rsidRPr="00AA0641">
              <w:rPr>
                <w:sz w:val="28"/>
                <w:szCs w:val="28"/>
              </w:rPr>
              <w:t>(прилагается)</w:t>
            </w:r>
            <w:r>
              <w:rPr>
                <w:sz w:val="28"/>
                <w:szCs w:val="28"/>
              </w:rPr>
              <w:t>.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2. </w:t>
            </w:r>
            <w:r w:rsidRPr="00036B4D">
              <w:rPr>
                <w:sz w:val="28"/>
                <w:szCs w:val="28"/>
              </w:rPr>
              <w:t xml:space="preserve"> Признать утратившими силу:</w:t>
            </w:r>
          </w:p>
          <w:p w:rsidR="00AB5F55" w:rsidRDefault="00AB5F55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</w:t>
            </w:r>
            <w:r w:rsidRPr="009855EC">
              <w:rPr>
                <w:sz w:val="28"/>
                <w:szCs w:val="28"/>
              </w:rPr>
              <w:t xml:space="preserve"> постановление администрации Харьковского сельского поселения Л</w:t>
            </w:r>
            <w:r w:rsidRPr="009855EC">
              <w:rPr>
                <w:sz w:val="28"/>
                <w:szCs w:val="28"/>
              </w:rPr>
              <w:t>а</w:t>
            </w:r>
            <w:r w:rsidRPr="009855EC">
              <w:rPr>
                <w:sz w:val="28"/>
                <w:szCs w:val="28"/>
              </w:rPr>
              <w:t>бинского ра</w:t>
            </w:r>
            <w:r>
              <w:rPr>
                <w:sz w:val="28"/>
                <w:szCs w:val="28"/>
              </w:rPr>
              <w:t>йона от 1</w:t>
            </w:r>
            <w:r w:rsidRPr="009855EC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июля   2015</w:t>
            </w:r>
            <w:r w:rsidRPr="009855E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66 « Об утверждении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тивного регламента</w:t>
            </w:r>
            <w:r w:rsidRPr="00AB5F55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«Выдача спец</w:t>
            </w:r>
            <w:r w:rsidRPr="00AB5F55">
              <w:rPr>
                <w:sz w:val="28"/>
                <w:szCs w:val="28"/>
              </w:rPr>
              <w:t>и</w:t>
            </w:r>
            <w:r w:rsidRPr="00AB5F55">
              <w:rPr>
                <w:sz w:val="28"/>
                <w:szCs w:val="28"/>
              </w:rPr>
              <w:t>ального разрешения на движение по автомобильным дорогам местного знач</w:t>
            </w:r>
            <w:r w:rsidRPr="00AB5F55">
              <w:rPr>
                <w:sz w:val="28"/>
                <w:szCs w:val="28"/>
              </w:rPr>
              <w:t>е</w:t>
            </w:r>
            <w:r w:rsidRPr="00AB5F55">
              <w:rPr>
                <w:sz w:val="28"/>
                <w:szCs w:val="28"/>
              </w:rPr>
              <w:t xml:space="preserve">ния </w:t>
            </w:r>
            <w:r w:rsidR="008853CA" w:rsidRPr="00AB5F55">
              <w:rPr>
                <w:sz w:val="28"/>
                <w:szCs w:val="28"/>
              </w:rPr>
              <w:t xml:space="preserve"> транспортного средства </w:t>
            </w:r>
            <w:r w:rsidR="008853CA">
              <w:rPr>
                <w:sz w:val="28"/>
                <w:szCs w:val="28"/>
              </w:rPr>
              <w:t xml:space="preserve">, осуществляющего перевозки опасных </w:t>
            </w:r>
            <w:r w:rsidRPr="00AB5F55">
              <w:rPr>
                <w:sz w:val="28"/>
                <w:szCs w:val="28"/>
              </w:rPr>
              <w:t>тяжел</w:t>
            </w:r>
            <w:r w:rsidRPr="00AB5F55">
              <w:rPr>
                <w:sz w:val="28"/>
                <w:szCs w:val="28"/>
              </w:rPr>
              <w:t>о</w:t>
            </w:r>
            <w:r w:rsidRPr="00AB5F55">
              <w:rPr>
                <w:sz w:val="28"/>
                <w:szCs w:val="28"/>
              </w:rPr>
              <w:t>весн</w:t>
            </w:r>
            <w:r w:rsidR="008853CA"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</w:t>
            </w:r>
            <w:r w:rsidR="008853CA"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</w:t>
            </w:r>
            <w:r w:rsidR="008853CA">
              <w:rPr>
                <w:sz w:val="28"/>
                <w:szCs w:val="28"/>
              </w:rPr>
              <w:t>грузов</w:t>
            </w:r>
            <w:r w:rsidRPr="00AB5F55">
              <w:rPr>
                <w:sz w:val="28"/>
                <w:szCs w:val="28"/>
              </w:rPr>
              <w:t>»</w:t>
            </w:r>
            <w:r w:rsidR="008853CA">
              <w:rPr>
                <w:sz w:val="28"/>
                <w:szCs w:val="28"/>
              </w:rPr>
              <w:t>;</w:t>
            </w:r>
          </w:p>
          <w:p w:rsidR="008853CA" w:rsidRPr="008853CA" w:rsidRDefault="008853CA" w:rsidP="00AB5F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853CA">
              <w:rPr>
                <w:sz w:val="28"/>
                <w:szCs w:val="28"/>
              </w:rPr>
              <w:t>2) постановление администрации Харьковского сельского поселения Л</w:t>
            </w:r>
            <w:r w:rsidRPr="008853CA">
              <w:rPr>
                <w:sz w:val="28"/>
                <w:szCs w:val="28"/>
              </w:rPr>
              <w:t>а</w:t>
            </w:r>
            <w:r w:rsidRPr="008853CA">
              <w:rPr>
                <w:sz w:val="28"/>
                <w:szCs w:val="28"/>
              </w:rPr>
              <w:t xml:space="preserve">бинского района от </w:t>
            </w:r>
            <w:r>
              <w:rPr>
                <w:sz w:val="28"/>
                <w:szCs w:val="28"/>
              </w:rPr>
              <w:t>09 сентября 2015</w:t>
            </w:r>
            <w:r w:rsidRPr="008853CA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75</w:t>
            </w:r>
            <w:r w:rsidRPr="008853CA">
              <w:rPr>
                <w:sz w:val="28"/>
                <w:szCs w:val="28"/>
              </w:rPr>
              <w:t xml:space="preserve"> «О внесении изменений в п</w:t>
            </w:r>
            <w:r w:rsidRPr="008853CA">
              <w:rPr>
                <w:sz w:val="28"/>
                <w:szCs w:val="28"/>
              </w:rPr>
              <w:t>о</w:t>
            </w:r>
            <w:r w:rsidRPr="008853CA">
              <w:rPr>
                <w:sz w:val="28"/>
                <w:szCs w:val="28"/>
              </w:rPr>
              <w:lastRenderedPageBreak/>
              <w:t xml:space="preserve">становление администрации Харьковского сельского поселения Лабинского района </w:t>
            </w:r>
            <w:r>
              <w:rPr>
                <w:sz w:val="28"/>
                <w:szCs w:val="28"/>
              </w:rPr>
              <w:t xml:space="preserve"> от 1</w:t>
            </w:r>
            <w:r w:rsidRPr="009855EC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июля   2015</w:t>
            </w:r>
            <w:r w:rsidRPr="009855E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66 « Об утверждении административного регламента</w:t>
            </w:r>
            <w:r w:rsidRPr="00AB5F55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«Выдача специального ра</w:t>
            </w:r>
            <w:r w:rsidRPr="00AB5F55">
              <w:rPr>
                <w:sz w:val="28"/>
                <w:szCs w:val="28"/>
              </w:rPr>
              <w:t>з</w:t>
            </w:r>
            <w:r w:rsidRPr="00AB5F55">
              <w:rPr>
                <w:sz w:val="28"/>
                <w:szCs w:val="28"/>
              </w:rPr>
              <w:t>решения на движение по автомобильным дорогам местного значения  тран</w:t>
            </w:r>
            <w:r w:rsidRPr="00AB5F55">
              <w:rPr>
                <w:sz w:val="28"/>
                <w:szCs w:val="28"/>
              </w:rPr>
              <w:t>с</w:t>
            </w:r>
            <w:r w:rsidRPr="00AB5F55">
              <w:rPr>
                <w:sz w:val="28"/>
                <w:szCs w:val="28"/>
              </w:rPr>
              <w:t>портного средства</w:t>
            </w:r>
            <w:r>
              <w:rPr>
                <w:sz w:val="28"/>
                <w:szCs w:val="28"/>
              </w:rPr>
              <w:t xml:space="preserve">, осуществляющего перевозки опасных </w:t>
            </w:r>
            <w:r w:rsidRPr="00AB5F55">
              <w:rPr>
                <w:sz w:val="28"/>
                <w:szCs w:val="28"/>
              </w:rPr>
              <w:t>тяжеловесн</w:t>
            </w:r>
            <w:r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и (или) </w:t>
            </w:r>
            <w:r>
              <w:rPr>
                <w:sz w:val="28"/>
                <w:szCs w:val="28"/>
              </w:rPr>
              <w:t xml:space="preserve"> </w:t>
            </w:r>
            <w:r w:rsidRPr="00AB5F55">
              <w:rPr>
                <w:sz w:val="28"/>
                <w:szCs w:val="28"/>
              </w:rPr>
              <w:t>крупногабаритн</w:t>
            </w:r>
            <w:r>
              <w:rPr>
                <w:sz w:val="28"/>
                <w:szCs w:val="28"/>
              </w:rPr>
              <w:t>ых</w:t>
            </w:r>
            <w:r w:rsidRPr="00AB5F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грузов</w:t>
            </w:r>
            <w:r w:rsidRPr="00AB5F5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B5F55" w:rsidRPr="0072626B" w:rsidRDefault="00AB5F55" w:rsidP="00AB5F5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853CA">
              <w:rPr>
                <w:sz w:val="28"/>
                <w:szCs w:val="28"/>
              </w:rPr>
              <w:t>3</w:t>
            </w:r>
            <w:r w:rsidRPr="0072626B">
              <w:rPr>
                <w:sz w:val="28"/>
                <w:szCs w:val="28"/>
              </w:rPr>
              <w:t>.</w:t>
            </w:r>
            <w:r w:rsidRPr="0072626B">
              <w:rPr>
                <w:color w:val="000000"/>
                <w:spacing w:val="-4"/>
                <w:sz w:val="28"/>
                <w:szCs w:val="28"/>
              </w:rPr>
              <w:t xml:space="preserve">Ведущему специалисту администрации </w:t>
            </w:r>
            <w:r w:rsidRPr="0072626B">
              <w:rPr>
                <w:sz w:val="28"/>
                <w:szCs w:val="28"/>
              </w:rPr>
              <w:t>Харьковского сельского посел</w:t>
            </w:r>
            <w:r w:rsidRPr="0072626B">
              <w:rPr>
                <w:sz w:val="28"/>
                <w:szCs w:val="28"/>
              </w:rPr>
              <w:t>е</w:t>
            </w:r>
            <w:r w:rsidRPr="0072626B">
              <w:rPr>
                <w:sz w:val="28"/>
                <w:szCs w:val="28"/>
              </w:rPr>
              <w:t>ния Лабинского района (Лукьянцева), обнародовать настоящее постановление и</w:t>
            </w:r>
            <w:r w:rsidRPr="0072626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72626B">
              <w:rPr>
                <w:sz w:val="28"/>
                <w:szCs w:val="28"/>
              </w:rPr>
      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      </w:r>
          </w:p>
          <w:p w:rsidR="00AB5F55" w:rsidRPr="00AA0641" w:rsidRDefault="00AB5F55" w:rsidP="00AB5F55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853CA">
              <w:rPr>
                <w:sz w:val="28"/>
                <w:szCs w:val="28"/>
              </w:rPr>
              <w:t xml:space="preserve"> 4</w:t>
            </w:r>
            <w:r w:rsidRPr="00AA0641">
              <w:rPr>
                <w:sz w:val="28"/>
                <w:szCs w:val="28"/>
              </w:rPr>
              <w:t>. Контроль за выполнением настоящего постановления оставляю за собой.</w:t>
            </w:r>
          </w:p>
          <w:p w:rsidR="00AB5F55" w:rsidRDefault="008853CA" w:rsidP="00AB5F55">
            <w:pPr>
              <w:tabs>
                <w:tab w:val="left" w:pos="709"/>
                <w:tab w:val="left" w:pos="1418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  <w:r w:rsidR="00AB5F55" w:rsidRPr="0072626B">
              <w:rPr>
                <w:sz w:val="28"/>
                <w:szCs w:val="28"/>
              </w:rPr>
              <w:t xml:space="preserve">. </w:t>
            </w:r>
            <w:bookmarkStart w:id="0" w:name="sub_4"/>
            <w:r w:rsidR="00AB5F55" w:rsidRPr="0072626B">
              <w:rPr>
                <w:sz w:val="28"/>
                <w:szCs w:val="28"/>
              </w:rPr>
              <w:t>Настоящее постановление вступает в силу со дня его обнародования</w:t>
            </w:r>
            <w:bookmarkEnd w:id="0"/>
            <w:r w:rsidR="00AB5F55">
              <w:rPr>
                <w:sz w:val="28"/>
                <w:szCs w:val="28"/>
              </w:rPr>
              <w:t>.</w:t>
            </w:r>
          </w:p>
          <w:p w:rsidR="008853CA" w:rsidRDefault="008853CA" w:rsidP="00AB5F55">
            <w:pPr>
              <w:jc w:val="both"/>
              <w:rPr>
                <w:sz w:val="28"/>
                <w:szCs w:val="28"/>
              </w:rPr>
            </w:pPr>
          </w:p>
          <w:p w:rsidR="00AB5F55" w:rsidRPr="008D20F7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Глава администрации  </w:t>
            </w:r>
          </w:p>
          <w:p w:rsidR="00AB5F55" w:rsidRPr="008D20F7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Харьковского сельского  поселения </w:t>
            </w:r>
          </w:p>
          <w:p w:rsidR="00AB5F55" w:rsidRPr="00EA0CF4" w:rsidRDefault="00AB5F55" w:rsidP="00AB5F55">
            <w:pPr>
              <w:jc w:val="both"/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>Лабинского  района                                                                      С. В. Параф</w:t>
            </w:r>
            <w:r>
              <w:rPr>
                <w:sz w:val="28"/>
                <w:szCs w:val="28"/>
              </w:rPr>
              <w:t xml:space="preserve">иева                           </w:t>
            </w:r>
          </w:p>
          <w:p w:rsidR="00AB5F55" w:rsidRPr="00AB5F55" w:rsidRDefault="00AB5F55" w:rsidP="00AB5F55">
            <w:pPr>
              <w:jc w:val="both"/>
              <w:rPr>
                <w:sz w:val="28"/>
                <w:szCs w:val="28"/>
              </w:rPr>
            </w:pPr>
          </w:p>
          <w:p w:rsidR="00AB5F55" w:rsidRPr="00AB5F55" w:rsidRDefault="00AB5F55" w:rsidP="00AB5F55">
            <w:pPr>
              <w:pStyle w:val="Heading"/>
              <w:ind w:right="-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AB5F55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567E65">
              <w:rPr>
                <w:sz w:val="28"/>
                <w:szCs w:val="28"/>
              </w:rPr>
              <w:t xml:space="preserve">                          </w:t>
            </w:r>
            <w:r w:rsidRPr="008D7532">
              <w:rPr>
                <w:sz w:val="28"/>
                <w:szCs w:val="28"/>
              </w:rPr>
              <w:t>ПРИЛОЖЕНИЕ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67E65">
              <w:rPr>
                <w:sz w:val="28"/>
                <w:szCs w:val="28"/>
              </w:rPr>
              <w:t xml:space="preserve">                     </w:t>
            </w:r>
            <w:r w:rsidRPr="008D7532">
              <w:rPr>
                <w:sz w:val="28"/>
                <w:szCs w:val="28"/>
              </w:rPr>
              <w:t>УТВЕРЖДЕН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567E65">
              <w:rPr>
                <w:sz w:val="28"/>
                <w:szCs w:val="28"/>
              </w:rPr>
              <w:t xml:space="preserve">                            </w:t>
            </w:r>
            <w:r w:rsidRPr="008D7532">
              <w:rPr>
                <w:sz w:val="28"/>
                <w:szCs w:val="28"/>
              </w:rPr>
              <w:t>постановлением администрации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</w:t>
            </w:r>
            <w:r w:rsidRPr="008D7532">
              <w:rPr>
                <w:sz w:val="28"/>
                <w:szCs w:val="28"/>
              </w:rPr>
              <w:t xml:space="preserve"> сельского поселения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67E65">
              <w:rPr>
                <w:sz w:val="28"/>
                <w:szCs w:val="28"/>
              </w:rPr>
              <w:t xml:space="preserve">                             </w:t>
            </w:r>
            <w:r w:rsidRPr="008D7532">
              <w:rPr>
                <w:sz w:val="28"/>
                <w:szCs w:val="28"/>
              </w:rPr>
              <w:t>Лабинского района</w:t>
            </w:r>
          </w:p>
          <w:p w:rsidR="008853CA" w:rsidRPr="008D7532" w:rsidRDefault="008853CA" w:rsidP="008853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67E65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от </w:t>
            </w:r>
            <w:r w:rsidR="00E87C8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8D753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E87C8D">
              <w:rPr>
                <w:sz w:val="28"/>
                <w:szCs w:val="28"/>
              </w:rPr>
              <w:t>____</w:t>
            </w:r>
          </w:p>
          <w:p w:rsidR="00AB5F55" w:rsidRPr="00704EED" w:rsidRDefault="00AB5F55" w:rsidP="00AB5F55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0D419E" w:rsidRDefault="000D419E" w:rsidP="00E75D6E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B4289" w:rsidRPr="008853CA" w:rsidRDefault="000D419E" w:rsidP="0088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bookmarkStart w:id="1" w:name="_Toc136151950"/>
      <w:bookmarkStart w:id="2" w:name="_Toc136239795"/>
      <w:bookmarkStart w:id="3" w:name="_Toc136321769"/>
      <w:bookmarkStart w:id="4" w:name="_Toc136666921"/>
    </w:p>
    <w:p w:rsidR="00FB3D9B" w:rsidRPr="00FB3D9B" w:rsidRDefault="00FB3D9B" w:rsidP="00AA4BF8">
      <w:pPr>
        <w:jc w:val="center"/>
        <w:rPr>
          <w:sz w:val="28"/>
          <w:szCs w:val="28"/>
        </w:rPr>
      </w:pPr>
      <w:r w:rsidRPr="00FB3D9B">
        <w:rPr>
          <w:sz w:val="28"/>
          <w:szCs w:val="28"/>
        </w:rPr>
        <w:t>АДМИНИСТРАТИВНЫЙ РЕГЛАМЕНТ</w:t>
      </w:r>
    </w:p>
    <w:p w:rsidR="00AE239A" w:rsidRDefault="00FB3D9B" w:rsidP="00AA4B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FB3D9B" w:rsidRPr="00FB3D9B" w:rsidRDefault="00FB3D9B" w:rsidP="00AA4BF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5C83" w:rsidRPr="00AA4BF8">
        <w:rPr>
          <w:sz w:val="28"/>
          <w:szCs w:val="28"/>
        </w:rPr>
        <w:t xml:space="preserve">Выдача специального разрешения на движение по автомобильным дорогам местного значения тяжеловесного и (или) крупногабаритного </w:t>
      </w:r>
      <w:r w:rsidR="00567E65">
        <w:rPr>
          <w:sz w:val="28"/>
          <w:szCs w:val="28"/>
        </w:rPr>
        <w:t xml:space="preserve">                                </w:t>
      </w:r>
      <w:r w:rsidR="00FC5C83" w:rsidRPr="00AA4BF8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»</w:t>
      </w:r>
    </w:p>
    <w:p w:rsidR="00397F4E" w:rsidRPr="001E2867" w:rsidRDefault="00397F4E" w:rsidP="00AA4BF8">
      <w:pPr>
        <w:jc w:val="center"/>
        <w:rPr>
          <w:b/>
          <w:sz w:val="28"/>
          <w:szCs w:val="28"/>
        </w:rPr>
      </w:pPr>
    </w:p>
    <w:bookmarkEnd w:id="1"/>
    <w:bookmarkEnd w:id="2"/>
    <w:bookmarkEnd w:id="3"/>
    <w:bookmarkEnd w:id="4"/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 Общие положения</w:t>
      </w: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1.1. Предмет регулирования административного регламента</w:t>
      </w:r>
    </w:p>
    <w:p w:rsidR="00397F4E" w:rsidRPr="00952363" w:rsidRDefault="00397F4E" w:rsidP="00AA4BF8">
      <w:pPr>
        <w:jc w:val="center"/>
        <w:rPr>
          <w:sz w:val="28"/>
          <w:szCs w:val="28"/>
        </w:rPr>
      </w:pPr>
    </w:p>
    <w:p w:rsidR="00397F4E" w:rsidRPr="00B27EEF" w:rsidRDefault="00397F4E" w:rsidP="00AA4BF8">
      <w:pPr>
        <w:pStyle w:val="ab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27EE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</w:t>
      </w:r>
      <w:r w:rsidR="00A75D4B" w:rsidRPr="00B27EEF">
        <w:rPr>
          <w:rFonts w:ascii="Times New Roman" w:hAnsi="Times New Roman"/>
          <w:sz w:val="28"/>
          <w:szCs w:val="28"/>
        </w:rPr>
        <w:t xml:space="preserve">администрацией </w:t>
      </w:r>
      <w:r w:rsidR="008853CA">
        <w:rPr>
          <w:rFonts w:ascii="Times New Roman" w:hAnsi="Times New Roman"/>
          <w:sz w:val="28"/>
          <w:szCs w:val="28"/>
        </w:rPr>
        <w:t>Хар</w:t>
      </w:r>
      <w:r w:rsidR="008853CA">
        <w:rPr>
          <w:rFonts w:ascii="Times New Roman" w:hAnsi="Times New Roman"/>
          <w:sz w:val="28"/>
          <w:szCs w:val="28"/>
        </w:rPr>
        <w:t>ь</w:t>
      </w:r>
      <w:r w:rsidR="008853CA">
        <w:rPr>
          <w:rFonts w:ascii="Times New Roman" w:hAnsi="Times New Roman"/>
          <w:sz w:val="28"/>
          <w:szCs w:val="28"/>
        </w:rPr>
        <w:t>ковского сельского  поселения Лабинского района</w:t>
      </w:r>
      <w:r w:rsidR="00A75D4B" w:rsidRPr="00B27EEF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FC5C83" w:rsidRPr="00AA4BF8">
        <w:rPr>
          <w:rFonts w:ascii="Times New Roman" w:hAnsi="Times New Roman"/>
          <w:sz w:val="28"/>
          <w:szCs w:val="28"/>
        </w:rPr>
        <w:t>В</w:t>
      </w:r>
      <w:r w:rsidR="00FC5C83" w:rsidRPr="00AA4BF8">
        <w:rPr>
          <w:rFonts w:ascii="Times New Roman" w:hAnsi="Times New Roman"/>
          <w:sz w:val="28"/>
          <w:szCs w:val="28"/>
        </w:rPr>
        <w:t>ы</w:t>
      </w:r>
      <w:r w:rsidR="00FC5C83" w:rsidRPr="00AA4BF8">
        <w:rPr>
          <w:rFonts w:ascii="Times New Roman" w:hAnsi="Times New Roman"/>
          <w:sz w:val="28"/>
          <w:szCs w:val="28"/>
        </w:rPr>
        <w:t>дача специального разрешения на движение по автомобильным дорогам мес</w:t>
      </w:r>
      <w:r w:rsidR="00FC5C83" w:rsidRPr="00AA4BF8">
        <w:rPr>
          <w:rFonts w:ascii="Times New Roman" w:hAnsi="Times New Roman"/>
          <w:sz w:val="28"/>
          <w:szCs w:val="28"/>
        </w:rPr>
        <w:t>т</w:t>
      </w:r>
      <w:r w:rsidR="00FC5C83" w:rsidRPr="00AA4BF8">
        <w:rPr>
          <w:rFonts w:ascii="Times New Roman" w:hAnsi="Times New Roman"/>
          <w:sz w:val="28"/>
          <w:szCs w:val="28"/>
        </w:rPr>
        <w:t>ного значения тяжеловесного и (или) крупногабаритного транспортного сре</w:t>
      </w:r>
      <w:r w:rsidR="00FC5C83" w:rsidRPr="00AA4BF8">
        <w:rPr>
          <w:rFonts w:ascii="Times New Roman" w:hAnsi="Times New Roman"/>
          <w:sz w:val="28"/>
          <w:szCs w:val="28"/>
        </w:rPr>
        <w:t>д</w:t>
      </w:r>
      <w:r w:rsidR="00FC5C83" w:rsidRPr="00AA4BF8">
        <w:rPr>
          <w:rFonts w:ascii="Times New Roman" w:hAnsi="Times New Roman"/>
          <w:sz w:val="28"/>
          <w:szCs w:val="28"/>
        </w:rPr>
        <w:t>ства»</w:t>
      </w:r>
      <w:r w:rsidR="00827DAB" w:rsidRPr="00AA4BF8">
        <w:rPr>
          <w:rFonts w:ascii="Times New Roman" w:hAnsi="Times New Roman"/>
          <w:sz w:val="28"/>
          <w:szCs w:val="28"/>
        </w:rPr>
        <w:t xml:space="preserve"> </w:t>
      </w:r>
      <w:r w:rsidRPr="00AA4BF8">
        <w:rPr>
          <w:rFonts w:ascii="Times New Roman" w:hAnsi="Times New Roman"/>
          <w:sz w:val="28"/>
          <w:szCs w:val="28"/>
        </w:rPr>
        <w:t xml:space="preserve">(далее – Регламент) определяет стандарты, сроки и последовательность административных процедур (действий) по предоставлению </w:t>
      </w:r>
      <w:r w:rsidR="00827DAB" w:rsidRPr="00AA4BF8">
        <w:rPr>
          <w:rFonts w:ascii="Times New Roman" w:hAnsi="Times New Roman"/>
          <w:sz w:val="28"/>
          <w:szCs w:val="28"/>
        </w:rPr>
        <w:t xml:space="preserve">администрацией </w:t>
      </w:r>
      <w:r w:rsidR="008853CA">
        <w:rPr>
          <w:rFonts w:ascii="Times New Roman" w:hAnsi="Times New Roman"/>
          <w:sz w:val="28"/>
          <w:szCs w:val="28"/>
        </w:rPr>
        <w:t>Харьковского сельского  поселения Лабинского района</w:t>
      </w:r>
      <w:r w:rsidR="008853CA" w:rsidRPr="00B27EEF">
        <w:rPr>
          <w:rFonts w:ascii="Times New Roman" w:hAnsi="Times New Roman"/>
          <w:sz w:val="28"/>
          <w:szCs w:val="28"/>
        </w:rPr>
        <w:t xml:space="preserve"> </w:t>
      </w:r>
      <w:r w:rsidR="00827DAB" w:rsidRPr="00AA4BF8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00390E" w:rsidRPr="00AA4BF8">
        <w:rPr>
          <w:rFonts w:ascii="Times New Roman" w:hAnsi="Times New Roman"/>
          <w:sz w:val="28"/>
          <w:szCs w:val="28"/>
        </w:rPr>
        <w:t>«</w:t>
      </w:r>
      <w:r w:rsidR="00FC5C83" w:rsidRPr="00AA4BF8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827DAB" w:rsidRPr="00B27EEF">
        <w:rPr>
          <w:rFonts w:ascii="Times New Roman" w:hAnsi="Times New Roman"/>
          <w:sz w:val="28"/>
          <w:szCs w:val="28"/>
        </w:rPr>
        <w:t xml:space="preserve"> </w:t>
      </w:r>
      <w:r w:rsidRPr="00B27EEF">
        <w:rPr>
          <w:rFonts w:ascii="Times New Roman" w:hAnsi="Times New Roman"/>
          <w:sz w:val="28"/>
          <w:szCs w:val="28"/>
        </w:rPr>
        <w:t xml:space="preserve">(далее – </w:t>
      </w:r>
      <w:r w:rsidR="00827DAB" w:rsidRPr="00B27EEF">
        <w:rPr>
          <w:rFonts w:ascii="Times New Roman" w:hAnsi="Times New Roman"/>
          <w:sz w:val="28"/>
          <w:szCs w:val="28"/>
        </w:rPr>
        <w:t xml:space="preserve">муниципальная </w:t>
      </w:r>
      <w:r w:rsidRPr="00B27EEF">
        <w:rPr>
          <w:rFonts w:ascii="Times New Roman" w:hAnsi="Times New Roman"/>
          <w:sz w:val="28"/>
          <w:szCs w:val="28"/>
        </w:rPr>
        <w:t>услуга).</w:t>
      </w:r>
    </w:p>
    <w:p w:rsidR="00397F4E" w:rsidRDefault="00397F4E" w:rsidP="00AA4BF8">
      <w:pPr>
        <w:jc w:val="both"/>
        <w:rPr>
          <w:sz w:val="28"/>
          <w:szCs w:val="28"/>
        </w:rPr>
      </w:pPr>
    </w:p>
    <w:p w:rsidR="008853CA" w:rsidRPr="000756B0" w:rsidRDefault="008853CA" w:rsidP="008853CA">
      <w:pPr>
        <w:spacing w:line="228" w:lineRule="auto"/>
        <w:jc w:val="center"/>
        <w:rPr>
          <w:sz w:val="28"/>
          <w:szCs w:val="28"/>
          <w:lang w:eastAsia="ar-SA"/>
        </w:rPr>
      </w:pPr>
      <w:r w:rsidRPr="000756B0">
        <w:rPr>
          <w:sz w:val="28"/>
          <w:szCs w:val="28"/>
          <w:lang w:eastAsia="ar-SA"/>
        </w:rPr>
        <w:t>1.2. Круг заявителей</w:t>
      </w:r>
    </w:p>
    <w:p w:rsidR="00397F4E" w:rsidRDefault="00397F4E" w:rsidP="00AA4BF8">
      <w:pPr>
        <w:jc w:val="both"/>
        <w:rPr>
          <w:sz w:val="28"/>
          <w:szCs w:val="28"/>
        </w:rPr>
      </w:pPr>
    </w:p>
    <w:p w:rsidR="0085313C" w:rsidRPr="008853CA" w:rsidRDefault="0085313C" w:rsidP="00AA4BF8">
      <w:pPr>
        <w:pStyle w:val="ConsPlusNormal"/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5313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муниципальной услуги (далее – заявители) </w:t>
      </w:r>
      <w:r w:rsidRPr="0085313C">
        <w:rPr>
          <w:rFonts w:ascii="Times New Roman" w:hAnsi="Times New Roman" w:cs="Times New Roman"/>
          <w:sz w:val="28"/>
          <w:szCs w:val="28"/>
        </w:rPr>
        <w:t>являются:</w:t>
      </w:r>
      <w:r w:rsidR="00096749" w:rsidRPr="00096749">
        <w:t xml:space="preserve"> </w:t>
      </w:r>
      <w:r w:rsidR="00FC3F1C" w:rsidRPr="00A65AAF">
        <w:rPr>
          <w:rFonts w:ascii="Times New Roman" w:hAnsi="Times New Roman" w:cs="Times New Roman"/>
          <w:sz w:val="28"/>
          <w:szCs w:val="28"/>
        </w:rPr>
        <w:t xml:space="preserve">владельцы транспортных средств (физические или </w:t>
      </w:r>
      <w:r w:rsidR="00096749" w:rsidRPr="00A65AAF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="00FC3F1C" w:rsidRPr="00A65AAF">
        <w:rPr>
          <w:rFonts w:ascii="Times New Roman" w:hAnsi="Times New Roman" w:cs="Times New Roman"/>
          <w:sz w:val="28"/>
          <w:szCs w:val="28"/>
        </w:rPr>
        <w:t>л</w:t>
      </w:r>
      <w:r w:rsidR="00FC3F1C" w:rsidRPr="00A65AAF">
        <w:rPr>
          <w:rFonts w:ascii="Times New Roman" w:hAnsi="Times New Roman" w:cs="Times New Roman"/>
          <w:sz w:val="28"/>
          <w:szCs w:val="28"/>
        </w:rPr>
        <w:t>и</w:t>
      </w:r>
      <w:r w:rsidR="00FC3F1C" w:rsidRPr="00A65AAF">
        <w:rPr>
          <w:rFonts w:ascii="Times New Roman" w:hAnsi="Times New Roman" w:cs="Times New Roman"/>
          <w:sz w:val="28"/>
          <w:szCs w:val="28"/>
        </w:rPr>
        <w:t xml:space="preserve">ца, </w:t>
      </w:r>
      <w:r w:rsidR="00096749" w:rsidRPr="00A65AAF">
        <w:rPr>
          <w:rFonts w:ascii="Times New Roman" w:hAnsi="Times New Roman" w:cs="Times New Roman"/>
          <w:sz w:val="28"/>
          <w:szCs w:val="28"/>
        </w:rPr>
        <w:t>и</w:t>
      </w:r>
      <w:r w:rsidR="00FC3F1C" w:rsidRPr="00A65AAF">
        <w:rPr>
          <w:rFonts w:ascii="Times New Roman" w:hAnsi="Times New Roman" w:cs="Times New Roman"/>
          <w:sz w:val="28"/>
          <w:szCs w:val="28"/>
        </w:rPr>
        <w:t>ндивидуальные предприниматели)</w:t>
      </w:r>
      <w:r w:rsidR="00096749" w:rsidRPr="00A65AAF">
        <w:rPr>
          <w:rFonts w:ascii="Times New Roman" w:hAnsi="Times New Roman" w:cs="Times New Roman"/>
          <w:sz w:val="28"/>
          <w:szCs w:val="28"/>
        </w:rPr>
        <w:t>, обратившиеся на законных основаниях за получением специального разрешения на движение по автомобильным дор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гам местного значения тяжеловесного и (или) крупногабаритного транспортн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го средства, а также их представители, наделенные соответствующими полн</w:t>
      </w:r>
      <w:r w:rsidR="00096749" w:rsidRPr="00A65AAF">
        <w:rPr>
          <w:rFonts w:ascii="Times New Roman" w:hAnsi="Times New Roman" w:cs="Times New Roman"/>
          <w:sz w:val="28"/>
          <w:szCs w:val="28"/>
        </w:rPr>
        <w:t>о</w:t>
      </w:r>
      <w:r w:rsidR="00096749" w:rsidRPr="00A65AAF">
        <w:rPr>
          <w:rFonts w:ascii="Times New Roman" w:hAnsi="Times New Roman" w:cs="Times New Roman"/>
          <w:sz w:val="28"/>
          <w:szCs w:val="28"/>
        </w:rPr>
        <w:t>мочиями</w:t>
      </w:r>
      <w:r w:rsidR="008853CA" w:rsidRPr="008853CA">
        <w:rPr>
          <w:rFonts w:ascii="Times New Roman" w:hAnsi="Times New Roman" w:cs="Times New Roman"/>
          <w:sz w:val="28"/>
          <w:szCs w:val="28"/>
        </w:rPr>
        <w:t xml:space="preserve">, </w:t>
      </w:r>
      <w:r w:rsidR="008853CA" w:rsidRPr="008853CA">
        <w:rPr>
          <w:rFonts w:ascii="Times New Roman" w:hAnsi="Times New Roman" w:cs="Times New Roman"/>
          <w:color w:val="000000"/>
          <w:sz w:val="28"/>
          <w:szCs w:val="28"/>
        </w:rPr>
        <w:t>за исключением Вооруженных Сил Российской Федерации</w:t>
      </w:r>
      <w:r w:rsidR="00885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313C" w:rsidRPr="008853CA" w:rsidRDefault="0085313C" w:rsidP="00AA4BF8">
      <w:pPr>
        <w:jc w:val="both"/>
        <w:rPr>
          <w:sz w:val="28"/>
          <w:szCs w:val="28"/>
        </w:rPr>
      </w:pPr>
    </w:p>
    <w:p w:rsidR="0009745C" w:rsidRPr="000756B0" w:rsidRDefault="0009745C" w:rsidP="0009745C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1.3. Требования к порядку информирования о предоставлении </w:t>
      </w:r>
    </w:p>
    <w:p w:rsidR="0009745C" w:rsidRPr="000756B0" w:rsidRDefault="0009745C" w:rsidP="0009745C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муниципальной услуги</w:t>
      </w:r>
    </w:p>
    <w:p w:rsidR="0009745C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lastRenderedPageBreak/>
        <w:t xml:space="preserve">1.3.1. Информация о месте нахождения и графике работы, справочных телефонах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756B0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 1 к настоящему Административному регламенту.</w:t>
      </w:r>
    </w:p>
    <w:p w:rsidR="0009745C" w:rsidRPr="000756B0" w:rsidRDefault="00402F19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09745C" w:rsidRPr="000756B0">
        <w:rPr>
          <w:color w:val="000000"/>
          <w:sz w:val="28"/>
          <w:szCs w:val="28"/>
        </w:rPr>
        <w:t xml:space="preserve">Информация о порядке предоставления муниципальной услуги размещается: </w:t>
      </w:r>
    </w:p>
    <w:p w:rsidR="0009745C" w:rsidRPr="00870714" w:rsidRDefault="0009745C" w:rsidP="0009745C">
      <w:pPr>
        <w:ind w:firstLine="720"/>
        <w:jc w:val="both"/>
        <w:rPr>
          <w:sz w:val="28"/>
          <w:szCs w:val="28"/>
          <w:u w:val="single"/>
        </w:rPr>
      </w:pPr>
      <w:r w:rsidRPr="000756B0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Харьковского сельского поселения Лабинского района</w:t>
      </w:r>
      <w:r w:rsidRPr="000756B0">
        <w:rPr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Pr="008B4851">
        <w:rPr>
          <w:sz w:val="28"/>
          <w:szCs w:val="28"/>
        </w:rPr>
        <w:t xml:space="preserve">: </w:t>
      </w:r>
      <w:r w:rsidR="008B4851">
        <w:rPr>
          <w:color w:val="000000"/>
          <w:sz w:val="28"/>
          <w:szCs w:val="28"/>
          <w:lang w:val="en-US"/>
        </w:rPr>
        <w:t>adm</w:t>
      </w:r>
      <w:r w:rsidR="008B4851" w:rsidRPr="00AB5F36">
        <w:rPr>
          <w:sz w:val="28"/>
          <w:szCs w:val="28"/>
          <w:lang w:val="en-US"/>
        </w:rPr>
        <w:t>harkovskoe</w:t>
      </w:r>
      <w:r w:rsidR="008B4851" w:rsidRPr="005B4E80">
        <w:rPr>
          <w:sz w:val="28"/>
          <w:szCs w:val="28"/>
        </w:rPr>
        <w:t>.</w:t>
      </w:r>
      <w:r w:rsidR="008B4851" w:rsidRPr="005B4E80">
        <w:rPr>
          <w:sz w:val="28"/>
          <w:szCs w:val="28"/>
          <w:lang w:val="en-US"/>
        </w:rPr>
        <w:t>ru</w:t>
      </w:r>
      <w:r w:rsidRPr="00870714">
        <w:rPr>
          <w:sz w:val="28"/>
          <w:szCs w:val="28"/>
          <w:u w:val="single"/>
        </w:rPr>
        <w:t>;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на сайте </w:t>
      </w:r>
      <w:r w:rsidRPr="000756B0">
        <w:rPr>
          <w:color w:val="000000"/>
          <w:sz w:val="28"/>
          <w:szCs w:val="28"/>
        </w:rPr>
        <w:t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</w:t>
      </w:r>
      <w:r w:rsidRPr="00ED3787">
        <w:rPr>
          <w:sz w:val="28"/>
          <w:szCs w:val="28"/>
        </w:rPr>
        <w:t xml:space="preserve">»): </w:t>
      </w:r>
      <w:hyperlink r:id="rId16" w:history="1">
        <w:r w:rsidRPr="00ED3787">
          <w:rPr>
            <w:rStyle w:val="a5"/>
            <w:sz w:val="28"/>
            <w:szCs w:val="28"/>
          </w:rPr>
          <w:t>www.labinsk.e-mfc.ru</w:t>
        </w:r>
      </w:hyperlink>
      <w:r w:rsidRPr="00ED3787">
        <w:rPr>
          <w:sz w:val="28"/>
          <w:szCs w:val="28"/>
        </w:rPr>
        <w:t>;</w:t>
      </w:r>
      <w:r w:rsidRPr="000756B0">
        <w:rPr>
          <w:sz w:val="28"/>
          <w:szCs w:val="28"/>
        </w:rPr>
        <w:t xml:space="preserve"> 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Pr="00ED3787">
        <w:rPr>
          <w:sz w:val="28"/>
          <w:szCs w:val="28"/>
        </w:rPr>
        <w:t xml:space="preserve">)»: </w:t>
      </w:r>
      <w:hyperlink r:id="rId17" w:history="1">
        <w:r w:rsidRPr="00ED3787">
          <w:rPr>
            <w:rStyle w:val="a5"/>
            <w:sz w:val="28"/>
            <w:szCs w:val="28"/>
          </w:rPr>
          <w:t>www.</w:t>
        </w:r>
        <w:r w:rsidRPr="00ED3787">
          <w:rPr>
            <w:rStyle w:val="a5"/>
            <w:sz w:val="28"/>
            <w:szCs w:val="28"/>
            <w:lang w:val="en-US"/>
          </w:rPr>
          <w:t>gosuslugi</w:t>
        </w:r>
        <w:r w:rsidRPr="00ED3787">
          <w:rPr>
            <w:rStyle w:val="a5"/>
            <w:sz w:val="28"/>
            <w:szCs w:val="28"/>
          </w:rPr>
          <w:t>.</w:t>
        </w:r>
        <w:r w:rsidRPr="00ED3787">
          <w:rPr>
            <w:rStyle w:val="a5"/>
            <w:sz w:val="28"/>
            <w:szCs w:val="28"/>
            <w:lang w:val="en-US"/>
          </w:rPr>
          <w:t>ru</w:t>
        </w:r>
      </w:hyperlink>
      <w:r w:rsidRPr="007D4DD0">
        <w:rPr>
          <w:sz w:val="28"/>
          <w:szCs w:val="28"/>
        </w:rPr>
        <w:t>;</w:t>
      </w:r>
    </w:p>
    <w:p w:rsidR="0009745C" w:rsidRPr="000756B0" w:rsidRDefault="0009745C" w:rsidP="0009745C">
      <w:pPr>
        <w:keepLines/>
        <w:tabs>
          <w:tab w:val="num" w:pos="709"/>
          <w:tab w:val="left" w:pos="1134"/>
        </w:tabs>
        <w:suppressAutoHyphens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 «Портале государственных и муниципальных услуг» Краснодарского края»: www.</w:t>
      </w:r>
      <w:r w:rsidRPr="000756B0">
        <w:rPr>
          <w:sz w:val="28"/>
          <w:szCs w:val="28"/>
          <w:lang w:val="en-US"/>
        </w:rPr>
        <w:t>pgu</w:t>
      </w:r>
      <w:r w:rsidRPr="000756B0">
        <w:rPr>
          <w:sz w:val="28"/>
          <w:szCs w:val="28"/>
        </w:rPr>
        <w:t>.</w:t>
      </w:r>
      <w:r w:rsidRPr="000756B0">
        <w:rPr>
          <w:sz w:val="28"/>
          <w:szCs w:val="28"/>
          <w:lang w:val="en-US"/>
        </w:rPr>
        <w:t>krasnodar</w:t>
      </w:r>
      <w:r w:rsidRPr="000756B0">
        <w:rPr>
          <w:sz w:val="28"/>
          <w:szCs w:val="28"/>
        </w:rPr>
        <w:t>.</w:t>
      </w:r>
      <w:r w:rsidRPr="000756B0">
        <w:rPr>
          <w:sz w:val="28"/>
          <w:szCs w:val="28"/>
          <w:lang w:val="en-US"/>
        </w:rPr>
        <w:t>ru</w:t>
      </w:r>
      <w:r w:rsidRPr="000756B0">
        <w:rPr>
          <w:sz w:val="28"/>
          <w:szCs w:val="28"/>
        </w:rPr>
        <w:t>.</w:t>
      </w:r>
    </w:p>
    <w:p w:rsidR="0009745C" w:rsidRPr="000756B0" w:rsidRDefault="0009745C" w:rsidP="0009745C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1.3.3. Информацию о порядке </w:t>
      </w:r>
      <w:r w:rsidRPr="000756B0">
        <w:rPr>
          <w:color w:val="000000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</w:t>
      </w:r>
      <w:r w:rsidRPr="000756B0">
        <w:rPr>
          <w:color w:val="000000"/>
          <w:sz w:val="28"/>
          <w:szCs w:val="28"/>
        </w:rPr>
        <w:t>и</w:t>
      </w:r>
      <w:r w:rsidRPr="000756B0">
        <w:rPr>
          <w:color w:val="000000"/>
          <w:sz w:val="28"/>
          <w:szCs w:val="28"/>
        </w:rPr>
        <w:t xml:space="preserve">пальных услуг можно получить в администрации </w:t>
      </w:r>
      <w:r>
        <w:rPr>
          <w:sz w:val="28"/>
          <w:szCs w:val="28"/>
        </w:rPr>
        <w:t>Харьковского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Лабинского района</w:t>
      </w:r>
      <w:r w:rsidRPr="000756B0">
        <w:rPr>
          <w:color w:val="000000"/>
          <w:sz w:val="28"/>
          <w:szCs w:val="28"/>
        </w:rPr>
        <w:t>, МБУ «МФЦ».</w:t>
      </w:r>
    </w:p>
    <w:p w:rsidR="0009745C" w:rsidRPr="000756B0" w:rsidRDefault="0009745C" w:rsidP="0009745C">
      <w:pPr>
        <w:suppressAutoHyphens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BE453A" w:rsidRPr="00BE453A" w:rsidRDefault="00BE453A" w:rsidP="000974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E453A">
        <w:rPr>
          <w:sz w:val="28"/>
          <w:szCs w:val="28"/>
        </w:rPr>
        <w:t>р</w:t>
      </w:r>
      <w:r w:rsidRPr="00BE453A">
        <w:rPr>
          <w:sz w:val="28"/>
          <w:szCs w:val="28"/>
        </w:rPr>
        <w:t>ректно и внимательно относиться к заявителям.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При консультировании по телефону специалист должен назвать свою ф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Если специалист не может ответить на вопрос самостоятельно, либо по</w:t>
      </w:r>
      <w:r w:rsidRPr="00BE453A">
        <w:rPr>
          <w:sz w:val="28"/>
          <w:szCs w:val="28"/>
        </w:rPr>
        <w:t>д</w:t>
      </w:r>
      <w:r w:rsidRPr="00BE453A">
        <w:rPr>
          <w:sz w:val="28"/>
          <w:szCs w:val="28"/>
        </w:rPr>
        <w:t>готовка ответа требует продолжительного времени, он может предложить обр</w:t>
      </w:r>
      <w:r w:rsidRPr="00BE453A">
        <w:rPr>
          <w:sz w:val="28"/>
          <w:szCs w:val="28"/>
        </w:rPr>
        <w:t>а</w:t>
      </w:r>
      <w:r w:rsidRPr="00BE453A">
        <w:rPr>
          <w:sz w:val="28"/>
          <w:szCs w:val="28"/>
        </w:rPr>
        <w:t>тившемуся обратиться письменно, либо назначить другое удобное для заинт</w:t>
      </w:r>
      <w:r w:rsidRPr="00BE453A">
        <w:rPr>
          <w:sz w:val="28"/>
          <w:szCs w:val="28"/>
        </w:rPr>
        <w:t>е</w:t>
      </w:r>
      <w:r w:rsidRPr="00BE453A">
        <w:rPr>
          <w:sz w:val="28"/>
          <w:szCs w:val="28"/>
        </w:rPr>
        <w:t>ресованного лица время для получения информации.</w:t>
      </w:r>
    </w:p>
    <w:p w:rsidR="0009745C" w:rsidRPr="000756B0" w:rsidRDefault="00BE453A" w:rsidP="00427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745C">
        <w:rPr>
          <w:rFonts w:ascii="Times New Roman" w:hAnsi="Times New Roman" w:cs="Times New Roman"/>
          <w:sz w:val="28"/>
          <w:szCs w:val="28"/>
        </w:rPr>
        <w:t xml:space="preserve">Рекомендуемое время для телефонного разговора </w:t>
      </w:r>
      <w:r w:rsidR="003B240D" w:rsidRPr="0009745C">
        <w:rPr>
          <w:rFonts w:ascii="Times New Roman" w:hAnsi="Times New Roman" w:cs="Times New Roman"/>
          <w:sz w:val="28"/>
          <w:szCs w:val="28"/>
        </w:rPr>
        <w:t xml:space="preserve">– </w:t>
      </w:r>
      <w:r w:rsidRPr="0009745C">
        <w:rPr>
          <w:rFonts w:ascii="Times New Roman" w:hAnsi="Times New Roman" w:cs="Times New Roman"/>
          <w:sz w:val="28"/>
          <w:szCs w:val="28"/>
        </w:rPr>
        <w:t>не более 10 минут, личного устного информирования</w:t>
      </w:r>
      <w:r w:rsidR="003B240D">
        <w:rPr>
          <w:sz w:val="28"/>
          <w:szCs w:val="28"/>
        </w:rPr>
        <w:t xml:space="preserve"> – </w:t>
      </w:r>
      <w:r w:rsidR="0009745C" w:rsidRPr="000756B0">
        <w:rPr>
          <w:rFonts w:ascii="Times New Roman" w:hAnsi="Times New Roman" w:cs="Times New Roman"/>
          <w:sz w:val="28"/>
          <w:szCs w:val="28"/>
        </w:rPr>
        <w:t>должно превышать 15 минут.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BE453A" w:rsidRPr="00C000B0" w:rsidRDefault="00AB43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B0">
        <w:rPr>
          <w:sz w:val="28"/>
          <w:szCs w:val="28"/>
        </w:rPr>
        <w:t xml:space="preserve">1.3.4. </w:t>
      </w:r>
      <w:r w:rsidR="00BE453A" w:rsidRPr="00C000B0">
        <w:rPr>
          <w:sz w:val="28"/>
          <w:szCs w:val="28"/>
        </w:rPr>
        <w:t xml:space="preserve">Информационные стенды, размещенные в МФЦ и </w:t>
      </w:r>
      <w:r w:rsidR="0009745C">
        <w:rPr>
          <w:sz w:val="28"/>
          <w:szCs w:val="28"/>
        </w:rPr>
        <w:t>Администрации</w:t>
      </w:r>
      <w:r w:rsidR="00BE453A" w:rsidRPr="00C000B0">
        <w:rPr>
          <w:sz w:val="28"/>
          <w:szCs w:val="28"/>
        </w:rPr>
        <w:t>, должны содержать: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режим работы, адреса МФЦ, уп</w:t>
      </w:r>
      <w:r w:rsidR="00957CFC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адрес официального интернет-портала администрации </w:t>
      </w:r>
      <w:r w:rsidR="0009745C">
        <w:rPr>
          <w:sz w:val="28"/>
          <w:szCs w:val="28"/>
        </w:rPr>
        <w:t>Харьковского сельского поселения Лабинского района</w:t>
      </w:r>
      <w:r w:rsidRPr="00BE453A">
        <w:rPr>
          <w:sz w:val="28"/>
          <w:szCs w:val="28"/>
        </w:rPr>
        <w:t>, адрес электронной почты уп</w:t>
      </w:r>
      <w:r w:rsidR="00957CFC">
        <w:rPr>
          <w:sz w:val="28"/>
          <w:szCs w:val="28"/>
        </w:rPr>
        <w:t>олном</w:t>
      </w:r>
      <w:r w:rsidR="00957CFC">
        <w:rPr>
          <w:sz w:val="28"/>
          <w:szCs w:val="28"/>
        </w:rPr>
        <w:t>о</w:t>
      </w:r>
      <w:r w:rsidR="00957CFC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lastRenderedPageBreak/>
        <w:t>почтовые адреса, телефоны, фамилии руководителей МФЦ и уп</w:t>
      </w:r>
      <w:r w:rsidR="00F85054">
        <w:rPr>
          <w:sz w:val="28"/>
          <w:szCs w:val="28"/>
        </w:rPr>
        <w:t>олном</w:t>
      </w:r>
      <w:r w:rsidR="00F85054">
        <w:rPr>
          <w:sz w:val="28"/>
          <w:szCs w:val="28"/>
        </w:rPr>
        <w:t>о</w:t>
      </w:r>
      <w:r w:rsidR="00F85054">
        <w:rPr>
          <w:sz w:val="28"/>
          <w:szCs w:val="28"/>
        </w:rPr>
        <w:t>ченного органа</w:t>
      </w:r>
      <w:r w:rsidRPr="00BE453A">
        <w:rPr>
          <w:sz w:val="28"/>
          <w:szCs w:val="28"/>
        </w:rPr>
        <w:t>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получения консультаций о предоставлении муниципальной усл</w:t>
      </w:r>
      <w:r w:rsidRPr="00BE453A">
        <w:rPr>
          <w:sz w:val="28"/>
          <w:szCs w:val="28"/>
        </w:rPr>
        <w:t>у</w:t>
      </w:r>
      <w:r w:rsidRPr="00BE453A">
        <w:rPr>
          <w:sz w:val="28"/>
          <w:szCs w:val="28"/>
        </w:rPr>
        <w:t>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порядок и сроки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основания для отказа в приеме документов о предоставлении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пальной услуги, в предоставлении муниципальной услуги;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досудебный (внесудебный) порядок обжалования решений и действий (бездействия) уп</w:t>
      </w:r>
      <w:r w:rsidR="00F85054">
        <w:rPr>
          <w:sz w:val="28"/>
          <w:szCs w:val="28"/>
        </w:rPr>
        <w:t>олномоченного органа</w:t>
      </w:r>
      <w:r w:rsidRPr="00BE453A">
        <w:rPr>
          <w:sz w:val="28"/>
          <w:szCs w:val="28"/>
        </w:rPr>
        <w:t>, а также должностных лиц и муниц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>пальных служащих;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Такая же информация размещается на официальном интернет-портале администрации </w:t>
      </w:r>
      <w:r w:rsidR="0009745C">
        <w:rPr>
          <w:sz w:val="28"/>
          <w:szCs w:val="28"/>
        </w:rPr>
        <w:t>Харьковского сельского поселения Лабинского района</w:t>
      </w:r>
      <w:r w:rsidR="0009745C" w:rsidRPr="00BE453A">
        <w:rPr>
          <w:sz w:val="28"/>
          <w:szCs w:val="28"/>
        </w:rPr>
        <w:t xml:space="preserve"> </w:t>
      </w:r>
      <w:r w:rsidRPr="00BE453A">
        <w:rPr>
          <w:sz w:val="28"/>
          <w:szCs w:val="28"/>
        </w:rPr>
        <w:t>и на сайт</w:t>
      </w:r>
      <w:r w:rsidR="00C000B0">
        <w:rPr>
          <w:sz w:val="28"/>
          <w:szCs w:val="28"/>
        </w:rPr>
        <w:t>ах</w:t>
      </w:r>
      <w:r w:rsidRPr="00BE453A">
        <w:rPr>
          <w:sz w:val="28"/>
          <w:szCs w:val="28"/>
        </w:rPr>
        <w:t xml:space="preserve"> МФЦ.</w:t>
      </w:r>
    </w:p>
    <w:p w:rsidR="00BE453A" w:rsidRPr="00BE453A" w:rsidRDefault="00BE453A" w:rsidP="00BE4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53A">
        <w:rPr>
          <w:sz w:val="28"/>
          <w:szCs w:val="28"/>
        </w:rPr>
        <w:t xml:space="preserve">В случае изменения </w:t>
      </w:r>
      <w:r w:rsidR="00C000B0">
        <w:rPr>
          <w:sz w:val="28"/>
          <w:szCs w:val="28"/>
        </w:rPr>
        <w:t xml:space="preserve">указанных </w:t>
      </w:r>
      <w:r w:rsidRPr="00BE453A">
        <w:rPr>
          <w:sz w:val="28"/>
          <w:szCs w:val="28"/>
        </w:rPr>
        <w:t>график</w:t>
      </w:r>
      <w:r w:rsidR="00C000B0">
        <w:rPr>
          <w:sz w:val="28"/>
          <w:szCs w:val="28"/>
        </w:rPr>
        <w:t>ов</w:t>
      </w:r>
      <w:r w:rsidRPr="00BE453A">
        <w:rPr>
          <w:sz w:val="28"/>
          <w:szCs w:val="28"/>
        </w:rPr>
        <w:t xml:space="preserve">, а также контактных телефонов и электронных адресов в </w:t>
      </w:r>
      <w:r w:rsidR="00E565B1">
        <w:rPr>
          <w:sz w:val="28"/>
          <w:szCs w:val="28"/>
        </w:rPr>
        <w:t>Р</w:t>
      </w:r>
      <w:r w:rsidRPr="00BE453A">
        <w:rPr>
          <w:sz w:val="28"/>
          <w:szCs w:val="28"/>
        </w:rPr>
        <w:t>егламент вносятся соответствующие изменения, и</w:t>
      </w:r>
      <w:r w:rsidRPr="00BE453A">
        <w:rPr>
          <w:sz w:val="28"/>
          <w:szCs w:val="28"/>
        </w:rPr>
        <w:t>н</w:t>
      </w:r>
      <w:r w:rsidRPr="00BE453A">
        <w:rPr>
          <w:sz w:val="28"/>
          <w:szCs w:val="28"/>
        </w:rPr>
        <w:t>формация об изменении также размещается в установленном порядке на оф</w:t>
      </w:r>
      <w:r w:rsidRPr="00BE453A">
        <w:rPr>
          <w:sz w:val="28"/>
          <w:szCs w:val="28"/>
        </w:rPr>
        <w:t>и</w:t>
      </w:r>
      <w:r w:rsidRPr="00BE453A">
        <w:rPr>
          <w:sz w:val="28"/>
          <w:szCs w:val="28"/>
        </w:rPr>
        <w:t xml:space="preserve">циальном интернет-портале администрации </w:t>
      </w:r>
      <w:r w:rsidR="00AB54D1">
        <w:rPr>
          <w:sz w:val="28"/>
          <w:szCs w:val="28"/>
        </w:rPr>
        <w:t>Харьковского сельского поселения Лабинского района</w:t>
      </w:r>
      <w:r w:rsidRPr="00BE453A">
        <w:rPr>
          <w:sz w:val="28"/>
          <w:szCs w:val="28"/>
        </w:rPr>
        <w:t xml:space="preserve">, а также </w:t>
      </w:r>
      <w:r w:rsidR="00E75D6E">
        <w:rPr>
          <w:sz w:val="28"/>
          <w:szCs w:val="28"/>
        </w:rPr>
        <w:t>на Портале</w:t>
      </w:r>
      <w:r w:rsidRPr="00BE453A">
        <w:rPr>
          <w:sz w:val="28"/>
          <w:szCs w:val="28"/>
        </w:rPr>
        <w:t>.</w:t>
      </w:r>
    </w:p>
    <w:p w:rsidR="00557D31" w:rsidRDefault="00557D31" w:rsidP="00263024">
      <w:pPr>
        <w:jc w:val="center"/>
        <w:rPr>
          <w:b/>
          <w:sz w:val="28"/>
          <w:szCs w:val="28"/>
        </w:rPr>
      </w:pPr>
    </w:p>
    <w:p w:rsidR="00AB54D1" w:rsidRPr="000756B0" w:rsidRDefault="00AB54D1" w:rsidP="00AB54D1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C000B0" w:rsidRPr="00C000B0" w:rsidRDefault="00C000B0" w:rsidP="00AB54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54D1" w:rsidRDefault="00AB54D1" w:rsidP="00AB54D1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bookmarkStart w:id="5" w:name="Par146"/>
      <w:bookmarkEnd w:id="5"/>
      <w:r w:rsidRPr="000756B0">
        <w:rPr>
          <w:color w:val="000000"/>
          <w:sz w:val="28"/>
          <w:szCs w:val="28"/>
        </w:rPr>
        <w:t>2.1. Наименование муниципальной услуги</w:t>
      </w:r>
    </w:p>
    <w:p w:rsidR="00397F4E" w:rsidRDefault="00397F4E" w:rsidP="00397F4E">
      <w:pPr>
        <w:ind w:firstLine="851"/>
        <w:jc w:val="center"/>
        <w:rPr>
          <w:sz w:val="28"/>
          <w:szCs w:val="28"/>
        </w:rPr>
      </w:pPr>
    </w:p>
    <w:p w:rsidR="00B90C8D" w:rsidRPr="00B90C8D" w:rsidRDefault="00397F4E" w:rsidP="00080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0804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– </w:t>
      </w:r>
      <w:r w:rsidR="000804C2">
        <w:rPr>
          <w:sz w:val="28"/>
          <w:szCs w:val="28"/>
        </w:rPr>
        <w:t xml:space="preserve">муниципальная </w:t>
      </w:r>
      <w:r w:rsidRPr="005327F3">
        <w:rPr>
          <w:sz w:val="28"/>
          <w:szCs w:val="28"/>
        </w:rPr>
        <w:t>услуг</w:t>
      </w:r>
      <w:r>
        <w:rPr>
          <w:sz w:val="28"/>
          <w:szCs w:val="28"/>
        </w:rPr>
        <w:t>а</w:t>
      </w:r>
      <w:r w:rsidRPr="005327F3">
        <w:rPr>
          <w:sz w:val="28"/>
          <w:szCs w:val="28"/>
        </w:rPr>
        <w:t xml:space="preserve"> </w:t>
      </w:r>
      <w:r w:rsidR="00E338CB">
        <w:rPr>
          <w:sz w:val="28"/>
          <w:szCs w:val="28"/>
        </w:rPr>
        <w:br/>
      </w:r>
      <w:r w:rsidR="000804C2">
        <w:rPr>
          <w:sz w:val="28"/>
          <w:szCs w:val="28"/>
        </w:rPr>
        <w:t>«</w:t>
      </w:r>
      <w:r w:rsidR="00096749" w:rsidRPr="00AA4BF8">
        <w:rPr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804C2">
        <w:rPr>
          <w:sz w:val="28"/>
          <w:szCs w:val="28"/>
        </w:rPr>
        <w:t>».</w:t>
      </w:r>
    </w:p>
    <w:p w:rsidR="00397F4E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AB54D1" w:rsidP="00397F4E">
      <w:pPr>
        <w:ind w:firstLine="851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2.2. Наименование органа, предоставляющего муниципальную услугу</w:t>
      </w:r>
    </w:p>
    <w:p w:rsidR="00AB54D1" w:rsidRPr="00C60261" w:rsidRDefault="00AB54D1" w:rsidP="00397F4E">
      <w:pPr>
        <w:ind w:firstLine="851"/>
        <w:jc w:val="both"/>
        <w:rPr>
          <w:sz w:val="28"/>
          <w:szCs w:val="28"/>
        </w:rPr>
      </w:pPr>
    </w:p>
    <w:p w:rsidR="00AB54D1" w:rsidRPr="000756B0" w:rsidRDefault="00AB54D1" w:rsidP="00AB54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56B0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 xml:space="preserve">Муниципальная услуга предоставляется администрацией </w:t>
      </w:r>
      <w:r w:rsidRPr="00131457">
        <w:rPr>
          <w:sz w:val="28"/>
          <w:szCs w:val="28"/>
        </w:rPr>
        <w:t>Харько</w:t>
      </w:r>
      <w:r w:rsidRPr="00131457">
        <w:rPr>
          <w:sz w:val="28"/>
          <w:szCs w:val="28"/>
        </w:rPr>
        <w:t>в</w:t>
      </w:r>
      <w:r w:rsidRPr="00131457">
        <w:rPr>
          <w:sz w:val="28"/>
          <w:szCs w:val="28"/>
        </w:rPr>
        <w:t>ского</w:t>
      </w:r>
      <w:r w:rsidRPr="00ED3787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</w:t>
      </w:r>
      <w:r w:rsidRPr="000756B0">
        <w:rPr>
          <w:sz w:val="28"/>
          <w:szCs w:val="28"/>
        </w:rPr>
        <w:t>).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Par159"/>
      <w:bookmarkEnd w:id="6"/>
      <w:r w:rsidRPr="000756B0">
        <w:rPr>
          <w:sz w:val="28"/>
          <w:szCs w:val="28"/>
        </w:rPr>
        <w:t xml:space="preserve">2.2.2. В предоставлении муниципальной услуги также участвует                     </w:t>
      </w:r>
      <w:r w:rsidRPr="000756B0">
        <w:rPr>
          <w:color w:val="000000"/>
          <w:sz w:val="28"/>
          <w:szCs w:val="28"/>
        </w:rPr>
        <w:t>МБУ «МФЦ».</w:t>
      </w:r>
      <w:r w:rsidRPr="000756B0">
        <w:rPr>
          <w:sz w:val="28"/>
          <w:szCs w:val="28"/>
        </w:rPr>
        <w:t xml:space="preserve">  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2.2.3.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>Прием документов, необходимых для предоставления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ной услуги, осуществляется: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0756B0">
        <w:rPr>
          <w:sz w:val="28"/>
          <w:szCs w:val="28"/>
        </w:rPr>
        <w:t>;</w:t>
      </w:r>
    </w:p>
    <w:p w:rsidR="00AB54D1" w:rsidRPr="000756B0" w:rsidRDefault="00AB54D1" w:rsidP="00AB54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МБУ «МФЦ».</w:t>
      </w:r>
      <w:r w:rsidRPr="000756B0">
        <w:rPr>
          <w:sz w:val="28"/>
          <w:szCs w:val="28"/>
        </w:rPr>
        <w:t xml:space="preserve"> </w:t>
      </w:r>
    </w:p>
    <w:p w:rsidR="00AB54D1" w:rsidRDefault="00AB54D1" w:rsidP="00AB54D1">
      <w:pPr>
        <w:ind w:firstLine="709"/>
        <w:jc w:val="both"/>
        <w:rPr>
          <w:sz w:val="28"/>
          <w:szCs w:val="28"/>
        </w:rPr>
      </w:pPr>
      <w:r w:rsidRPr="002E3F1F">
        <w:rPr>
          <w:sz w:val="28"/>
          <w:szCs w:val="28"/>
        </w:rPr>
        <w:lastRenderedPageBreak/>
        <w:t xml:space="preserve">2.2.4. В процессе предоставления муниципальной услуги Администрация взаимодействует с владельцами автомобильных дорог и </w:t>
      </w:r>
      <w:hyperlink r:id="rId18" w:history="1">
        <w:r w:rsidRPr="00493967">
          <w:rPr>
            <w:rStyle w:val="a5"/>
            <w:bCs/>
            <w:color w:val="000000"/>
            <w:sz w:val="28"/>
            <w:szCs w:val="28"/>
            <w:shd w:val="clear" w:color="auto" w:fill="FFFFFF"/>
          </w:rPr>
          <w:t>МРЭО № 15 ГИБДД ГУ МВД России по Краснодарскому краю</w:t>
        </w:r>
        <w:r w:rsidRPr="00493967">
          <w:rPr>
            <w:rStyle w:val="apple-converted-space"/>
            <w:bCs/>
            <w:color w:val="000000"/>
            <w:sz w:val="28"/>
            <w:szCs w:val="28"/>
            <w:shd w:val="clear" w:color="auto" w:fill="FFFFFF"/>
          </w:rPr>
          <w:t> </w:t>
        </w:r>
      </w:hyperlink>
      <w:r w:rsidRPr="002E3F1F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ГИБДД</w:t>
      </w:r>
      <w:r w:rsidRPr="002E3F1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B54D1" w:rsidRDefault="00AB54D1" w:rsidP="00AB54D1">
      <w:pPr>
        <w:ind w:firstLine="709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межрайонной инспекцией Федеральной налоговой службы № 15 по Кра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нодарскому краю</w:t>
      </w:r>
      <w:r>
        <w:rPr>
          <w:sz w:val="28"/>
          <w:szCs w:val="28"/>
        </w:rPr>
        <w:t>.</w:t>
      </w:r>
    </w:p>
    <w:p w:rsidR="00AB54D1" w:rsidRPr="000756B0" w:rsidRDefault="00AB54D1" w:rsidP="00AB54D1">
      <w:pPr>
        <w:ind w:firstLine="709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2.2.5. Согласно пункту 3 части 1 статьи 7 Федерального закона от 27 июля 2010 года № 210-ФЗ «Об организации предоставления государственных и м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ниципальных услуг» при предоставлении муниципальной услуги запрещается требовать от заявителя осуществления действий, в том числе  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ции.</w:t>
      </w:r>
    </w:p>
    <w:p w:rsidR="00AB54D1" w:rsidRPr="000756B0" w:rsidRDefault="00AB54D1" w:rsidP="00AB54D1">
      <w:pPr>
        <w:pStyle w:val="af1"/>
        <w:widowControl w:val="0"/>
        <w:spacing w:after="0"/>
        <w:jc w:val="center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2.3. Р</w:t>
      </w:r>
      <w:r w:rsidRPr="000756B0">
        <w:rPr>
          <w:sz w:val="28"/>
          <w:szCs w:val="28"/>
        </w:rPr>
        <w:t>езультат предоставления муниципальной услуги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397F4E" w:rsidP="00E66937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</w:t>
      </w:r>
      <w:r w:rsidR="0019655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являются:</w:t>
      </w:r>
    </w:p>
    <w:p w:rsidR="006629B3" w:rsidRPr="00A65AAF" w:rsidRDefault="006629B3" w:rsidP="006629B3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Выдача специального разрешения на движение по автомобильным дор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 xml:space="preserve">гам местного значения </w:t>
      </w:r>
      <w:r w:rsidR="0084352E" w:rsidRPr="00AA4BF8">
        <w:rPr>
          <w:sz w:val="28"/>
          <w:szCs w:val="28"/>
        </w:rPr>
        <w:t>тяжеловесного и (или) крупногабаритного транспортн</w:t>
      </w:r>
      <w:r w:rsidR="0084352E" w:rsidRPr="00AA4BF8">
        <w:rPr>
          <w:sz w:val="28"/>
          <w:szCs w:val="28"/>
        </w:rPr>
        <w:t>о</w:t>
      </w:r>
      <w:r w:rsidR="0084352E" w:rsidRPr="00AA4BF8">
        <w:rPr>
          <w:sz w:val="28"/>
          <w:szCs w:val="28"/>
        </w:rPr>
        <w:t>го средства</w:t>
      </w:r>
      <w:r w:rsidR="00EE31A1" w:rsidRPr="00A65AAF">
        <w:rPr>
          <w:sz w:val="28"/>
          <w:szCs w:val="28"/>
        </w:rPr>
        <w:t>;</w:t>
      </w:r>
    </w:p>
    <w:p w:rsidR="00096749" w:rsidRPr="00096749" w:rsidRDefault="00096749" w:rsidP="00096749">
      <w:pPr>
        <w:tabs>
          <w:tab w:val="left" w:pos="1260"/>
          <w:tab w:val="num" w:pos="1440"/>
        </w:tabs>
        <w:ind w:firstLine="709"/>
        <w:jc w:val="both"/>
        <w:rPr>
          <w:color w:val="00B050"/>
          <w:sz w:val="28"/>
          <w:szCs w:val="28"/>
        </w:rPr>
      </w:pPr>
      <w:r w:rsidRPr="00A65AAF">
        <w:rPr>
          <w:sz w:val="28"/>
          <w:szCs w:val="28"/>
        </w:rPr>
        <w:t>отказ в выдаче специального разрешения</w:t>
      </w:r>
      <w:r w:rsidRPr="00096749">
        <w:rPr>
          <w:color w:val="00B050"/>
          <w:sz w:val="28"/>
          <w:szCs w:val="28"/>
        </w:rPr>
        <w:t>.</w:t>
      </w:r>
    </w:p>
    <w:p w:rsidR="00397F4E" w:rsidRPr="00C60261" w:rsidRDefault="00397F4E" w:rsidP="00397F4E">
      <w:pPr>
        <w:ind w:firstLine="851"/>
        <w:jc w:val="both"/>
        <w:rPr>
          <w:sz w:val="28"/>
          <w:szCs w:val="28"/>
        </w:rPr>
      </w:pPr>
    </w:p>
    <w:p w:rsidR="00A12EC1" w:rsidRPr="00A12EC1" w:rsidRDefault="00AB54D1" w:rsidP="00A12EC1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  <w:lang w:val="ru-RU"/>
        </w:rPr>
      </w:pPr>
      <w:r w:rsidRPr="000756B0">
        <w:rPr>
          <w:rFonts w:cs="Times New Roman"/>
          <w:sz w:val="28"/>
          <w:szCs w:val="28"/>
          <w:lang w:val="ru-RU"/>
        </w:rPr>
        <w:t>2.4. Срок предоставления муниципальной услуги</w:t>
      </w:r>
      <w:r w:rsidR="00765B48" w:rsidRPr="00A12EC1">
        <w:rPr>
          <w:sz w:val="28"/>
          <w:szCs w:val="28"/>
          <w:lang w:val="ru-RU"/>
        </w:rPr>
        <w:t xml:space="preserve">, </w:t>
      </w:r>
      <w:r w:rsidRPr="00A12EC1">
        <w:rPr>
          <w:sz w:val="28"/>
          <w:szCs w:val="28"/>
          <w:lang w:val="ru-RU"/>
        </w:rPr>
        <w:t xml:space="preserve">в том числе </w:t>
      </w:r>
      <w:r w:rsidR="00A12EC1">
        <w:rPr>
          <w:sz w:val="28"/>
          <w:szCs w:val="28"/>
          <w:lang w:val="ru-RU"/>
        </w:rPr>
        <w:t>с учётом необходимости обращения в организации,</w:t>
      </w:r>
      <w:r w:rsidR="00765B48" w:rsidRPr="00A12EC1">
        <w:rPr>
          <w:sz w:val="28"/>
          <w:szCs w:val="28"/>
          <w:lang w:val="ru-RU"/>
        </w:rPr>
        <w:t xml:space="preserve"> </w:t>
      </w:r>
      <w:r w:rsidR="00A12EC1">
        <w:rPr>
          <w:sz w:val="28"/>
          <w:szCs w:val="28"/>
          <w:lang w:val="ru-RU"/>
        </w:rPr>
        <w:t>участвующие в предоставлении муниципальной услуги,срок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397F4E" w:rsidRPr="00C60261" w:rsidRDefault="00765B48" w:rsidP="00A12EC1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765B48">
        <w:rPr>
          <w:sz w:val="28"/>
          <w:szCs w:val="28"/>
        </w:rPr>
        <w:t xml:space="preserve"> </w:t>
      </w:r>
    </w:p>
    <w:p w:rsidR="00FC3F1C" w:rsidRPr="00A65AAF" w:rsidRDefault="00253EC1" w:rsidP="00FC3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FC3F1C" w:rsidRPr="00A65AAF">
        <w:rPr>
          <w:sz w:val="28"/>
          <w:szCs w:val="28"/>
        </w:rPr>
        <w:t>В случае, если требуется согласование маршрута тяжеловесного транспортного средства только с владельцами автомобильных дорог, по кот</w:t>
      </w:r>
      <w:r w:rsidR="00FC3F1C" w:rsidRPr="00A65AAF">
        <w:rPr>
          <w:sz w:val="28"/>
          <w:szCs w:val="28"/>
        </w:rPr>
        <w:t>о</w:t>
      </w:r>
      <w:r w:rsidR="00FC3F1C" w:rsidRPr="00A65AAF">
        <w:rPr>
          <w:sz w:val="28"/>
          <w:szCs w:val="28"/>
        </w:rPr>
        <w:t>рым проходит такой маршрут, и при наличии соответствующих согласований,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тяжеловесного и (или)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Госа</w:t>
      </w:r>
      <w:r w:rsidR="00FC3F1C" w:rsidRPr="00A65AAF">
        <w:rPr>
          <w:sz w:val="28"/>
          <w:szCs w:val="28"/>
        </w:rPr>
        <w:t>в</w:t>
      </w:r>
      <w:r w:rsidR="00FC3F1C" w:rsidRPr="00A65AAF">
        <w:rPr>
          <w:sz w:val="28"/>
          <w:szCs w:val="28"/>
        </w:rPr>
        <w:t>тоинспекция) муниципальная услуга предоставляется в течение 15 рабочих дней</w:t>
      </w:r>
      <w:r w:rsidR="00A12EC1">
        <w:rPr>
          <w:sz w:val="28"/>
          <w:szCs w:val="28"/>
        </w:rPr>
        <w:t>,</w:t>
      </w:r>
      <w:r w:rsidR="00FC3F1C" w:rsidRPr="00A65AAF">
        <w:rPr>
          <w:sz w:val="28"/>
          <w:szCs w:val="28"/>
        </w:rPr>
        <w:t xml:space="preserve"> с даты регистрации заявления.</w:t>
      </w:r>
    </w:p>
    <w:p w:rsidR="00D84078" w:rsidRPr="00A65AAF" w:rsidRDefault="00D84078" w:rsidP="00D84078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В случае, если для движения тяжеловесного и (или) крупногабаритного транспортного средства требуется оценка технического состояния автомобил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ных дорог, их укрепление или принятие специальных мер по обустройству а</w:t>
      </w:r>
      <w:r w:rsidRPr="00A65AAF">
        <w:rPr>
          <w:sz w:val="28"/>
          <w:szCs w:val="28"/>
        </w:rPr>
        <w:t>в</w:t>
      </w:r>
      <w:r w:rsidRPr="00A65AAF">
        <w:rPr>
          <w:sz w:val="28"/>
          <w:szCs w:val="28"/>
        </w:rPr>
        <w:t>томобильных дорог, их участков, а также пересекающих автомобильную дор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гу сооружений и инженерных коммуникаций, срок предоставления муниц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пальной услуги увеличивается на срок проведения указанных мероприятий.</w:t>
      </w:r>
    </w:p>
    <w:p w:rsidR="00D84078" w:rsidRPr="00A65AAF" w:rsidRDefault="00D84078" w:rsidP="00D84078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Сроки и условия проведения оценки технического состояния автом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бильных дорог, их укрепления или принятия специальных мер по обустройству автомобильных дорог, их участков, а также пересекающих автомобильную д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lastRenderedPageBreak/>
        <w:t>рогу сооружений и инженерных коммуникаций, определяются в зависимости от объема выполняемых работ и срока возмещения лицом, в интересах которого осуществляются перевозки, расходов на осуществление такой оценки и прин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тие таких мер юридическим лицам и индивидуальным предпринимателям, осуществляющим такую оценку и принимающим такие меры.</w:t>
      </w:r>
    </w:p>
    <w:p w:rsidR="00653D00" w:rsidRPr="00A65AAF" w:rsidRDefault="00653D00" w:rsidP="00653D00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Заявления по экстренному пропуску тяжеловесных и (или) крупногаб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 xml:space="preserve">ритных </w:t>
      </w:r>
      <w:r w:rsidR="0084352E">
        <w:rPr>
          <w:sz w:val="28"/>
          <w:szCs w:val="28"/>
        </w:rPr>
        <w:t>транспортных средств</w:t>
      </w:r>
      <w:r w:rsidRPr="00A65AAF">
        <w:rPr>
          <w:sz w:val="28"/>
          <w:szCs w:val="28"/>
        </w:rPr>
        <w:t>, направляемых для ликвидации последствий чрезвычайных ситуаций, рассматриваются уполномоченным органом в опер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тивном порядке в течение 1 (одного) рабочего дня с возможностью предъявл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</w:t>
      </w:r>
      <w:r w:rsidR="0084352E" w:rsidRPr="0084352E">
        <w:rPr>
          <w:sz w:val="28"/>
          <w:szCs w:val="28"/>
        </w:rPr>
        <w:t xml:space="preserve"> </w:t>
      </w:r>
      <w:r w:rsidR="0084352E" w:rsidRPr="00A65AAF">
        <w:rPr>
          <w:sz w:val="28"/>
          <w:szCs w:val="28"/>
        </w:rPr>
        <w:t>и (или) крупногабаритны</w:t>
      </w:r>
      <w:r w:rsidR="0084352E">
        <w:rPr>
          <w:sz w:val="28"/>
          <w:szCs w:val="28"/>
        </w:rPr>
        <w:t>ми тран</w:t>
      </w:r>
      <w:r w:rsidR="0084352E">
        <w:rPr>
          <w:sz w:val="28"/>
          <w:szCs w:val="28"/>
        </w:rPr>
        <w:t>с</w:t>
      </w:r>
      <w:r w:rsidR="0084352E">
        <w:rPr>
          <w:sz w:val="28"/>
          <w:szCs w:val="28"/>
        </w:rPr>
        <w:t>портными средствами</w:t>
      </w:r>
      <w:r w:rsidRPr="00A65AAF">
        <w:rPr>
          <w:sz w:val="28"/>
          <w:szCs w:val="28"/>
        </w:rPr>
        <w:t>, автомобильным дорогам, после выдачи специального разрешения.</w:t>
      </w:r>
    </w:p>
    <w:p w:rsidR="00653D00" w:rsidRPr="00A65AAF" w:rsidRDefault="00476115" w:rsidP="00653D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2.4.2. </w:t>
      </w:r>
      <w:r w:rsidR="00653D00" w:rsidRPr="00A65AAF">
        <w:rPr>
          <w:sz w:val="28"/>
          <w:szCs w:val="28"/>
        </w:rPr>
        <w:t>Предоставление муниципальной услуги может быть приостановл</w:t>
      </w:r>
      <w:r w:rsidR="00653D00" w:rsidRPr="00A65AAF">
        <w:rPr>
          <w:sz w:val="28"/>
          <w:szCs w:val="28"/>
        </w:rPr>
        <w:t>е</w:t>
      </w:r>
      <w:r w:rsidR="00653D00" w:rsidRPr="00A65AAF">
        <w:rPr>
          <w:sz w:val="28"/>
          <w:szCs w:val="28"/>
        </w:rPr>
        <w:t xml:space="preserve">но по заявлению Заявителя, подаваемому в </w:t>
      </w:r>
      <w:r w:rsidR="00A12EC1">
        <w:rPr>
          <w:sz w:val="28"/>
          <w:szCs w:val="28"/>
        </w:rPr>
        <w:t>Администрацию</w:t>
      </w:r>
      <w:r w:rsidR="00653D00" w:rsidRPr="00A65AAF">
        <w:rPr>
          <w:sz w:val="28"/>
          <w:szCs w:val="28"/>
        </w:rPr>
        <w:t>. Предоставление муниципальной услуги приостанавливается с момента обращения Заявителя с соответствующим заявлением на срок, указанный в заявлении.</w:t>
      </w:r>
    </w:p>
    <w:p w:rsidR="003B3F01" w:rsidRPr="00E565B1" w:rsidRDefault="003B3F01" w:rsidP="00E669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6E682A" w:rsidRDefault="006E682A" w:rsidP="00263024">
      <w:pPr>
        <w:jc w:val="center"/>
        <w:rPr>
          <w:b/>
          <w:sz w:val="28"/>
          <w:szCs w:val="28"/>
        </w:rPr>
      </w:pPr>
    </w:p>
    <w:p w:rsidR="00765B48" w:rsidRPr="00765B48" w:rsidRDefault="00C83D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5</w:t>
      </w:r>
      <w:r w:rsidR="00765B48" w:rsidRPr="00765B48">
        <w:rPr>
          <w:sz w:val="28"/>
          <w:szCs w:val="28"/>
        </w:rPr>
        <w:t>.</w:t>
      </w:r>
      <w:r w:rsidR="00A12EC1">
        <w:rPr>
          <w:sz w:val="28"/>
          <w:szCs w:val="28"/>
        </w:rPr>
        <w:t>Перечень нормативных правовых актов,</w:t>
      </w:r>
      <w:r w:rsidR="00765B48" w:rsidRPr="00765B48">
        <w:rPr>
          <w:sz w:val="28"/>
          <w:szCs w:val="28"/>
        </w:rPr>
        <w:t xml:space="preserve"> </w:t>
      </w:r>
      <w:r w:rsidR="00A12EC1">
        <w:rPr>
          <w:sz w:val="28"/>
          <w:szCs w:val="28"/>
        </w:rPr>
        <w:t>регулирующих отношения,</w:t>
      </w:r>
      <w:r w:rsidR="00765B48">
        <w:rPr>
          <w:sz w:val="28"/>
          <w:szCs w:val="28"/>
        </w:rPr>
        <w:br/>
      </w:r>
      <w:r w:rsidR="00A12EC1">
        <w:rPr>
          <w:sz w:val="28"/>
          <w:szCs w:val="28"/>
        </w:rPr>
        <w:t xml:space="preserve">возникающие в связи с предоставлением муниципальной услуги </w:t>
      </w:r>
    </w:p>
    <w:p w:rsidR="006E682A" w:rsidRPr="00C60261" w:rsidRDefault="006E682A" w:rsidP="007E31E1">
      <w:pPr>
        <w:jc w:val="center"/>
        <w:rPr>
          <w:sz w:val="28"/>
          <w:szCs w:val="28"/>
        </w:rPr>
      </w:pPr>
    </w:p>
    <w:p w:rsidR="00A12EC1" w:rsidRPr="000756B0" w:rsidRDefault="00A12EC1" w:rsidP="00A12EC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7" w:name="sub_131"/>
      <w:r w:rsidRPr="000756B0">
        <w:rPr>
          <w:color w:val="000000"/>
          <w:sz w:val="28"/>
          <w:szCs w:val="28"/>
        </w:rPr>
        <w:t>2.5.1. Предоставление муниципальной услуги осуществляется в соотве</w:t>
      </w:r>
      <w:r w:rsidRPr="000756B0">
        <w:rPr>
          <w:color w:val="000000"/>
          <w:sz w:val="28"/>
          <w:szCs w:val="28"/>
        </w:rPr>
        <w:t>т</w:t>
      </w:r>
      <w:r w:rsidRPr="000756B0">
        <w:rPr>
          <w:color w:val="000000"/>
          <w:sz w:val="28"/>
          <w:szCs w:val="28"/>
        </w:rPr>
        <w:t>ствии со следующими нормативными правовыми актами:</w:t>
      </w:r>
    </w:p>
    <w:p w:rsidR="00653D00" w:rsidRPr="00A12EC1" w:rsidRDefault="00FE2E02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9" w:history="1">
        <w:r w:rsidR="00653D00" w:rsidRPr="00A12EC1">
          <w:rPr>
            <w:sz w:val="28"/>
            <w:szCs w:val="28"/>
          </w:rPr>
          <w:t>Конституцией</w:t>
        </w:r>
      </w:hyperlink>
      <w:r w:rsidR="00653D00" w:rsidRPr="00A12EC1">
        <w:rPr>
          <w:sz w:val="28"/>
          <w:szCs w:val="28"/>
        </w:rPr>
        <w:t xml:space="preserve"> Российской Федерации (официальный сайт Конституции Российской Федерации с внесёнными поправками от 21 июля 2014 года опу</w:t>
      </w:r>
      <w:r w:rsidR="00653D00" w:rsidRPr="00A12EC1">
        <w:rPr>
          <w:sz w:val="28"/>
          <w:szCs w:val="28"/>
        </w:rPr>
        <w:t>б</w:t>
      </w:r>
      <w:r w:rsidR="00653D00" w:rsidRPr="00A12EC1">
        <w:rPr>
          <w:sz w:val="28"/>
          <w:szCs w:val="28"/>
        </w:rPr>
        <w:t>ликован на официальном интернет-портале правовой информации http://www.pravo.gov.tu, 1 августа 2014 года, в "Собрании законодательства Ро</w:t>
      </w:r>
      <w:r w:rsidR="00653D00" w:rsidRPr="00A12EC1">
        <w:rPr>
          <w:sz w:val="28"/>
          <w:szCs w:val="28"/>
        </w:rPr>
        <w:t>с</w:t>
      </w:r>
      <w:r w:rsidR="00653D00" w:rsidRPr="00A12EC1">
        <w:rPr>
          <w:sz w:val="28"/>
          <w:szCs w:val="28"/>
        </w:rPr>
        <w:t>сийской Федерации", 4 августа 2014 года, № 31, ст. 4398).</w:t>
      </w:r>
    </w:p>
    <w:bookmarkStart w:id="8" w:name="sub_132"/>
    <w:bookmarkEnd w:id="7"/>
    <w:p w:rsidR="00653D00" w:rsidRPr="00A12EC1" w:rsidRDefault="00FE2E02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"garantF1://10800200.0"</w:instrText>
      </w:r>
      <w:r w:rsidRPr="00A12EC1">
        <w:rPr>
          <w:sz w:val="28"/>
          <w:szCs w:val="28"/>
        </w:rPr>
        <w:fldChar w:fldCharType="separate"/>
      </w:r>
      <w:r w:rsidR="00653D00" w:rsidRPr="00A12EC1">
        <w:rPr>
          <w:sz w:val="28"/>
          <w:szCs w:val="28"/>
        </w:rPr>
        <w:t>Налоговым кодексом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Российской Федерации от 5 августа 2000 года N 117-ФЗ (текст документа официально опубликован в изданиях: "Собрание з</w:t>
      </w:r>
      <w:r w:rsidR="00653D00" w:rsidRPr="00A12EC1">
        <w:rPr>
          <w:sz w:val="28"/>
          <w:szCs w:val="28"/>
        </w:rPr>
        <w:t>а</w:t>
      </w:r>
      <w:r w:rsidR="00653D00" w:rsidRPr="00A12EC1">
        <w:rPr>
          <w:sz w:val="28"/>
          <w:szCs w:val="28"/>
        </w:rPr>
        <w:t>конодательства Российской Федерации", 7 августа 2000 года, N 32, ст. 3340, "Парламентская газета", 10 августа 2000 года, № 151-152).</w:t>
      </w:r>
    </w:p>
    <w:bookmarkStart w:id="9" w:name="sub_133"/>
    <w:bookmarkEnd w:id="8"/>
    <w:p w:rsidR="00653D00" w:rsidRPr="00653D00" w:rsidRDefault="00FE2E02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"garantF1://12057004.0"</w:instrText>
      </w:r>
      <w:r w:rsidRPr="00A12EC1">
        <w:rPr>
          <w:sz w:val="28"/>
          <w:szCs w:val="28"/>
        </w:rPr>
        <w:fldChar w:fldCharType="separate"/>
      </w:r>
      <w:r w:rsidR="00653D00" w:rsidRPr="00A12EC1">
        <w:rPr>
          <w:sz w:val="28"/>
          <w:szCs w:val="28"/>
        </w:rPr>
        <w:t>Федеральным законом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о</w:t>
      </w:r>
      <w:r w:rsidR="00653D00" w:rsidRPr="00653D00">
        <w:rPr>
          <w:sz w:val="28"/>
          <w:szCs w:val="28"/>
        </w:rPr>
        <w:t xml:space="preserve">т 8 ноября 2007 года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257-ФЗ "Об автомобил</w:t>
      </w:r>
      <w:r w:rsidR="00653D00" w:rsidRPr="00653D00">
        <w:rPr>
          <w:sz w:val="28"/>
          <w:szCs w:val="28"/>
        </w:rPr>
        <w:t>ь</w:t>
      </w:r>
      <w:r w:rsidR="00653D00" w:rsidRPr="00653D00">
        <w:rPr>
          <w:sz w:val="28"/>
          <w:szCs w:val="28"/>
        </w:rPr>
        <w:t xml:space="preserve">ных дорогах и о дорожной деятельности в Российской Федерации и о внесении изменений в отдельные законодательные акты Российской Федерации" (текст документа официально опубликован в изданиях: "Собрание законодательства Российской Федерации", 12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46, ст. 5553, "Парламентская газета", 14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156-157, "Российская газета", 14 ноября 2007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254).</w:t>
      </w:r>
    </w:p>
    <w:bookmarkStart w:id="10" w:name="sub_134"/>
    <w:bookmarkEnd w:id="9"/>
    <w:p w:rsidR="00653D00" w:rsidRPr="00653D00" w:rsidRDefault="00FE2E02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"garantF1://12077515.0"</w:instrText>
      </w:r>
      <w:r w:rsidRPr="00A12EC1">
        <w:rPr>
          <w:sz w:val="28"/>
          <w:szCs w:val="28"/>
        </w:rPr>
        <w:fldChar w:fldCharType="separate"/>
      </w:r>
      <w:r w:rsidR="00653D00" w:rsidRPr="00A12EC1">
        <w:rPr>
          <w:sz w:val="28"/>
          <w:szCs w:val="28"/>
        </w:rPr>
        <w:t>Федеральным законом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о</w:t>
      </w:r>
      <w:r w:rsidR="00653D00" w:rsidRPr="00653D00">
        <w:rPr>
          <w:sz w:val="28"/>
          <w:szCs w:val="28"/>
        </w:rPr>
        <w:t xml:space="preserve">т 27 июля 2010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210-ФЗ "Об организации пр</w:t>
      </w:r>
      <w:r w:rsidR="00653D00" w:rsidRPr="00653D00">
        <w:rPr>
          <w:sz w:val="28"/>
          <w:szCs w:val="28"/>
        </w:rPr>
        <w:t>е</w:t>
      </w:r>
      <w:r w:rsidR="00653D00" w:rsidRPr="00653D00">
        <w:rPr>
          <w:sz w:val="28"/>
          <w:szCs w:val="28"/>
        </w:rPr>
        <w:t>доставления государственных и муниципальных услуг" (текст документа оф</w:t>
      </w:r>
      <w:r w:rsidR="00653D00" w:rsidRPr="00653D00">
        <w:rPr>
          <w:sz w:val="28"/>
          <w:szCs w:val="28"/>
        </w:rPr>
        <w:t>и</w:t>
      </w:r>
      <w:r w:rsidR="00653D00" w:rsidRPr="00653D00">
        <w:rPr>
          <w:sz w:val="28"/>
          <w:szCs w:val="28"/>
        </w:rPr>
        <w:t xml:space="preserve">циально опубликован в изданиях: "Российская газета", 30 июля 2010 года, </w:t>
      </w:r>
      <w:r w:rsidR="00653D00">
        <w:rPr>
          <w:sz w:val="28"/>
          <w:szCs w:val="28"/>
        </w:rPr>
        <w:lastRenderedPageBreak/>
        <w:t>№</w:t>
      </w:r>
      <w:r w:rsidR="00653D00" w:rsidRPr="00653D00">
        <w:rPr>
          <w:sz w:val="28"/>
          <w:szCs w:val="28"/>
        </w:rPr>
        <w:t> 168, "Собрание законодательства Российской Федерации", 2 августа 2010 г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31, ст. 4179).</w:t>
      </w:r>
    </w:p>
    <w:bookmarkStart w:id="11" w:name="sub_135"/>
    <w:bookmarkEnd w:id="10"/>
    <w:p w:rsidR="00653D00" w:rsidRPr="00A12EC1" w:rsidRDefault="00FE2E02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"garantF1://12071044.0"</w:instrText>
      </w:r>
      <w:r w:rsidRPr="00A12EC1">
        <w:rPr>
          <w:sz w:val="28"/>
          <w:szCs w:val="28"/>
        </w:rPr>
        <w:fldChar w:fldCharType="separate"/>
      </w:r>
      <w:r w:rsidR="00653D00" w:rsidRPr="00A12EC1">
        <w:rPr>
          <w:sz w:val="28"/>
          <w:szCs w:val="28"/>
        </w:rPr>
        <w:t>Постановлением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Правительства Российской Федерации от 16 ноября 2009 года № 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(текст документа официально опубликован в изданиях: "Собрание законодательства Российской Федерации", 23 ноября 2009 года, № 47, ст. 5673, "Российская газета", 24 ноября 2009 года, № 222).</w:t>
      </w:r>
    </w:p>
    <w:bookmarkStart w:id="12" w:name="sub_136"/>
    <w:bookmarkEnd w:id="11"/>
    <w:p w:rsidR="00653D00" w:rsidRPr="00653D00" w:rsidRDefault="00FE2E02" w:rsidP="00653D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2EC1">
        <w:rPr>
          <w:sz w:val="28"/>
          <w:szCs w:val="28"/>
        </w:rPr>
        <w:fldChar w:fldCharType="begin"/>
      </w:r>
      <w:r w:rsidR="00653D00" w:rsidRPr="00A12EC1">
        <w:rPr>
          <w:sz w:val="28"/>
          <w:szCs w:val="28"/>
        </w:rPr>
        <w:instrText>HYPERLINK "garantF1://70142416.0"</w:instrText>
      </w:r>
      <w:r w:rsidRPr="00A12EC1">
        <w:rPr>
          <w:sz w:val="28"/>
          <w:szCs w:val="28"/>
        </w:rPr>
        <w:fldChar w:fldCharType="separate"/>
      </w:r>
      <w:r w:rsidR="00653D00" w:rsidRPr="00A12EC1">
        <w:rPr>
          <w:sz w:val="28"/>
          <w:szCs w:val="28"/>
        </w:rPr>
        <w:t>Приказом</w:t>
      </w:r>
      <w:r w:rsidRPr="00A12EC1">
        <w:rPr>
          <w:sz w:val="28"/>
          <w:szCs w:val="28"/>
        </w:rPr>
        <w:fldChar w:fldCharType="end"/>
      </w:r>
      <w:r w:rsidR="00653D00" w:rsidRPr="00A12EC1">
        <w:rPr>
          <w:sz w:val="28"/>
          <w:szCs w:val="28"/>
        </w:rPr>
        <w:t xml:space="preserve"> М</w:t>
      </w:r>
      <w:r w:rsidR="00653D00" w:rsidRPr="00653D00">
        <w:rPr>
          <w:sz w:val="28"/>
          <w:szCs w:val="28"/>
        </w:rPr>
        <w:t xml:space="preserve">инистерства транспорта Российской Федерации от 24 июля 2012 года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258 "Об утверждении Порядка выдачи специального разрешения на движение по автомобильным дорогам транспортного средства, осущест</w:t>
      </w:r>
      <w:r w:rsidR="00653D00" w:rsidRPr="00653D00">
        <w:rPr>
          <w:sz w:val="28"/>
          <w:szCs w:val="28"/>
        </w:rPr>
        <w:t>в</w:t>
      </w:r>
      <w:r w:rsidR="00653D00" w:rsidRPr="00653D00">
        <w:rPr>
          <w:sz w:val="28"/>
          <w:szCs w:val="28"/>
        </w:rPr>
        <w:t>ляющего перевозки тяжеловесных и (или) крупногабаритных грузов" (текст д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кумента официально опубликован в изданиях: "Российская газета", 16 ноября 2012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> 265, (опубликован без приложения), по информации, опублик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 xml:space="preserve">ванной в "Российской газете", 16 ноября 2012 года, </w:t>
      </w:r>
      <w:r w:rsidR="00653D00">
        <w:rPr>
          <w:sz w:val="28"/>
          <w:szCs w:val="28"/>
        </w:rPr>
        <w:t>№</w:t>
      </w:r>
      <w:r w:rsidR="00653D00" w:rsidRPr="00653D00">
        <w:rPr>
          <w:sz w:val="28"/>
          <w:szCs w:val="28"/>
        </w:rPr>
        <w:t xml:space="preserve"> 265, </w:t>
      </w:r>
      <w:hyperlink w:anchor="sub_1300" w:history="1">
        <w:r w:rsidR="00653D00" w:rsidRPr="00A12EC1">
          <w:rPr>
            <w:sz w:val="28"/>
            <w:szCs w:val="28"/>
          </w:rPr>
          <w:t>приложение № 3</w:t>
        </w:r>
      </w:hyperlink>
      <w:r w:rsidR="00653D00" w:rsidRPr="00653D00">
        <w:rPr>
          <w:sz w:val="28"/>
          <w:szCs w:val="28"/>
        </w:rPr>
        <w:t xml:space="preserve"> к Порядку (п. 8) образец схемы транспортного средства (автопоезда), с использ</w:t>
      </w:r>
      <w:r w:rsidR="00653D00" w:rsidRPr="00653D00">
        <w:rPr>
          <w:sz w:val="28"/>
          <w:szCs w:val="28"/>
        </w:rPr>
        <w:t>о</w:t>
      </w:r>
      <w:r w:rsidR="00653D00" w:rsidRPr="00653D00">
        <w:rPr>
          <w:sz w:val="28"/>
          <w:szCs w:val="28"/>
        </w:rPr>
        <w:t>ванием которого планируется осуществлять перевозки тяжеловесных и (или) крупногабаритных грузов, с указанием размещения такого груза размещено на сайте "РГ" по адресу: www.rg.ru.).</w:t>
      </w:r>
    </w:p>
    <w:bookmarkEnd w:id="12"/>
    <w:p w:rsidR="00444A09" w:rsidRPr="00A65AAF" w:rsidRDefault="00444A0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A65AAF">
        <w:rPr>
          <w:sz w:val="28"/>
          <w:szCs w:val="28"/>
        </w:rPr>
        <w:t>в</w:t>
      </w:r>
      <w:r w:rsidRPr="00A65AAF">
        <w:rPr>
          <w:sz w:val="28"/>
          <w:szCs w:val="28"/>
        </w:rPr>
        <w:t>ления» (</w:t>
      </w:r>
      <w:r w:rsidR="00CB6B91" w:rsidRPr="00A65AAF">
        <w:rPr>
          <w:sz w:val="28"/>
          <w:szCs w:val="28"/>
        </w:rPr>
        <w:t>«</w:t>
      </w:r>
      <w:r w:rsidRPr="00A65AAF">
        <w:rPr>
          <w:bCs/>
          <w:sz w:val="28"/>
          <w:szCs w:val="28"/>
        </w:rPr>
        <w:t>Собрание законодательства РФ</w:t>
      </w:r>
      <w:r w:rsidR="00CB6B91" w:rsidRPr="00A65AAF">
        <w:rPr>
          <w:bCs/>
          <w:sz w:val="28"/>
          <w:szCs w:val="28"/>
        </w:rPr>
        <w:t>»</w:t>
      </w:r>
      <w:r w:rsidRPr="00A65AAF">
        <w:rPr>
          <w:bCs/>
          <w:sz w:val="28"/>
          <w:szCs w:val="28"/>
        </w:rPr>
        <w:t>, 7 мая 2012 года,</w:t>
      </w:r>
      <w:r w:rsidR="00CB6B91" w:rsidRPr="00A65AAF">
        <w:rPr>
          <w:bCs/>
          <w:sz w:val="28"/>
          <w:szCs w:val="28"/>
        </w:rPr>
        <w:t xml:space="preserve"> </w:t>
      </w:r>
      <w:r w:rsidRPr="00A65AAF">
        <w:rPr>
          <w:bCs/>
          <w:sz w:val="28"/>
          <w:szCs w:val="28"/>
        </w:rPr>
        <w:t>№ 19, ст. 2338; о</w:t>
      </w:r>
      <w:r w:rsidRPr="00A65AAF">
        <w:rPr>
          <w:sz w:val="28"/>
          <w:szCs w:val="28"/>
        </w:rPr>
        <w:t xml:space="preserve">фициальный интернет-портал правовой информации: </w:t>
      </w:r>
      <w:hyperlink r:id="rId20" w:history="1">
        <w:r w:rsidR="002F71E0" w:rsidRPr="00A65AAF">
          <w:rPr>
            <w:rStyle w:val="a5"/>
            <w:color w:val="auto"/>
            <w:sz w:val="28"/>
            <w:szCs w:val="28"/>
            <w:u w:val="none"/>
          </w:rPr>
          <w:t>www.pravo.gov.ru</w:t>
        </w:r>
      </w:hyperlink>
      <w:r w:rsidRPr="00A65AAF">
        <w:rPr>
          <w:sz w:val="28"/>
          <w:szCs w:val="28"/>
        </w:rPr>
        <w:t>);</w:t>
      </w:r>
    </w:p>
    <w:p w:rsidR="002F71E0" w:rsidRPr="00A65AAF" w:rsidRDefault="002F71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Федеральным законом от 7 октября 2003 года № 131-ФЗ «Об общих принципах организации </w:t>
      </w:r>
      <w:r w:rsidR="00CD578F" w:rsidRPr="00A65AAF">
        <w:rPr>
          <w:sz w:val="28"/>
          <w:szCs w:val="28"/>
        </w:rPr>
        <w:t>местного самоуправления в Российской Федерации» (</w:t>
      </w:r>
      <w:r w:rsidR="002A3A27" w:rsidRPr="00A65AAF">
        <w:rPr>
          <w:sz w:val="28"/>
          <w:szCs w:val="28"/>
        </w:rPr>
        <w:t>«Собрание законодательства РФ», 06.10.2003, № 40, ст. 3822;</w:t>
      </w:r>
      <w:r w:rsidR="00DA1E05" w:rsidRPr="00A65AAF">
        <w:rPr>
          <w:sz w:val="28"/>
          <w:szCs w:val="28"/>
        </w:rPr>
        <w:t xml:space="preserve"> «</w:t>
      </w:r>
      <w:r w:rsidR="0075286C" w:rsidRPr="00A65AAF">
        <w:rPr>
          <w:sz w:val="28"/>
          <w:szCs w:val="28"/>
        </w:rPr>
        <w:t>Парламентская газета», № 186, 08.10.2003; «Российская газета», № 202, 08.10.2003)</w:t>
      </w:r>
      <w:r w:rsidR="00CD578F" w:rsidRPr="00A65AAF">
        <w:rPr>
          <w:sz w:val="28"/>
          <w:szCs w:val="28"/>
        </w:rPr>
        <w:t>;</w:t>
      </w:r>
    </w:p>
    <w:p w:rsidR="00397F4E" w:rsidRPr="00A65AAF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Федеральны</w:t>
      </w:r>
      <w:r w:rsidR="00444A09" w:rsidRPr="00A65AAF">
        <w:rPr>
          <w:sz w:val="28"/>
          <w:szCs w:val="28"/>
        </w:rPr>
        <w:t>м</w:t>
      </w:r>
      <w:r w:rsidRPr="00A65AAF">
        <w:rPr>
          <w:sz w:val="28"/>
          <w:szCs w:val="28"/>
        </w:rPr>
        <w:t xml:space="preserve"> закон</w:t>
      </w:r>
      <w:r w:rsidR="00444A09" w:rsidRPr="00A65AAF">
        <w:rPr>
          <w:sz w:val="28"/>
          <w:szCs w:val="28"/>
        </w:rPr>
        <w:t>ом</w:t>
      </w:r>
      <w:r w:rsidRPr="00A65AAF">
        <w:rPr>
          <w:sz w:val="28"/>
          <w:szCs w:val="28"/>
        </w:rPr>
        <w:t xml:space="preserve"> от 6 апреля 2011 года № 63-ФЗ «Об электронной подписи» (</w:t>
      </w:r>
      <w:r w:rsidR="002A3A27" w:rsidRPr="00A65AAF">
        <w:rPr>
          <w:sz w:val="28"/>
          <w:szCs w:val="28"/>
        </w:rPr>
        <w:t>«</w:t>
      </w:r>
      <w:r w:rsidRPr="00A65AAF">
        <w:rPr>
          <w:sz w:val="28"/>
          <w:szCs w:val="28"/>
        </w:rPr>
        <w:t>Собрание законодательства РФ</w:t>
      </w:r>
      <w:r w:rsidR="002A3A27" w:rsidRPr="00A65AAF">
        <w:rPr>
          <w:sz w:val="28"/>
          <w:szCs w:val="28"/>
        </w:rPr>
        <w:t>»</w:t>
      </w:r>
      <w:r w:rsidRPr="00A65AAF">
        <w:rPr>
          <w:sz w:val="28"/>
          <w:szCs w:val="28"/>
        </w:rPr>
        <w:t>, 2011, № 15,</w:t>
      </w:r>
      <w:r w:rsidR="00756D99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ст. 2036; № 27,</w:t>
      </w:r>
      <w:r w:rsidR="00756D99" w:rsidRPr="00A65AAF">
        <w:rPr>
          <w:sz w:val="28"/>
          <w:szCs w:val="28"/>
        </w:rPr>
        <w:t xml:space="preserve">             </w:t>
      </w:r>
      <w:r w:rsidR="00E565B1" w:rsidRPr="00A65AAF">
        <w:rPr>
          <w:sz w:val="28"/>
          <w:szCs w:val="28"/>
        </w:rPr>
        <w:t xml:space="preserve">        </w:t>
      </w:r>
      <w:r w:rsidRPr="00A65AAF">
        <w:rPr>
          <w:sz w:val="28"/>
          <w:szCs w:val="28"/>
        </w:rPr>
        <w:t xml:space="preserve"> ст. 3880);</w:t>
      </w:r>
    </w:p>
    <w:p w:rsidR="00D84078" w:rsidRPr="00A65AAF" w:rsidRDefault="00FE2E02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1" w:history="1">
        <w:r w:rsidR="00F93BDE" w:rsidRPr="00A65AAF">
          <w:rPr>
            <w:sz w:val="28"/>
            <w:szCs w:val="28"/>
          </w:rPr>
          <w:t>П</w:t>
        </w:r>
        <w:r w:rsidR="00D84078" w:rsidRPr="00A65AAF">
          <w:rPr>
            <w:sz w:val="28"/>
            <w:szCs w:val="28"/>
          </w:rPr>
          <w:t>остановлением</w:t>
        </w:r>
      </w:hyperlink>
      <w:r w:rsidR="00D84078" w:rsidRPr="00A65AAF">
        <w:rPr>
          <w:sz w:val="28"/>
          <w:szCs w:val="28"/>
        </w:rPr>
        <w:t xml:space="preserve"> Правительства Российской Федерации от 15 апреля 2011 года № 272 «Об утверждении Правил перевозок грузов автомобильным транспортом» (Собрание законодательства Российской Федерации, 2011, № 17, ст. 2407)</w:t>
      </w:r>
    </w:p>
    <w:p w:rsidR="00444A09" w:rsidRPr="00A65AAF" w:rsidRDefault="00F93BDE" w:rsidP="00E66937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П</w:t>
      </w:r>
      <w:r w:rsidR="00444A09" w:rsidRPr="00A65AAF">
        <w:rPr>
          <w:sz w:val="28"/>
          <w:szCs w:val="28"/>
        </w:rPr>
        <w:t>остановлением Правительства Российской Федерации от 16 мая 2011 года № 373 «О разработке и утверждении административных регламентов и</w:t>
      </w:r>
      <w:r w:rsidR="00444A09" w:rsidRPr="00A65AAF">
        <w:rPr>
          <w:sz w:val="28"/>
          <w:szCs w:val="28"/>
        </w:rPr>
        <w:t>с</w:t>
      </w:r>
      <w:r w:rsidR="00444A09" w:rsidRPr="00A65AAF">
        <w:rPr>
          <w:sz w:val="28"/>
          <w:szCs w:val="28"/>
        </w:rPr>
        <w:t>полнения государственных функций и административных регламентов предо</w:t>
      </w:r>
      <w:r w:rsidR="00444A09" w:rsidRPr="00A65AAF">
        <w:rPr>
          <w:sz w:val="28"/>
          <w:szCs w:val="28"/>
        </w:rPr>
        <w:t>с</w:t>
      </w:r>
      <w:r w:rsidR="00444A09" w:rsidRPr="00A65AAF">
        <w:rPr>
          <w:sz w:val="28"/>
          <w:szCs w:val="28"/>
        </w:rPr>
        <w:t>тавления государственных услуг» (</w:t>
      </w:r>
      <w:r w:rsidR="002A3A27" w:rsidRPr="00A65AAF">
        <w:rPr>
          <w:sz w:val="28"/>
          <w:szCs w:val="28"/>
        </w:rPr>
        <w:t>«</w:t>
      </w:r>
      <w:r w:rsidR="00444A09" w:rsidRPr="00A65AAF">
        <w:rPr>
          <w:sz w:val="28"/>
          <w:szCs w:val="28"/>
        </w:rPr>
        <w:t>Собрание законодательства РФ</w:t>
      </w:r>
      <w:r w:rsidR="002A3A27" w:rsidRPr="00A65AAF">
        <w:rPr>
          <w:sz w:val="28"/>
          <w:szCs w:val="28"/>
        </w:rPr>
        <w:t>»</w:t>
      </w:r>
      <w:r w:rsidR="00444A09" w:rsidRPr="00A65AAF">
        <w:rPr>
          <w:sz w:val="28"/>
          <w:szCs w:val="28"/>
        </w:rPr>
        <w:t>, 2011, № 22, ст. 3169; 2011, № 35, ст. 5092; 2012, № 28, ст. 3908; 2012, № 36, ст. 4903; 2012, № 50 (ч. 6), ст. 7070; 2012, № 52, ст. 7507);</w:t>
      </w:r>
    </w:p>
    <w:p w:rsidR="009717E8" w:rsidRPr="00A65AAF" w:rsidRDefault="00FE2E02" w:rsidP="00B00A4C">
      <w:pPr>
        <w:ind w:firstLine="709"/>
        <w:jc w:val="both"/>
        <w:rPr>
          <w:sz w:val="28"/>
          <w:szCs w:val="28"/>
        </w:rPr>
      </w:pPr>
      <w:hyperlink r:id="rId22" w:history="1">
        <w:r w:rsidR="00F93BDE" w:rsidRPr="00A65AAF">
          <w:rPr>
            <w:sz w:val="28"/>
            <w:szCs w:val="28"/>
          </w:rPr>
          <w:t>П</w:t>
        </w:r>
        <w:r w:rsidR="009717E8" w:rsidRPr="00A65AAF">
          <w:rPr>
            <w:sz w:val="28"/>
            <w:szCs w:val="28"/>
          </w:rPr>
          <w:t>остановлением</w:t>
        </w:r>
      </w:hyperlink>
      <w:r w:rsidR="009717E8" w:rsidRPr="00A65AAF">
        <w:rPr>
          <w:sz w:val="28"/>
          <w:szCs w:val="28"/>
        </w:rPr>
        <w:t xml:space="preserve"> Правительства Российской Федерации от 8 сентября 2010 года № 697 «О единой системе межведомственного электронного взаим</w:t>
      </w:r>
      <w:r w:rsidR="009717E8" w:rsidRPr="00A65AAF">
        <w:rPr>
          <w:sz w:val="28"/>
          <w:szCs w:val="28"/>
        </w:rPr>
        <w:t>о</w:t>
      </w:r>
      <w:r w:rsidR="009717E8" w:rsidRPr="00A65AAF">
        <w:rPr>
          <w:sz w:val="28"/>
          <w:szCs w:val="28"/>
        </w:rPr>
        <w:t>действия»</w:t>
      </w:r>
    </w:p>
    <w:p w:rsidR="009717E8" w:rsidRPr="00A65AAF" w:rsidRDefault="00F93BDE" w:rsidP="00B00A4C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П</w:t>
      </w:r>
      <w:r w:rsidR="009717E8" w:rsidRPr="00A65AAF">
        <w:rPr>
          <w:sz w:val="28"/>
          <w:szCs w:val="28"/>
        </w:rPr>
        <w:t xml:space="preserve">риказом Министерства транспорта РФ от 15 января 2014 года № 7 «Об утверждении Правил обеспечения безопасности перевозок пассажиров и грузов </w:t>
      </w:r>
      <w:r w:rsidR="009717E8" w:rsidRPr="00A65AAF">
        <w:rPr>
          <w:sz w:val="28"/>
          <w:szCs w:val="28"/>
        </w:rPr>
        <w:lastRenderedPageBreak/>
        <w:t>автомобильным транспортом и городским наземным электрическим транспо</w:t>
      </w:r>
      <w:r w:rsidR="009717E8" w:rsidRPr="00A65AAF">
        <w:rPr>
          <w:sz w:val="28"/>
          <w:szCs w:val="28"/>
        </w:rPr>
        <w:t>р</w:t>
      </w:r>
      <w:r w:rsidR="009717E8" w:rsidRPr="00A65AAF">
        <w:rPr>
          <w:sz w:val="28"/>
          <w:szCs w:val="28"/>
        </w:rPr>
        <w:t>том и Перечня мероприятий по подготовке работников юридических лиц и и</w:t>
      </w:r>
      <w:r w:rsidR="009717E8" w:rsidRPr="00A65AAF">
        <w:rPr>
          <w:sz w:val="28"/>
          <w:szCs w:val="28"/>
        </w:rPr>
        <w:t>н</w:t>
      </w:r>
      <w:r w:rsidR="009717E8" w:rsidRPr="00A65AAF">
        <w:rPr>
          <w:sz w:val="28"/>
          <w:szCs w:val="28"/>
        </w:rPr>
        <w:t>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(«Российская газ</w:t>
      </w:r>
      <w:r w:rsidR="009717E8" w:rsidRPr="00A65AAF">
        <w:rPr>
          <w:sz w:val="28"/>
          <w:szCs w:val="28"/>
        </w:rPr>
        <w:t>е</w:t>
      </w:r>
      <w:r w:rsidR="009717E8" w:rsidRPr="00A65AAF">
        <w:rPr>
          <w:sz w:val="28"/>
          <w:szCs w:val="28"/>
        </w:rPr>
        <w:t>та» от 20 июня 2014 года, № 136)</w:t>
      </w:r>
    </w:p>
    <w:p w:rsidR="008C09F3" w:rsidRPr="00A65AAF" w:rsidRDefault="00F93BD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rStyle w:val="link"/>
          <w:sz w:val="28"/>
          <w:szCs w:val="28"/>
        </w:rPr>
        <w:t>П</w:t>
      </w:r>
      <w:r w:rsidR="008C09F3" w:rsidRPr="00A65AAF">
        <w:rPr>
          <w:rStyle w:val="link"/>
          <w:sz w:val="28"/>
          <w:szCs w:val="28"/>
        </w:rPr>
        <w:t>остановление</w:t>
      </w:r>
      <w:r w:rsidR="00444A09" w:rsidRPr="00A65AAF">
        <w:rPr>
          <w:rStyle w:val="link"/>
          <w:sz w:val="28"/>
          <w:szCs w:val="28"/>
        </w:rPr>
        <w:t>м</w:t>
      </w:r>
      <w:r w:rsidR="008C09F3" w:rsidRPr="00A65AAF">
        <w:rPr>
          <w:sz w:val="28"/>
          <w:szCs w:val="28"/>
        </w:rPr>
        <w:t xml:space="preserve"> Правительства Российской Федерации от 25 августа </w:t>
      </w:r>
      <w:r w:rsidR="00194027" w:rsidRPr="00A65AAF">
        <w:rPr>
          <w:sz w:val="28"/>
          <w:szCs w:val="28"/>
        </w:rPr>
        <w:t xml:space="preserve">  </w:t>
      </w:r>
      <w:r w:rsidR="008C09F3" w:rsidRPr="00A65AAF">
        <w:rPr>
          <w:sz w:val="28"/>
          <w:szCs w:val="28"/>
        </w:rPr>
        <w:t>2012 года № 852 «Об утверждении Правил использования усиленной квалиф</w:t>
      </w:r>
      <w:r w:rsidR="008C09F3" w:rsidRPr="00A65AAF">
        <w:rPr>
          <w:sz w:val="28"/>
          <w:szCs w:val="28"/>
        </w:rPr>
        <w:t>и</w:t>
      </w:r>
      <w:r w:rsidR="008C09F3" w:rsidRPr="00A65AAF">
        <w:rPr>
          <w:sz w:val="28"/>
          <w:szCs w:val="28"/>
        </w:rPr>
        <w:t>цированной электронной подписи при обращении за получением государстве</w:t>
      </w:r>
      <w:r w:rsidR="008C09F3" w:rsidRPr="00A65AAF">
        <w:rPr>
          <w:sz w:val="28"/>
          <w:szCs w:val="28"/>
        </w:rPr>
        <w:t>н</w:t>
      </w:r>
      <w:r w:rsidR="008C09F3" w:rsidRPr="00A65AAF">
        <w:rPr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="002F405B" w:rsidRPr="00A65AAF">
        <w:rPr>
          <w:sz w:val="28"/>
          <w:szCs w:val="28"/>
        </w:rPr>
        <w:t>«</w:t>
      </w:r>
      <w:r w:rsidR="008C09F3" w:rsidRPr="00A65AAF">
        <w:rPr>
          <w:sz w:val="28"/>
          <w:szCs w:val="28"/>
        </w:rPr>
        <w:t>Собрание законодательства РФ</w:t>
      </w:r>
      <w:r w:rsidR="002F405B" w:rsidRPr="00A65AAF">
        <w:rPr>
          <w:sz w:val="28"/>
          <w:szCs w:val="28"/>
        </w:rPr>
        <w:t>»</w:t>
      </w:r>
      <w:r w:rsidR="008C09F3" w:rsidRPr="00A65AAF">
        <w:rPr>
          <w:sz w:val="28"/>
          <w:szCs w:val="28"/>
        </w:rPr>
        <w:t>, 03.09.2012, № 36, ст. 4903, «Росси</w:t>
      </w:r>
      <w:r w:rsidR="008C09F3" w:rsidRPr="00A65AAF">
        <w:rPr>
          <w:sz w:val="28"/>
          <w:szCs w:val="28"/>
        </w:rPr>
        <w:t>й</w:t>
      </w:r>
      <w:r w:rsidR="008C09F3" w:rsidRPr="00A65AAF">
        <w:rPr>
          <w:sz w:val="28"/>
          <w:szCs w:val="28"/>
        </w:rPr>
        <w:t>ская газета», № 200, 31.08.2012);</w:t>
      </w:r>
    </w:p>
    <w:p w:rsidR="00B80AA7" w:rsidRPr="00A65AAF" w:rsidRDefault="00F93BDE" w:rsidP="00B80AA7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П</w:t>
      </w:r>
      <w:r w:rsidR="00B80AA7" w:rsidRPr="00A65AAF">
        <w:rPr>
          <w:sz w:val="28"/>
          <w:szCs w:val="28"/>
        </w:rPr>
        <w:t xml:space="preserve">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05.12.2011; официальный сайт администрации Краснодарского края: </w:t>
      </w:r>
      <w:hyperlink r:id="rId23" w:history="1">
        <w:r w:rsidR="00B80AA7" w:rsidRPr="00A65AAF">
          <w:rPr>
            <w:rStyle w:val="a5"/>
            <w:color w:val="auto"/>
            <w:sz w:val="28"/>
            <w:szCs w:val="28"/>
            <w:u w:val="none"/>
          </w:rPr>
          <w:t>http://admkrai.krasnodar.ru</w:t>
        </w:r>
      </w:hyperlink>
      <w:r w:rsidR="00B80AA7" w:rsidRPr="00A65AAF">
        <w:rPr>
          <w:sz w:val="28"/>
          <w:szCs w:val="28"/>
        </w:rPr>
        <w:t xml:space="preserve"> – 22.08.2013)</w:t>
      </w:r>
      <w:r w:rsidR="00CD578F" w:rsidRPr="00A65AAF">
        <w:rPr>
          <w:sz w:val="28"/>
          <w:szCs w:val="28"/>
        </w:rPr>
        <w:t>;</w:t>
      </w:r>
    </w:p>
    <w:p w:rsidR="00CD578F" w:rsidRPr="00A65AAF" w:rsidRDefault="00A12EC1" w:rsidP="00B80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56D99" w:rsidRPr="00A65AAF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Харьковского сельского поселения Лабинского района</w:t>
      </w:r>
    </w:p>
    <w:p w:rsidR="00CD578F" w:rsidRDefault="00CD578F" w:rsidP="004C3D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EC5" w:rsidRPr="00765B48" w:rsidRDefault="00A12EC1" w:rsidP="00626E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="00626EC5" w:rsidRPr="000756B0">
        <w:rPr>
          <w:sz w:val="28"/>
          <w:szCs w:val="28"/>
        </w:rPr>
        <w:t>предо</w:t>
      </w:r>
      <w:r w:rsidR="00626EC5" w:rsidRPr="000756B0">
        <w:rPr>
          <w:sz w:val="28"/>
          <w:szCs w:val="28"/>
        </w:rPr>
        <w:t>с</w:t>
      </w:r>
      <w:r w:rsidR="00626EC5" w:rsidRPr="000756B0">
        <w:rPr>
          <w:sz w:val="28"/>
          <w:szCs w:val="28"/>
        </w:rPr>
        <w:t xml:space="preserve">тавления муниципальной </w:t>
      </w:r>
      <w:r w:rsidR="00626EC5">
        <w:rPr>
          <w:sz w:val="28"/>
          <w:szCs w:val="28"/>
        </w:rPr>
        <w:t>услуги услуг,</w:t>
      </w:r>
      <w:r w:rsidR="00765B48" w:rsidRPr="00765B48">
        <w:rPr>
          <w:sz w:val="28"/>
          <w:szCs w:val="28"/>
        </w:rPr>
        <w:t xml:space="preserve"> </w:t>
      </w:r>
      <w:r w:rsidR="00626EC5">
        <w:rPr>
          <w:sz w:val="28"/>
          <w:szCs w:val="28"/>
        </w:rPr>
        <w:t>которые являются необходимыми и обязательными для предоставления муниципальной услуги, подлежащих пре</w:t>
      </w:r>
      <w:r w:rsidR="00626EC5">
        <w:rPr>
          <w:sz w:val="28"/>
          <w:szCs w:val="28"/>
        </w:rPr>
        <w:t>д</w:t>
      </w:r>
      <w:r w:rsidR="00626EC5">
        <w:rPr>
          <w:sz w:val="28"/>
          <w:szCs w:val="28"/>
        </w:rPr>
        <w:t>ставлению заявителем, способы их получения заявителем, в том числе в эле</w:t>
      </w:r>
      <w:r w:rsidR="00626EC5">
        <w:rPr>
          <w:sz w:val="28"/>
          <w:szCs w:val="28"/>
        </w:rPr>
        <w:t>к</w:t>
      </w:r>
      <w:r w:rsidR="00626EC5">
        <w:rPr>
          <w:sz w:val="28"/>
          <w:szCs w:val="28"/>
        </w:rPr>
        <w:t>тронной форме, порядок их представления</w:t>
      </w:r>
    </w:p>
    <w:p w:rsidR="00397F4E" w:rsidRPr="00CE17D1" w:rsidRDefault="00397F4E" w:rsidP="00397F4E">
      <w:pPr>
        <w:ind w:firstLine="851"/>
        <w:jc w:val="both"/>
        <w:rPr>
          <w:sz w:val="28"/>
          <w:szCs w:val="28"/>
        </w:rPr>
      </w:pPr>
    </w:p>
    <w:p w:rsidR="00397F4E" w:rsidRDefault="00B90EAA" w:rsidP="00E66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397F4E" w:rsidRPr="00B32C71">
        <w:rPr>
          <w:sz w:val="28"/>
          <w:szCs w:val="28"/>
        </w:rPr>
        <w:t xml:space="preserve">Для </w:t>
      </w:r>
      <w:r w:rsidR="00397F4E">
        <w:rPr>
          <w:sz w:val="28"/>
          <w:szCs w:val="28"/>
        </w:rPr>
        <w:t>получения</w:t>
      </w:r>
      <w:r w:rsidR="00397F4E" w:rsidRPr="00B32C71">
        <w:rPr>
          <w:sz w:val="28"/>
          <w:szCs w:val="28"/>
        </w:rPr>
        <w:t xml:space="preserve"> </w:t>
      </w:r>
      <w:r w:rsidR="00E87B0F">
        <w:rPr>
          <w:sz w:val="28"/>
          <w:szCs w:val="28"/>
        </w:rPr>
        <w:t xml:space="preserve">муниципальной </w:t>
      </w:r>
      <w:r w:rsidR="00397F4E" w:rsidRPr="00B32C71">
        <w:rPr>
          <w:sz w:val="28"/>
          <w:szCs w:val="28"/>
        </w:rPr>
        <w:t>услуги заявителем</w:t>
      </w:r>
      <w:r w:rsidR="00397F4E">
        <w:rPr>
          <w:sz w:val="28"/>
          <w:szCs w:val="28"/>
        </w:rPr>
        <w:t xml:space="preserve"> </w:t>
      </w:r>
      <w:r w:rsidR="00397F4E" w:rsidRPr="00B32C71">
        <w:rPr>
          <w:sz w:val="28"/>
          <w:szCs w:val="28"/>
        </w:rPr>
        <w:t>представляются следующие документы:</w:t>
      </w:r>
    </w:p>
    <w:p w:rsidR="0084178B" w:rsidRPr="00A65AAF" w:rsidRDefault="0084178B" w:rsidP="00E66937">
      <w:pPr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1) заявление по форме согласно приложению </w:t>
      </w:r>
      <w:r w:rsidR="00626EC5">
        <w:rPr>
          <w:sz w:val="28"/>
          <w:szCs w:val="28"/>
        </w:rPr>
        <w:t>№ 2</w:t>
      </w:r>
      <w:r w:rsidRPr="00E06BAE">
        <w:rPr>
          <w:sz w:val="28"/>
          <w:szCs w:val="28"/>
        </w:rPr>
        <w:t xml:space="preserve"> к Регламенту,</w:t>
      </w:r>
      <w:r w:rsidRPr="00A65AAF">
        <w:rPr>
          <w:sz w:val="28"/>
          <w:szCs w:val="28"/>
          <w:highlight w:val="yellow"/>
        </w:rPr>
        <w:t xml:space="preserve"> </w:t>
      </w:r>
    </w:p>
    <w:p w:rsidR="006C1E17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091"/>
      <w:r w:rsidRPr="00A65AAF">
        <w:rPr>
          <w:sz w:val="28"/>
          <w:szCs w:val="28"/>
        </w:rPr>
        <w:t>2</w:t>
      </w:r>
      <w:r w:rsidR="00BD6463" w:rsidRPr="00A65AAF">
        <w:rPr>
          <w:sz w:val="28"/>
          <w:szCs w:val="28"/>
        </w:rPr>
        <w:t xml:space="preserve">) копия документов транспортного средства (паспорт транспортного средства или свидетельство о регистрации транспортного средства), </w:t>
      </w:r>
      <w:bookmarkStart w:id="14" w:name="sub_2092"/>
      <w:bookmarkEnd w:id="13"/>
      <w:r w:rsidR="00B00A4C" w:rsidRPr="00A65AAF">
        <w:rPr>
          <w:sz w:val="28"/>
          <w:szCs w:val="28"/>
        </w:rPr>
        <w:t>с испол</w:t>
      </w:r>
      <w:r w:rsidR="00B00A4C" w:rsidRPr="00A65AAF">
        <w:rPr>
          <w:sz w:val="28"/>
          <w:szCs w:val="28"/>
        </w:rPr>
        <w:t>ь</w:t>
      </w:r>
      <w:r w:rsidR="00B00A4C" w:rsidRPr="00A65AAF">
        <w:rPr>
          <w:sz w:val="28"/>
          <w:szCs w:val="28"/>
        </w:rPr>
        <w:t>зованием которого планируется перевозка</w:t>
      </w:r>
      <w:r w:rsidRPr="00A65AAF">
        <w:rPr>
          <w:sz w:val="28"/>
          <w:szCs w:val="28"/>
        </w:rPr>
        <w:t xml:space="preserve">; </w:t>
      </w:r>
    </w:p>
    <w:p w:rsidR="00BD6463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3</w:t>
      </w:r>
      <w:r w:rsidR="00BD6463" w:rsidRPr="00A65AAF">
        <w:rPr>
          <w:sz w:val="28"/>
          <w:szCs w:val="28"/>
        </w:rPr>
        <w:t xml:space="preserve">) схема транспортного средства (автопоезда), </w:t>
      </w:r>
      <w:r w:rsidRPr="00A65AAF">
        <w:rPr>
          <w:sz w:val="28"/>
          <w:szCs w:val="28"/>
        </w:rPr>
        <w:t>движение которого план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руется по автомобильным дорогам местного значения</w:t>
      </w:r>
      <w:r w:rsidR="00BD6463" w:rsidRPr="00A65AAF">
        <w:rPr>
          <w:sz w:val="28"/>
          <w:szCs w:val="28"/>
        </w:rPr>
        <w:t>, с изображением разм</w:t>
      </w:r>
      <w:r w:rsidR="00BD6463" w:rsidRPr="00A65AAF">
        <w:rPr>
          <w:sz w:val="28"/>
          <w:szCs w:val="28"/>
        </w:rPr>
        <w:t>е</w:t>
      </w:r>
      <w:r w:rsidR="00BD6463" w:rsidRPr="00A65AAF">
        <w:rPr>
          <w:sz w:val="28"/>
          <w:szCs w:val="28"/>
        </w:rPr>
        <w:t xml:space="preserve">щения груза согласно </w:t>
      </w:r>
      <w:r w:rsidR="0084352E" w:rsidRPr="00A65AAF">
        <w:rPr>
          <w:sz w:val="28"/>
          <w:szCs w:val="28"/>
        </w:rPr>
        <w:t>приложению</w:t>
      </w:r>
      <w:r w:rsidR="0084352E">
        <w:t xml:space="preserve"> </w:t>
      </w:r>
      <w:hyperlink w:anchor="sub_1300" w:history="1">
        <w:r w:rsidR="00626EC5">
          <w:rPr>
            <w:sz w:val="28"/>
            <w:szCs w:val="28"/>
          </w:rPr>
          <w:t>3</w:t>
        </w:r>
      </w:hyperlink>
      <w:r w:rsidR="00BD6463" w:rsidRPr="00E06BAE">
        <w:rPr>
          <w:sz w:val="28"/>
          <w:szCs w:val="28"/>
        </w:rPr>
        <w:t xml:space="preserve"> к </w:t>
      </w:r>
      <w:bookmarkStart w:id="15" w:name="_GoBack"/>
      <w:bookmarkEnd w:id="15"/>
      <w:r w:rsidR="00E62914" w:rsidRPr="00A65AAF">
        <w:rPr>
          <w:sz w:val="28"/>
          <w:szCs w:val="28"/>
        </w:rPr>
        <w:t>Р</w:t>
      </w:r>
      <w:r w:rsidRPr="00A65AAF">
        <w:rPr>
          <w:sz w:val="28"/>
          <w:szCs w:val="28"/>
        </w:rPr>
        <w:t>егламенту</w:t>
      </w:r>
      <w:r w:rsidR="00BD6463" w:rsidRPr="00A65AAF">
        <w:rPr>
          <w:sz w:val="28"/>
          <w:szCs w:val="28"/>
        </w:rPr>
        <w:t>. На схеме транспортного средства изображается транспортное средство, планируемое к участию в пер</w:t>
      </w:r>
      <w:r w:rsidR="00BD6463" w:rsidRPr="00A65AAF">
        <w:rPr>
          <w:sz w:val="28"/>
          <w:szCs w:val="28"/>
        </w:rPr>
        <w:t>е</w:t>
      </w:r>
      <w:r w:rsidR="00BD6463" w:rsidRPr="00A65AAF">
        <w:rPr>
          <w:sz w:val="28"/>
          <w:szCs w:val="28"/>
        </w:rPr>
        <w:t>возке, количество осей и колес на нем, взаимное расположение осей и колес, распределение нагрузки по осям и в случае неравномерного распределения н</w:t>
      </w:r>
      <w:r w:rsidR="00BD6463" w:rsidRPr="00A65AAF">
        <w:rPr>
          <w:sz w:val="28"/>
          <w:szCs w:val="28"/>
        </w:rPr>
        <w:t>а</w:t>
      </w:r>
      <w:r w:rsidR="00BD6463" w:rsidRPr="00A65AAF">
        <w:rPr>
          <w:sz w:val="28"/>
          <w:szCs w:val="28"/>
        </w:rPr>
        <w:t>грузки по длине оси - распределение на отдельные колеса;</w:t>
      </w:r>
    </w:p>
    <w:bookmarkEnd w:id="14"/>
    <w:p w:rsidR="00BD6463" w:rsidRPr="00A65AAF" w:rsidRDefault="006C1E17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4</w:t>
      </w:r>
      <w:r w:rsidR="00BD6463" w:rsidRPr="00A65AAF">
        <w:rPr>
          <w:sz w:val="28"/>
          <w:szCs w:val="28"/>
        </w:rPr>
        <w:t>) сведения о технических требованиях к перевозке заявленного груза в транспортном положении</w:t>
      </w:r>
      <w:r w:rsidR="00B0763E" w:rsidRPr="00A65AAF">
        <w:rPr>
          <w:sz w:val="28"/>
          <w:szCs w:val="28"/>
        </w:rPr>
        <w:t>;</w:t>
      </w:r>
    </w:p>
    <w:p w:rsidR="00B0763E" w:rsidRPr="00A65AAF" w:rsidRDefault="00B0763E" w:rsidP="00BD6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5) документ, подтверждающий полномочия представителя владельца транспортного средства (в случае подачи заявления представителем владельца транспортного средства).</w:t>
      </w:r>
    </w:p>
    <w:p w:rsidR="0000390E" w:rsidRPr="00E05C59" w:rsidRDefault="00DC2A37" w:rsidP="000039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390E" w:rsidRPr="00E05C59">
        <w:rPr>
          <w:sz w:val="28"/>
          <w:szCs w:val="28"/>
        </w:rPr>
        <w:t xml:space="preserve"> случае представления заявителем документов, предусмотренных </w:t>
      </w:r>
      <w:hyperlink r:id="rId24" w:history="1">
        <w:r w:rsidR="0000390E" w:rsidRPr="00E05C59">
          <w:rPr>
            <w:sz w:val="28"/>
            <w:szCs w:val="28"/>
          </w:rPr>
          <w:t>пун</w:t>
        </w:r>
        <w:r w:rsidR="0000390E" w:rsidRPr="00E05C59">
          <w:rPr>
            <w:sz w:val="28"/>
            <w:szCs w:val="28"/>
          </w:rPr>
          <w:t>к</w:t>
        </w:r>
        <w:r w:rsidR="0000390E" w:rsidRPr="00E05C59">
          <w:rPr>
            <w:sz w:val="28"/>
            <w:szCs w:val="28"/>
          </w:rPr>
          <w:t>тами 1</w:t>
        </w:r>
      </w:hyperlink>
      <w:r w:rsidR="0000390E" w:rsidRPr="00E05C59">
        <w:rPr>
          <w:sz w:val="28"/>
          <w:szCs w:val="28"/>
        </w:rPr>
        <w:t xml:space="preserve"> </w:t>
      </w:r>
      <w:r w:rsidR="0000390E">
        <w:rPr>
          <w:sz w:val="28"/>
          <w:szCs w:val="28"/>
        </w:rPr>
        <w:t xml:space="preserve">– </w:t>
      </w:r>
      <w:hyperlink r:id="rId25" w:history="1">
        <w:r w:rsidR="0000390E" w:rsidRPr="00E05C59">
          <w:rPr>
            <w:sz w:val="28"/>
            <w:szCs w:val="28"/>
          </w:rPr>
          <w:t>7</w:t>
        </w:r>
      </w:hyperlink>
      <w:r w:rsidR="0000390E" w:rsidRPr="00E05C59">
        <w:rPr>
          <w:sz w:val="28"/>
          <w:szCs w:val="28"/>
        </w:rPr>
        <w:t xml:space="preserve">, </w:t>
      </w:r>
      <w:hyperlink r:id="rId26" w:history="1">
        <w:r w:rsidR="0000390E" w:rsidRPr="00E05C59">
          <w:rPr>
            <w:sz w:val="28"/>
            <w:szCs w:val="28"/>
          </w:rPr>
          <w:t>9</w:t>
        </w:r>
      </w:hyperlink>
      <w:r w:rsidR="0000390E" w:rsidRPr="00E05C59">
        <w:rPr>
          <w:sz w:val="28"/>
          <w:szCs w:val="28"/>
        </w:rPr>
        <w:t xml:space="preserve">, </w:t>
      </w:r>
      <w:hyperlink r:id="rId27" w:history="1">
        <w:r w:rsidR="0000390E" w:rsidRPr="00E05C59">
          <w:rPr>
            <w:sz w:val="28"/>
            <w:szCs w:val="28"/>
          </w:rPr>
          <w:t>10</w:t>
        </w:r>
      </w:hyperlink>
      <w:r w:rsidR="0000390E" w:rsidRPr="00E05C59">
        <w:rPr>
          <w:sz w:val="28"/>
          <w:szCs w:val="28"/>
        </w:rPr>
        <w:t xml:space="preserve">, </w:t>
      </w:r>
      <w:hyperlink r:id="rId28" w:history="1">
        <w:r w:rsidR="0000390E" w:rsidRPr="00E05C59">
          <w:rPr>
            <w:sz w:val="28"/>
            <w:szCs w:val="28"/>
          </w:rPr>
          <w:t>14</w:t>
        </w:r>
      </w:hyperlink>
      <w:r w:rsidR="0000390E" w:rsidRPr="00E05C59">
        <w:rPr>
          <w:sz w:val="28"/>
          <w:szCs w:val="28"/>
        </w:rPr>
        <w:t xml:space="preserve">, </w:t>
      </w:r>
      <w:hyperlink r:id="rId29" w:history="1">
        <w:r w:rsidR="0000390E" w:rsidRPr="00E05C59">
          <w:rPr>
            <w:sz w:val="28"/>
            <w:szCs w:val="28"/>
          </w:rPr>
          <w:t>17</w:t>
        </w:r>
      </w:hyperlink>
      <w:r w:rsidR="0000390E" w:rsidRPr="00E05C59">
        <w:rPr>
          <w:sz w:val="28"/>
          <w:szCs w:val="28"/>
        </w:rPr>
        <w:t xml:space="preserve"> и </w:t>
      </w:r>
      <w:hyperlink r:id="rId30" w:history="1">
        <w:r w:rsidR="0000390E" w:rsidRPr="00E05C59">
          <w:rPr>
            <w:sz w:val="28"/>
            <w:szCs w:val="28"/>
          </w:rPr>
          <w:t>18 части 6 статьи 7</w:t>
        </w:r>
      </w:hyperlink>
      <w:r w:rsidR="0000390E" w:rsidRPr="00E05C59">
        <w:rPr>
          <w:sz w:val="28"/>
          <w:szCs w:val="28"/>
        </w:rPr>
        <w:t xml:space="preserve"> Федерального закона от 27</w:t>
      </w:r>
      <w:r w:rsidR="0000390E">
        <w:rPr>
          <w:sz w:val="28"/>
          <w:szCs w:val="28"/>
        </w:rPr>
        <w:t xml:space="preserve"> июля </w:t>
      </w:r>
      <w:r w:rsidR="0000390E" w:rsidRPr="00E05C59">
        <w:rPr>
          <w:sz w:val="28"/>
          <w:szCs w:val="28"/>
        </w:rPr>
        <w:t>2010</w:t>
      </w:r>
      <w:r w:rsidR="0000390E">
        <w:rPr>
          <w:sz w:val="28"/>
          <w:szCs w:val="28"/>
        </w:rPr>
        <w:t xml:space="preserve"> года № </w:t>
      </w:r>
      <w:r w:rsidR="0000390E" w:rsidRPr="00E05C59">
        <w:rPr>
          <w:sz w:val="28"/>
          <w:szCs w:val="28"/>
        </w:rPr>
        <w:t xml:space="preserve">210-ФЗ </w:t>
      </w:r>
      <w:r w:rsidR="0000390E">
        <w:rPr>
          <w:sz w:val="28"/>
          <w:szCs w:val="28"/>
        </w:rPr>
        <w:t>«</w:t>
      </w:r>
      <w:r w:rsidR="0000390E" w:rsidRPr="00E05C59">
        <w:rPr>
          <w:sz w:val="28"/>
          <w:szCs w:val="28"/>
        </w:rPr>
        <w:t>Об организации предоставления государственных и м</w:t>
      </w:r>
      <w:r w:rsidR="0000390E" w:rsidRPr="00E05C59">
        <w:rPr>
          <w:sz w:val="28"/>
          <w:szCs w:val="28"/>
        </w:rPr>
        <w:t>у</w:t>
      </w:r>
      <w:r w:rsidR="0000390E" w:rsidRPr="00E05C59">
        <w:rPr>
          <w:sz w:val="28"/>
          <w:szCs w:val="28"/>
        </w:rPr>
        <w:t>ниципальных услуг</w:t>
      </w:r>
      <w:r w:rsidR="0000390E">
        <w:rPr>
          <w:sz w:val="28"/>
          <w:szCs w:val="28"/>
        </w:rPr>
        <w:t>»</w:t>
      </w:r>
      <w:r w:rsidR="0000390E" w:rsidRPr="00E05C59">
        <w:rPr>
          <w:sz w:val="28"/>
          <w:szCs w:val="28"/>
        </w:rPr>
        <w:t>, осуществляет их бесплатное копирование, сличает пре</w:t>
      </w:r>
      <w:r w:rsidR="0000390E" w:rsidRPr="00E05C59">
        <w:rPr>
          <w:sz w:val="28"/>
          <w:szCs w:val="28"/>
        </w:rPr>
        <w:t>д</w:t>
      </w:r>
      <w:r w:rsidR="0000390E"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="0000390E" w:rsidRPr="00E05C59">
        <w:rPr>
          <w:sz w:val="28"/>
          <w:szCs w:val="28"/>
        </w:rPr>
        <w:t>с</w:t>
      </w:r>
      <w:r w:rsidR="0000390E" w:rsidRPr="00E05C59">
        <w:rPr>
          <w:sz w:val="28"/>
          <w:szCs w:val="28"/>
        </w:rPr>
        <w:t>ле нотариально удостоверенные) друг с другом</w:t>
      </w:r>
      <w:r w:rsidR="0000390E">
        <w:rPr>
          <w:sz w:val="28"/>
          <w:szCs w:val="28"/>
        </w:rPr>
        <w:t>,</w:t>
      </w:r>
      <w:r w:rsidR="0000390E" w:rsidRPr="0001300B">
        <w:rPr>
          <w:sz w:val="28"/>
          <w:szCs w:val="28"/>
        </w:rPr>
        <w:t xml:space="preserve"> </w:t>
      </w:r>
      <w:r w:rsidR="0000390E" w:rsidRPr="00E05C59">
        <w:rPr>
          <w:sz w:val="28"/>
          <w:szCs w:val="28"/>
        </w:rPr>
        <w:t>после чего оригиналы возвр</w:t>
      </w:r>
      <w:r w:rsidR="0000390E" w:rsidRPr="00E05C59">
        <w:rPr>
          <w:sz w:val="28"/>
          <w:szCs w:val="28"/>
        </w:rPr>
        <w:t>а</w:t>
      </w:r>
      <w:r w:rsidR="0000390E" w:rsidRPr="00E05C59">
        <w:rPr>
          <w:sz w:val="28"/>
          <w:szCs w:val="28"/>
        </w:rPr>
        <w:t>щаются заявителю. Копии иных документов представляются заявителем сам</w:t>
      </w:r>
      <w:r w:rsidR="0000390E" w:rsidRPr="00E05C59">
        <w:rPr>
          <w:sz w:val="28"/>
          <w:szCs w:val="28"/>
        </w:rPr>
        <w:t>о</w:t>
      </w:r>
      <w:r w:rsidR="0000390E" w:rsidRPr="00E05C59">
        <w:rPr>
          <w:sz w:val="28"/>
          <w:szCs w:val="28"/>
        </w:rPr>
        <w:t>стоятельно.</w:t>
      </w:r>
    </w:p>
    <w:p w:rsidR="0000390E" w:rsidRPr="00E565B1" w:rsidRDefault="0000390E" w:rsidP="0000390E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="00DC2A37">
        <w:rPr>
          <w:sz w:val="28"/>
          <w:szCs w:val="28"/>
        </w:rPr>
        <w:t>.</w:t>
      </w:r>
    </w:p>
    <w:p w:rsidR="000F42D0" w:rsidRPr="000F42D0" w:rsidRDefault="00145C73" w:rsidP="000F42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0F42D0" w:rsidRPr="000F42D0">
        <w:rPr>
          <w:sz w:val="28"/>
          <w:szCs w:val="28"/>
        </w:rPr>
        <w:t>Требования к документам:</w:t>
      </w:r>
    </w:p>
    <w:p w:rsidR="00F93BDE" w:rsidRPr="00A65AAF" w:rsidRDefault="00F93BDE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В заявлении указывается: наименование уполномоченного органа; наим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нование и организационно-правовая форма - для юридических лиц; фамилия, имя, отчество с указанием статуса индивидуального предпринимателя - для и</w:t>
      </w:r>
      <w:r w:rsidRPr="00A65AAF">
        <w:rPr>
          <w:sz w:val="28"/>
          <w:szCs w:val="28"/>
        </w:rPr>
        <w:t>н</w:t>
      </w:r>
      <w:r w:rsidRPr="00A65AAF">
        <w:rPr>
          <w:sz w:val="28"/>
          <w:szCs w:val="28"/>
        </w:rPr>
        <w:t>дивидуальных предпринимателей; идентификационный номер налогоплател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щика (далее - ИНН) и основной государственный регистрационный номер (д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лее - ОГРН или ОГРНИП) - для российских юридических лиц и индивидуал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>ных предпринимателей; адрес (местонахождение) юридического лица; фам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ние банка, расчетный счет, корреспондентский счет, банковский индивидуал</w:t>
      </w:r>
      <w:r w:rsidRPr="00A65AAF">
        <w:rPr>
          <w:sz w:val="28"/>
          <w:szCs w:val="28"/>
        </w:rPr>
        <w:t>ь</w:t>
      </w:r>
      <w:r w:rsidRPr="00A65AAF">
        <w:rPr>
          <w:sz w:val="28"/>
          <w:szCs w:val="28"/>
        </w:rPr>
        <w:t xml:space="preserve">ный код (далее - р/с, к/с, </w:t>
      </w:r>
      <w:hyperlink r:id="rId31" w:history="1">
        <w:r w:rsidRPr="00A65AAF">
          <w:rPr>
            <w:rStyle w:val="a5"/>
            <w:color w:val="auto"/>
            <w:sz w:val="28"/>
            <w:szCs w:val="28"/>
            <w:u w:val="none"/>
          </w:rPr>
          <w:t>БИК</w:t>
        </w:r>
      </w:hyperlink>
      <w:r w:rsidRPr="00A65AAF">
        <w:rPr>
          <w:sz w:val="28"/>
          <w:szCs w:val="28"/>
        </w:rPr>
        <w:t>)).</w:t>
      </w:r>
    </w:p>
    <w:p w:rsidR="00DC2A37" w:rsidRPr="00A65AAF" w:rsidRDefault="00DC2A37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В заявлении также указываются: исходящий номер и дата заявления, н</w:t>
      </w:r>
      <w:r w:rsidRPr="00A65AAF">
        <w:rPr>
          <w:sz w:val="28"/>
          <w:szCs w:val="28"/>
        </w:rPr>
        <w:t>а</w:t>
      </w:r>
      <w:r w:rsidRPr="00A65AAF">
        <w:rPr>
          <w:sz w:val="28"/>
          <w:szCs w:val="28"/>
        </w:rPr>
        <w:t>именование, адрес и телефон владельца транспортного средства, маршрут дв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жения (пункт отправления - пункт назначения с указанием их адресов), вид п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</w:t>
      </w:r>
      <w:r w:rsidRPr="00A65AAF">
        <w:rPr>
          <w:sz w:val="28"/>
          <w:szCs w:val="28"/>
        </w:rPr>
        <w:t>у</w:t>
      </w:r>
      <w:r w:rsidRPr="00A65AAF">
        <w:rPr>
          <w:sz w:val="28"/>
          <w:szCs w:val="28"/>
        </w:rPr>
        <w:t>прицепа)), государственный регистрационный знак транспортного средства (т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</w:t>
      </w:r>
      <w:r w:rsidRPr="00A65AAF">
        <w:rPr>
          <w:sz w:val="28"/>
          <w:szCs w:val="28"/>
        </w:rPr>
        <w:t>ы</w:t>
      </w:r>
      <w:r w:rsidRPr="00A65AAF">
        <w:rPr>
          <w:sz w:val="28"/>
          <w:szCs w:val="28"/>
        </w:rPr>
        <w:t>тия), предполагаемая максимальная скорость движения транспортного средства (автопоезда).</w:t>
      </w:r>
    </w:p>
    <w:p w:rsidR="00DC2A37" w:rsidRPr="00A65AAF" w:rsidRDefault="00DC2A37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>Заявление оформляется на русском языке машинописным текстом (бу</w:t>
      </w:r>
      <w:r w:rsidRPr="00A65AAF">
        <w:rPr>
          <w:sz w:val="28"/>
          <w:szCs w:val="28"/>
        </w:rPr>
        <w:t>к</w:t>
      </w:r>
      <w:r w:rsidRPr="00A65AAF">
        <w:rPr>
          <w:sz w:val="28"/>
          <w:szCs w:val="28"/>
        </w:rPr>
        <w:t>вами латинского алфавита возможно оформление адреса владельца транспор</w:t>
      </w:r>
      <w:r w:rsidRPr="00A65AAF">
        <w:rPr>
          <w:sz w:val="28"/>
          <w:szCs w:val="28"/>
        </w:rPr>
        <w:t>т</w:t>
      </w:r>
      <w:r w:rsidRPr="00A65AAF">
        <w:rPr>
          <w:sz w:val="28"/>
          <w:szCs w:val="28"/>
        </w:rPr>
        <w:t>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E34DA" w:rsidRPr="00A65AAF" w:rsidRDefault="007E34DA" w:rsidP="00DC2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Заявление и схема транспортного средства (автопоезда) заверяются по</w:t>
      </w:r>
      <w:r w:rsidRPr="00A65AAF">
        <w:rPr>
          <w:sz w:val="28"/>
          <w:szCs w:val="28"/>
        </w:rPr>
        <w:t>д</w:t>
      </w:r>
      <w:r w:rsidRPr="00A65AAF">
        <w:rPr>
          <w:sz w:val="28"/>
          <w:szCs w:val="28"/>
        </w:rPr>
        <w:t>писью заявителя (для физических лиц), подписью руководителя или уполном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ченного лица и печатью</w:t>
      </w:r>
      <w:r w:rsidR="00626EC5">
        <w:rPr>
          <w:sz w:val="28"/>
          <w:szCs w:val="28"/>
        </w:rPr>
        <w:t xml:space="preserve"> </w:t>
      </w:r>
      <w:r w:rsidR="00626EC5" w:rsidRPr="00B2474C">
        <w:rPr>
          <w:sz w:val="28"/>
          <w:szCs w:val="28"/>
        </w:rPr>
        <w:t>(при наличии печати)</w:t>
      </w:r>
      <w:r w:rsidRPr="00A65AAF">
        <w:rPr>
          <w:sz w:val="28"/>
          <w:szCs w:val="28"/>
        </w:rPr>
        <w:t xml:space="preserve"> (для юридических лиц и индив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дуальных предпринимателей).</w:t>
      </w:r>
    </w:p>
    <w:p w:rsidR="00DC2A37" w:rsidRPr="00DC2A37" w:rsidRDefault="00DC2A37" w:rsidP="00DC2A37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A65AAF">
        <w:rPr>
          <w:sz w:val="28"/>
          <w:szCs w:val="28"/>
        </w:rPr>
        <w:t xml:space="preserve">Копии документов указанных в пункте 2) подпункта 2.6.1. должны быть заверены подписью и печатью </w:t>
      </w:r>
      <w:r w:rsidR="00626EC5" w:rsidRPr="00B2474C">
        <w:rPr>
          <w:sz w:val="28"/>
          <w:szCs w:val="28"/>
        </w:rPr>
        <w:t>(при наличии печати)</w:t>
      </w:r>
      <w:r w:rsidR="00626EC5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владельца транспортного средства или нотариально</w:t>
      </w:r>
      <w:r w:rsidRPr="00DC2A37">
        <w:rPr>
          <w:color w:val="00B050"/>
          <w:sz w:val="28"/>
          <w:szCs w:val="28"/>
        </w:rPr>
        <w:t>.</w:t>
      </w:r>
    </w:p>
    <w:p w:rsidR="00AC4BBA" w:rsidRDefault="00AC4BBA" w:rsidP="00AC4BBA">
      <w:pPr>
        <w:widowControl w:val="0"/>
        <w:autoSpaceDE w:val="0"/>
        <w:autoSpaceDN w:val="0"/>
        <w:adjustRightInd w:val="0"/>
        <w:outlineLvl w:val="2"/>
        <w:rPr>
          <w:color w:val="00B050"/>
          <w:sz w:val="28"/>
          <w:szCs w:val="28"/>
        </w:rPr>
      </w:pPr>
    </w:p>
    <w:p w:rsidR="00AC4BBA" w:rsidRPr="00765B48" w:rsidRDefault="00C83DDE" w:rsidP="00AC4BB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7</w:t>
      </w:r>
      <w:r w:rsidR="00765B48" w:rsidRPr="00765B48">
        <w:rPr>
          <w:sz w:val="28"/>
          <w:szCs w:val="28"/>
        </w:rPr>
        <w:t xml:space="preserve">. </w:t>
      </w:r>
      <w:r w:rsidR="00626EC5" w:rsidRPr="000756B0">
        <w:rPr>
          <w:sz w:val="28"/>
          <w:szCs w:val="28"/>
        </w:rPr>
        <w:t>Исчерпывающий перечень документов,</w:t>
      </w:r>
      <w:r w:rsidR="00AC4BBA">
        <w:rPr>
          <w:sz w:val="28"/>
          <w:szCs w:val="28"/>
        </w:rPr>
        <w:t xml:space="preserve"> </w:t>
      </w:r>
      <w:r w:rsidR="00626EC5" w:rsidRPr="000756B0">
        <w:rPr>
          <w:sz w:val="28"/>
          <w:szCs w:val="28"/>
        </w:rPr>
        <w:t>необходимых в соответствии с нормативными правовыми актами</w:t>
      </w:r>
      <w:r w:rsidR="00765B48" w:rsidRPr="00765B48">
        <w:rPr>
          <w:sz w:val="28"/>
          <w:szCs w:val="28"/>
        </w:rPr>
        <w:t xml:space="preserve"> </w:t>
      </w:r>
      <w:r w:rsidR="00626EC5" w:rsidRPr="000756B0">
        <w:rPr>
          <w:sz w:val="28"/>
          <w:szCs w:val="28"/>
        </w:rPr>
        <w:t>для пред</w:t>
      </w:r>
      <w:r w:rsidR="00626EC5">
        <w:rPr>
          <w:sz w:val="28"/>
          <w:szCs w:val="28"/>
        </w:rPr>
        <w:t xml:space="preserve">оставления муниципальной услуги, </w:t>
      </w:r>
      <w:r w:rsidR="00AC4BBA" w:rsidRPr="000756B0">
        <w:rPr>
          <w:sz w:val="28"/>
          <w:szCs w:val="28"/>
        </w:rPr>
        <w:t>которые</w:t>
      </w:r>
      <w:r w:rsidR="00AC4BBA">
        <w:rPr>
          <w:sz w:val="28"/>
          <w:szCs w:val="28"/>
        </w:rPr>
        <w:t xml:space="preserve"> находятся в распоряжении  </w:t>
      </w:r>
      <w:r w:rsidR="00765B48" w:rsidRPr="00765B48">
        <w:rPr>
          <w:sz w:val="28"/>
          <w:szCs w:val="28"/>
        </w:rPr>
        <w:t xml:space="preserve"> </w:t>
      </w:r>
      <w:r w:rsidR="00AC4BBA">
        <w:rPr>
          <w:sz w:val="28"/>
          <w:szCs w:val="28"/>
        </w:rPr>
        <w:t>органов местного самоуправления и иных органов, участвующих в предоставлении</w:t>
      </w:r>
      <w:r w:rsidR="00AC4BBA" w:rsidRPr="000756B0">
        <w:rPr>
          <w:sz w:val="28"/>
          <w:szCs w:val="28"/>
        </w:rPr>
        <w:t xml:space="preserve"> муниципальной услуг</w:t>
      </w:r>
      <w:r w:rsidR="00AC4BBA">
        <w:rPr>
          <w:sz w:val="28"/>
          <w:szCs w:val="28"/>
        </w:rPr>
        <w:t xml:space="preserve"> и которые за</w:t>
      </w:r>
      <w:r w:rsidR="00AC4BBA">
        <w:rPr>
          <w:sz w:val="28"/>
          <w:szCs w:val="28"/>
        </w:rPr>
        <w:t>я</w:t>
      </w:r>
      <w:r w:rsidR="00AC4BBA">
        <w:rPr>
          <w:sz w:val="28"/>
          <w:szCs w:val="28"/>
        </w:rPr>
        <w:t xml:space="preserve">витель вправе представить, а также </w:t>
      </w:r>
      <w:r w:rsidR="00765B48" w:rsidRPr="00765B48">
        <w:rPr>
          <w:sz w:val="28"/>
          <w:szCs w:val="28"/>
        </w:rPr>
        <w:t xml:space="preserve"> </w:t>
      </w:r>
      <w:r w:rsidR="00AC4BBA">
        <w:rPr>
          <w:sz w:val="28"/>
          <w:szCs w:val="28"/>
        </w:rPr>
        <w:t>способы их получения заявителем, в  том числе в электронной форме</w:t>
      </w:r>
      <w:r w:rsidR="0000390E">
        <w:rPr>
          <w:sz w:val="28"/>
          <w:szCs w:val="28"/>
        </w:rPr>
        <w:t xml:space="preserve">, </w:t>
      </w:r>
      <w:r w:rsidR="00AC4BBA">
        <w:rPr>
          <w:sz w:val="28"/>
          <w:szCs w:val="28"/>
        </w:rPr>
        <w:t>порядок их представления</w:t>
      </w:r>
    </w:p>
    <w:p w:rsidR="00765B48" w:rsidRPr="00765B48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B00A4C" w:rsidRPr="00A65AAF" w:rsidRDefault="0057750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 xml:space="preserve">2.7.1. </w:t>
      </w:r>
      <w:r w:rsidR="00D0732C" w:rsidRPr="00A65AAF">
        <w:rPr>
          <w:sz w:val="28"/>
          <w:szCs w:val="28"/>
        </w:rPr>
        <w:t>Предоставление документов, необходимых в соответствии с норм</w:t>
      </w:r>
      <w:r w:rsidR="00D0732C" w:rsidRPr="00A65AAF">
        <w:rPr>
          <w:sz w:val="28"/>
          <w:szCs w:val="28"/>
        </w:rPr>
        <w:t>а</w:t>
      </w:r>
      <w:r w:rsidR="00D0732C" w:rsidRPr="00A65AAF">
        <w:rPr>
          <w:sz w:val="28"/>
          <w:szCs w:val="28"/>
        </w:rPr>
        <w:t>тивными правовыми актами для предоставления муниципальной услуги, кот</w:t>
      </w:r>
      <w:r w:rsidR="00D0732C" w:rsidRPr="00A65AAF">
        <w:rPr>
          <w:sz w:val="28"/>
          <w:szCs w:val="28"/>
        </w:rPr>
        <w:t>о</w:t>
      </w:r>
      <w:r w:rsidR="00D0732C" w:rsidRPr="00A65AAF">
        <w:rPr>
          <w:sz w:val="28"/>
          <w:szCs w:val="28"/>
        </w:rPr>
        <w:t>рые находятся в распоряжении государственных органов, органов местного с</w:t>
      </w:r>
      <w:r w:rsidR="00D0732C" w:rsidRPr="00A65AAF">
        <w:rPr>
          <w:sz w:val="28"/>
          <w:szCs w:val="28"/>
        </w:rPr>
        <w:t>а</w:t>
      </w:r>
      <w:r w:rsidR="00D0732C" w:rsidRPr="00A65AAF">
        <w:rPr>
          <w:sz w:val="28"/>
          <w:szCs w:val="28"/>
        </w:rPr>
        <w:t xml:space="preserve">моуправления и иных органов, участвующих в предоставлении </w:t>
      </w:r>
      <w:r w:rsidR="00997A7F" w:rsidRPr="00A65AAF">
        <w:rPr>
          <w:sz w:val="28"/>
          <w:szCs w:val="28"/>
        </w:rPr>
        <w:t>м</w:t>
      </w:r>
      <w:r w:rsidR="00D0732C" w:rsidRPr="00A65AAF">
        <w:rPr>
          <w:sz w:val="28"/>
          <w:szCs w:val="28"/>
        </w:rPr>
        <w:t>униципальн</w:t>
      </w:r>
      <w:r w:rsidR="00997A7F" w:rsidRPr="00A65AAF">
        <w:rPr>
          <w:sz w:val="28"/>
          <w:szCs w:val="28"/>
        </w:rPr>
        <w:t xml:space="preserve">ой </w:t>
      </w:r>
      <w:r w:rsidR="00D0732C" w:rsidRPr="00A65AAF">
        <w:rPr>
          <w:sz w:val="28"/>
          <w:szCs w:val="28"/>
        </w:rPr>
        <w:t>услуг</w:t>
      </w:r>
      <w:r w:rsidR="00997A7F" w:rsidRPr="00A65AAF">
        <w:rPr>
          <w:sz w:val="28"/>
          <w:szCs w:val="28"/>
        </w:rPr>
        <w:t>и</w:t>
      </w:r>
      <w:r w:rsidR="00B00A4C" w:rsidRPr="00A65AAF">
        <w:rPr>
          <w:sz w:val="28"/>
          <w:szCs w:val="28"/>
        </w:rPr>
        <w:t xml:space="preserve"> являются:</w:t>
      </w:r>
    </w:p>
    <w:p w:rsidR="00B00A4C" w:rsidRPr="00A65AAF" w:rsidRDefault="002D5030" w:rsidP="00B00A4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6" w:name="sub_2126"/>
      <w:r w:rsidRPr="00A65AAF">
        <w:rPr>
          <w:sz w:val="28"/>
          <w:szCs w:val="28"/>
        </w:rPr>
        <w:t>1</w:t>
      </w:r>
      <w:r w:rsidR="00B00A4C" w:rsidRPr="00A65AAF">
        <w:rPr>
          <w:sz w:val="28"/>
          <w:szCs w:val="28"/>
        </w:rPr>
        <w:t xml:space="preserve">) выписка из </w:t>
      </w:r>
      <w:hyperlink r:id="rId32" w:history="1">
        <w:r w:rsidR="00B00A4C" w:rsidRPr="00A65AAF">
          <w:rPr>
            <w:rStyle w:val="a5"/>
            <w:color w:val="auto"/>
            <w:sz w:val="28"/>
            <w:szCs w:val="28"/>
            <w:u w:val="none"/>
          </w:rPr>
          <w:t>Единого государственного реестра индивидуальных пре</w:t>
        </w:r>
        <w:r w:rsidR="00B00A4C" w:rsidRPr="00A65AAF">
          <w:rPr>
            <w:rStyle w:val="a5"/>
            <w:color w:val="auto"/>
            <w:sz w:val="28"/>
            <w:szCs w:val="28"/>
            <w:u w:val="none"/>
          </w:rPr>
          <w:t>д</w:t>
        </w:r>
        <w:r w:rsidR="00B00A4C" w:rsidRPr="00A65AAF">
          <w:rPr>
            <w:rStyle w:val="a5"/>
            <w:color w:val="auto"/>
            <w:sz w:val="28"/>
            <w:szCs w:val="28"/>
            <w:u w:val="none"/>
          </w:rPr>
          <w:t>принимателей</w:t>
        </w:r>
      </w:hyperlink>
      <w:r w:rsidR="00B00A4C" w:rsidRPr="00A65AAF">
        <w:rPr>
          <w:sz w:val="28"/>
          <w:szCs w:val="28"/>
        </w:rPr>
        <w:t xml:space="preserve"> (для индивидуальных предпринимателей);</w:t>
      </w:r>
    </w:p>
    <w:p w:rsidR="00B00A4C" w:rsidRPr="00A65AAF" w:rsidRDefault="002D5030" w:rsidP="00B00A4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7" w:name="sub_2127"/>
      <w:bookmarkEnd w:id="16"/>
      <w:r w:rsidRPr="00A65AAF">
        <w:rPr>
          <w:sz w:val="28"/>
          <w:szCs w:val="28"/>
        </w:rPr>
        <w:t>2</w:t>
      </w:r>
      <w:r w:rsidR="00B00A4C" w:rsidRPr="00A65AAF">
        <w:rPr>
          <w:sz w:val="28"/>
          <w:szCs w:val="28"/>
        </w:rPr>
        <w:t xml:space="preserve">) выписка из </w:t>
      </w:r>
      <w:hyperlink r:id="rId33" w:history="1">
        <w:r w:rsidR="00B00A4C" w:rsidRPr="00A65AAF">
          <w:rPr>
            <w:rStyle w:val="a5"/>
            <w:color w:val="auto"/>
            <w:sz w:val="28"/>
            <w:szCs w:val="28"/>
            <w:u w:val="none"/>
          </w:rPr>
          <w:t>Единого государственного реестра юридических лиц</w:t>
        </w:r>
      </w:hyperlink>
      <w:r w:rsidR="00B00A4C" w:rsidRPr="00A65AAF">
        <w:rPr>
          <w:sz w:val="28"/>
          <w:szCs w:val="28"/>
        </w:rPr>
        <w:t xml:space="preserve"> (для юридических лиц).</w:t>
      </w:r>
    </w:p>
    <w:bookmarkEnd w:id="17"/>
    <w:p w:rsidR="0057750C" w:rsidRPr="00A65AAF" w:rsidRDefault="0057750C" w:rsidP="005775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>2.7.2. Заявитель вправе представить копию платежного документа, по</w:t>
      </w:r>
      <w:r w:rsidRPr="00A65AAF">
        <w:rPr>
          <w:sz w:val="28"/>
          <w:szCs w:val="28"/>
        </w:rPr>
        <w:t>д</w:t>
      </w:r>
      <w:r w:rsidRPr="00A65AAF">
        <w:rPr>
          <w:sz w:val="28"/>
          <w:szCs w:val="28"/>
        </w:rPr>
        <w:t xml:space="preserve">тверждающего факт оплаты государственной пошлины за выдачу специального разрешения, в </w:t>
      </w:r>
      <w:r w:rsidR="00F81494">
        <w:rPr>
          <w:sz w:val="28"/>
          <w:szCs w:val="28"/>
        </w:rPr>
        <w:t>Администрацию</w:t>
      </w:r>
      <w:r w:rsidR="00F81494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по собственной инициативе.</w:t>
      </w:r>
    </w:p>
    <w:p w:rsidR="0057750C" w:rsidRPr="00A65AAF" w:rsidRDefault="0057750C" w:rsidP="0057750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65AAF">
        <w:rPr>
          <w:sz w:val="28"/>
          <w:szCs w:val="28"/>
        </w:rPr>
        <w:t>2.7.3. Если заявителем по собственной инициативе вышеперечисленные документы не представлены, в соответствии с Федеральным законом от 27 июля 2010 года № 210-ФЗ «Об организации предоставления государстве</w:t>
      </w:r>
      <w:r w:rsidRPr="00A65AAF">
        <w:rPr>
          <w:sz w:val="28"/>
          <w:szCs w:val="28"/>
        </w:rPr>
        <w:t>н</w:t>
      </w:r>
      <w:r w:rsidRPr="00A65AAF">
        <w:rPr>
          <w:sz w:val="28"/>
          <w:szCs w:val="28"/>
        </w:rPr>
        <w:t xml:space="preserve">ных и муниципальных услуг» </w:t>
      </w:r>
      <w:r w:rsidR="00F81494">
        <w:rPr>
          <w:sz w:val="28"/>
          <w:szCs w:val="28"/>
        </w:rPr>
        <w:t>Администрация</w:t>
      </w:r>
      <w:r w:rsidR="00F81494" w:rsidRPr="00A65AAF">
        <w:rPr>
          <w:sz w:val="28"/>
          <w:szCs w:val="28"/>
        </w:rPr>
        <w:t xml:space="preserve"> </w:t>
      </w:r>
      <w:r w:rsidRPr="00A65AAF">
        <w:rPr>
          <w:sz w:val="28"/>
          <w:szCs w:val="28"/>
        </w:rPr>
        <w:t>получает документы самосто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тельно в порядке межведомственного взаимодействия при предоставлении г</w:t>
      </w:r>
      <w:r w:rsidRPr="00A65AAF">
        <w:rPr>
          <w:sz w:val="28"/>
          <w:szCs w:val="28"/>
        </w:rPr>
        <w:t>о</w:t>
      </w:r>
      <w:r w:rsidRPr="00A65AAF">
        <w:rPr>
          <w:sz w:val="28"/>
          <w:szCs w:val="28"/>
        </w:rPr>
        <w:t>сударственных услуг в Краснодарском крае.</w:t>
      </w:r>
    </w:p>
    <w:p w:rsidR="00D0732C" w:rsidRPr="00A65AAF" w:rsidRDefault="00D0732C" w:rsidP="00997A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65B48" w:rsidRPr="00765B48" w:rsidRDefault="00C83D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8</w:t>
      </w:r>
      <w:r w:rsidR="00F077F5" w:rsidRPr="00F077F5">
        <w:rPr>
          <w:sz w:val="28"/>
          <w:szCs w:val="28"/>
        </w:rPr>
        <w:t>.</w:t>
      </w:r>
      <w:r w:rsidR="00765B48" w:rsidRPr="00F077F5">
        <w:rPr>
          <w:sz w:val="28"/>
          <w:szCs w:val="28"/>
        </w:rPr>
        <w:t xml:space="preserve"> </w:t>
      </w:r>
      <w:r w:rsidR="00F81494" w:rsidRPr="000756B0">
        <w:rPr>
          <w:color w:val="000000"/>
          <w:sz w:val="28"/>
          <w:szCs w:val="28"/>
        </w:rPr>
        <w:t>Указание на запрет требовать от заявителя</w:t>
      </w:r>
    </w:p>
    <w:p w:rsidR="00397F4E" w:rsidRPr="00764E25" w:rsidRDefault="00397F4E" w:rsidP="00397F4E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highlight w:val="yellow"/>
          <w:u w:val="single"/>
        </w:rPr>
      </w:pPr>
    </w:p>
    <w:p w:rsidR="00066408" w:rsidRDefault="00857BD1" w:rsidP="00397F4E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57BD1">
        <w:rPr>
          <w:sz w:val="28"/>
          <w:szCs w:val="28"/>
        </w:rPr>
        <w:t>2.8. От заявителя запрещено требовать представления документов и и</w:t>
      </w:r>
      <w:r w:rsidRPr="00857BD1">
        <w:rPr>
          <w:sz w:val="28"/>
          <w:szCs w:val="28"/>
        </w:rPr>
        <w:t>н</w:t>
      </w:r>
      <w:r w:rsidRPr="00857BD1">
        <w:rPr>
          <w:sz w:val="28"/>
          <w:szCs w:val="28"/>
        </w:rPr>
        <w:t>формации или осуществления действий, которые не предусмотрены нормати</w:t>
      </w:r>
      <w:r w:rsidRPr="00857BD1">
        <w:rPr>
          <w:sz w:val="28"/>
          <w:szCs w:val="28"/>
        </w:rPr>
        <w:t>в</w:t>
      </w:r>
      <w:r w:rsidRPr="00857BD1">
        <w:rPr>
          <w:sz w:val="28"/>
          <w:szCs w:val="28"/>
        </w:rPr>
        <w:t>ными правовыми актами, регулирующими отношения, возникшие в связи с предоставлением муниципальной услуги, а также представления документов и информации, которые в соответствии с нормативными правовыми актами Ро</w:t>
      </w:r>
      <w:r w:rsidRPr="00857BD1">
        <w:rPr>
          <w:sz w:val="28"/>
          <w:szCs w:val="28"/>
        </w:rPr>
        <w:t>с</w:t>
      </w:r>
      <w:r w:rsidRPr="00857BD1">
        <w:rPr>
          <w:sz w:val="28"/>
          <w:szCs w:val="28"/>
        </w:rPr>
        <w:t xml:space="preserve">сийской Федерации, нормативными правовыми актами Краснодарского края и </w:t>
      </w:r>
      <w:r w:rsidR="0084352E" w:rsidRPr="00857BD1">
        <w:rPr>
          <w:sz w:val="28"/>
          <w:szCs w:val="28"/>
        </w:rPr>
        <w:t xml:space="preserve">нормативными правовыми актами </w:t>
      </w:r>
      <w:r w:rsidRPr="00857BD1">
        <w:rPr>
          <w:sz w:val="28"/>
          <w:szCs w:val="28"/>
        </w:rPr>
        <w:t xml:space="preserve">администрации </w:t>
      </w:r>
      <w:r w:rsidR="0084352E">
        <w:rPr>
          <w:sz w:val="28"/>
          <w:szCs w:val="28"/>
        </w:rPr>
        <w:t>Харьковского сельского п</w:t>
      </w:r>
      <w:r w:rsidR="0084352E">
        <w:rPr>
          <w:sz w:val="28"/>
          <w:szCs w:val="28"/>
        </w:rPr>
        <w:t>о</w:t>
      </w:r>
      <w:r w:rsidR="0084352E">
        <w:rPr>
          <w:sz w:val="28"/>
          <w:szCs w:val="28"/>
        </w:rPr>
        <w:t xml:space="preserve">селения </w:t>
      </w:r>
      <w:r w:rsidR="00F81494">
        <w:rPr>
          <w:sz w:val="28"/>
          <w:szCs w:val="28"/>
        </w:rPr>
        <w:t>Лабинск</w:t>
      </w:r>
      <w:r w:rsidR="0084352E">
        <w:rPr>
          <w:sz w:val="28"/>
          <w:szCs w:val="28"/>
        </w:rPr>
        <w:t>ого</w:t>
      </w:r>
      <w:r w:rsidR="00F81494">
        <w:rPr>
          <w:sz w:val="28"/>
          <w:szCs w:val="28"/>
        </w:rPr>
        <w:t xml:space="preserve"> район</w:t>
      </w:r>
      <w:r w:rsidR="0084352E">
        <w:rPr>
          <w:sz w:val="28"/>
          <w:szCs w:val="28"/>
        </w:rPr>
        <w:t>а</w:t>
      </w:r>
      <w:r w:rsidR="00F81494">
        <w:rPr>
          <w:sz w:val="28"/>
          <w:szCs w:val="28"/>
        </w:rPr>
        <w:t xml:space="preserve"> </w:t>
      </w:r>
      <w:r w:rsidRPr="00857BD1">
        <w:rPr>
          <w:sz w:val="28"/>
          <w:szCs w:val="28"/>
        </w:rPr>
        <w:t>находятся в распоряжении иных органов местного самоуправления, государственных органах, организациях, участвующих в пр</w:t>
      </w:r>
      <w:r w:rsidRPr="00857BD1">
        <w:rPr>
          <w:sz w:val="28"/>
          <w:szCs w:val="28"/>
        </w:rPr>
        <w:t>е</w:t>
      </w:r>
      <w:r w:rsidRPr="00857BD1">
        <w:rPr>
          <w:sz w:val="28"/>
          <w:szCs w:val="28"/>
        </w:rPr>
        <w:lastRenderedPageBreak/>
        <w:t>доставлении муниципальных услуг, за исключением документов, указанных в части 6 статьи 7 Федерального закона от 27 июля 2010 года № 210-ФЗ «Об о</w:t>
      </w:r>
      <w:r w:rsidRPr="00857BD1">
        <w:rPr>
          <w:sz w:val="28"/>
          <w:szCs w:val="28"/>
        </w:rPr>
        <w:t>р</w:t>
      </w:r>
      <w:r w:rsidRPr="00857BD1">
        <w:rPr>
          <w:sz w:val="28"/>
          <w:szCs w:val="28"/>
        </w:rPr>
        <w:t>ганизации предоставления государственных и муниципальных услуг».</w:t>
      </w:r>
    </w:p>
    <w:p w:rsidR="00857BD1" w:rsidRDefault="00857BD1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F077F5" w:rsidRPr="00F81494" w:rsidRDefault="00C83DDE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9</w:t>
      </w:r>
      <w:r w:rsidR="00F077F5" w:rsidRPr="00B27EEF">
        <w:rPr>
          <w:sz w:val="28"/>
          <w:szCs w:val="28"/>
        </w:rPr>
        <w:t xml:space="preserve">. </w:t>
      </w:r>
      <w:r w:rsidR="00F81494" w:rsidRPr="000756B0">
        <w:rPr>
          <w:color w:val="000000"/>
          <w:sz w:val="28"/>
          <w:szCs w:val="28"/>
        </w:rPr>
        <w:t>Исчерпывающий перечень оснований для отказа в приеме документов, н</w:t>
      </w:r>
      <w:r w:rsidR="00F81494" w:rsidRPr="000756B0">
        <w:rPr>
          <w:color w:val="000000"/>
          <w:sz w:val="28"/>
          <w:szCs w:val="28"/>
        </w:rPr>
        <w:t>е</w:t>
      </w:r>
      <w:r w:rsidR="00F81494" w:rsidRPr="000756B0">
        <w:rPr>
          <w:color w:val="000000"/>
          <w:sz w:val="28"/>
          <w:szCs w:val="28"/>
        </w:rPr>
        <w:t>обходимых для предоставления муниципальной услуги</w:t>
      </w:r>
    </w:p>
    <w:p w:rsidR="00397F4E" w:rsidRDefault="00397F4E" w:rsidP="00397F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5476F8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>
        <w:rPr>
          <w:sz w:val="28"/>
          <w:szCs w:val="28"/>
        </w:rPr>
        <w:t>: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1) заявление подписано лицом, не имеющим полномочий на подписание заявления;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2) заявление не содержит сведений, указанных в пункте 2.6.2 Регламента;</w:t>
      </w:r>
    </w:p>
    <w:p w:rsidR="00B0763E" w:rsidRPr="00B0763E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63E">
        <w:rPr>
          <w:sz w:val="28"/>
          <w:szCs w:val="28"/>
        </w:rPr>
        <w:t>3) к заявлению не прилагаются документы, указанные в пункте 2.6.</w:t>
      </w:r>
      <w:r>
        <w:rPr>
          <w:sz w:val="28"/>
          <w:szCs w:val="28"/>
        </w:rPr>
        <w:t>1</w:t>
      </w:r>
      <w:r w:rsidRPr="00B0763E">
        <w:rPr>
          <w:sz w:val="28"/>
          <w:szCs w:val="28"/>
        </w:rPr>
        <w:t xml:space="preserve"> Ре</w:t>
      </w:r>
      <w:r w:rsidRPr="00B0763E">
        <w:rPr>
          <w:sz w:val="28"/>
          <w:szCs w:val="28"/>
        </w:rPr>
        <w:t>г</w:t>
      </w:r>
      <w:r w:rsidRPr="00B0763E">
        <w:rPr>
          <w:sz w:val="28"/>
          <w:szCs w:val="28"/>
        </w:rPr>
        <w:t>ламента;</w:t>
      </w:r>
    </w:p>
    <w:p w:rsidR="005476F8" w:rsidRPr="00601171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 xml:space="preserve">представление заявителем документов, оформленных </w:t>
      </w:r>
      <w:r w:rsidR="00B0763E">
        <w:rPr>
          <w:sz w:val="28"/>
          <w:szCs w:val="28"/>
        </w:rPr>
        <w:t xml:space="preserve">с </w:t>
      </w:r>
      <w:r w:rsidRPr="005476F8">
        <w:rPr>
          <w:sz w:val="28"/>
          <w:szCs w:val="28"/>
        </w:rPr>
        <w:t>наличие</w:t>
      </w:r>
      <w:r w:rsidR="00B0763E">
        <w:rPr>
          <w:sz w:val="28"/>
          <w:szCs w:val="28"/>
        </w:rPr>
        <w:t>м</w:t>
      </w:r>
      <w:r w:rsidRPr="005476F8">
        <w:rPr>
          <w:sz w:val="28"/>
          <w:szCs w:val="28"/>
        </w:rPr>
        <w:t xml:space="preserve"> испра</w:t>
      </w:r>
      <w:r w:rsidRPr="005476F8">
        <w:rPr>
          <w:sz w:val="28"/>
          <w:szCs w:val="28"/>
        </w:rPr>
        <w:t>в</w:t>
      </w:r>
      <w:r w:rsidRPr="005476F8">
        <w:rPr>
          <w:sz w:val="28"/>
          <w:szCs w:val="28"/>
        </w:rPr>
        <w:t xml:space="preserve">лений, серьезных повреждений, не позволяющих однозначно истолковать их содержание, отсутствие обратного адреса, </w:t>
      </w:r>
      <w:r w:rsidRPr="00601171">
        <w:rPr>
          <w:sz w:val="28"/>
          <w:szCs w:val="28"/>
        </w:rPr>
        <w:t>отсутствие подписи, печати (при н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t>личии);</w:t>
      </w:r>
    </w:p>
    <w:p w:rsidR="005476F8" w:rsidRDefault="005476F8" w:rsidP="005476F8">
      <w:pPr>
        <w:ind w:firstLine="709"/>
        <w:jc w:val="both"/>
        <w:rPr>
          <w:sz w:val="28"/>
          <w:szCs w:val="28"/>
        </w:rPr>
      </w:pPr>
      <w:r w:rsidRPr="00601171">
        <w:rPr>
          <w:sz w:val="28"/>
          <w:szCs w:val="28"/>
        </w:rPr>
        <w:t>несоблюдение установленных условий признания действительности ус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ленной квалифицированной подписи согласно п</w:t>
      </w:r>
      <w:r w:rsidRPr="00601171">
        <w:rPr>
          <w:iCs/>
          <w:sz w:val="28"/>
          <w:szCs w:val="28"/>
        </w:rPr>
        <w:t xml:space="preserve">ункту 9 </w:t>
      </w:r>
      <w:r w:rsidRPr="00601171">
        <w:rPr>
          <w:sz w:val="28"/>
          <w:szCs w:val="28"/>
        </w:rPr>
        <w:t>постановления Прав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тельства Российской Федерации от 25 августа 2012 года № 852 «Об утвержд</w:t>
      </w:r>
      <w:r w:rsidRPr="00601171">
        <w:rPr>
          <w:sz w:val="28"/>
          <w:szCs w:val="28"/>
        </w:rPr>
        <w:t>е</w:t>
      </w:r>
      <w:r w:rsidRPr="00601171">
        <w:rPr>
          <w:sz w:val="28"/>
          <w:szCs w:val="28"/>
        </w:rPr>
        <w:t>нии Правил использования усиленной квалифицированной электронной подп</w:t>
      </w:r>
      <w:r w:rsidRPr="00601171">
        <w:rPr>
          <w:sz w:val="28"/>
          <w:szCs w:val="28"/>
        </w:rPr>
        <w:t>и</w:t>
      </w:r>
      <w:r w:rsidRPr="00601171">
        <w:rPr>
          <w:sz w:val="28"/>
          <w:szCs w:val="28"/>
        </w:rPr>
        <w:t>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Pr="00F077F5">
        <w:rPr>
          <w:sz w:val="28"/>
          <w:szCs w:val="28"/>
        </w:rPr>
        <w:t xml:space="preserve">. О наличии основания для отказа в приеме документов заявителя информирует работник </w:t>
      </w:r>
      <w:r w:rsidR="00F81494">
        <w:rPr>
          <w:sz w:val="28"/>
          <w:szCs w:val="28"/>
        </w:rPr>
        <w:t>Администрации,</w:t>
      </w:r>
      <w:r w:rsidR="00F077F5">
        <w:rPr>
          <w:sz w:val="28"/>
          <w:szCs w:val="28"/>
        </w:rPr>
        <w:t xml:space="preserve"> либо</w:t>
      </w:r>
      <w:r w:rsidR="00F077F5" w:rsidRPr="00F077F5">
        <w:rPr>
          <w:sz w:val="28"/>
          <w:szCs w:val="28"/>
        </w:rPr>
        <w:t xml:space="preserve"> </w:t>
      </w:r>
      <w:r w:rsidRPr="00F077F5">
        <w:rPr>
          <w:sz w:val="28"/>
          <w:szCs w:val="28"/>
        </w:rPr>
        <w:t>МФЦ,</w:t>
      </w:r>
      <w:r w:rsidRPr="005476F8">
        <w:rPr>
          <w:sz w:val="28"/>
          <w:szCs w:val="28"/>
        </w:rPr>
        <w:t xml:space="preserve"> ответственный за прием документов, объясняет заявителю содержание выявленных недостатков в пре</w:t>
      </w:r>
      <w:r w:rsidRPr="005476F8">
        <w:rPr>
          <w:sz w:val="28"/>
          <w:szCs w:val="28"/>
        </w:rPr>
        <w:t>д</w:t>
      </w:r>
      <w:r w:rsidRPr="005476F8">
        <w:rPr>
          <w:sz w:val="28"/>
          <w:szCs w:val="28"/>
        </w:rPr>
        <w:t>ставленных документах и предлагает принять меры по их устранению.</w:t>
      </w:r>
    </w:p>
    <w:p w:rsidR="005476F8" w:rsidRPr="00997A7F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A7F"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 w:rsidR="00F81494">
        <w:rPr>
          <w:sz w:val="28"/>
          <w:szCs w:val="28"/>
        </w:rPr>
        <w:t>Администрацией</w:t>
      </w:r>
      <w:r w:rsidRPr="00997A7F">
        <w:rPr>
          <w:sz w:val="28"/>
          <w:szCs w:val="28"/>
        </w:rPr>
        <w:t>, обратившись с соо</w:t>
      </w:r>
      <w:r w:rsidRPr="00997A7F">
        <w:rPr>
          <w:sz w:val="28"/>
          <w:szCs w:val="28"/>
        </w:rPr>
        <w:t>т</w:t>
      </w:r>
      <w:r w:rsidRPr="00997A7F">
        <w:rPr>
          <w:sz w:val="28"/>
          <w:szCs w:val="28"/>
        </w:rPr>
        <w:t xml:space="preserve">ветствующим заявлением в </w:t>
      </w:r>
      <w:r w:rsidR="00F81494">
        <w:rPr>
          <w:sz w:val="28"/>
          <w:szCs w:val="28"/>
        </w:rPr>
        <w:t xml:space="preserve">Администрацию, </w:t>
      </w:r>
      <w:r w:rsidR="00F077F5">
        <w:rPr>
          <w:sz w:val="28"/>
          <w:szCs w:val="28"/>
        </w:rPr>
        <w:t>либо МФЦ</w:t>
      </w:r>
      <w:r w:rsidRPr="00997A7F">
        <w:rPr>
          <w:sz w:val="28"/>
          <w:szCs w:val="28"/>
        </w:rPr>
        <w:t>.</w:t>
      </w:r>
    </w:p>
    <w:p w:rsidR="005476F8" w:rsidRPr="005476F8" w:rsidRDefault="005476F8" w:rsidP="00547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76F8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F216F" w:rsidRPr="00963CD3" w:rsidRDefault="005F216F" w:rsidP="00397F4E">
      <w:pPr>
        <w:ind w:firstLine="851"/>
        <w:jc w:val="both"/>
        <w:rPr>
          <w:sz w:val="28"/>
          <w:szCs w:val="28"/>
        </w:rPr>
      </w:pPr>
    </w:p>
    <w:p w:rsidR="00F81494" w:rsidRPr="000756B0" w:rsidRDefault="00C83DDE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10</w:t>
      </w:r>
      <w:r w:rsidR="00F077F5" w:rsidRPr="00F077F5">
        <w:rPr>
          <w:sz w:val="28"/>
          <w:szCs w:val="28"/>
        </w:rPr>
        <w:t xml:space="preserve">. </w:t>
      </w:r>
      <w:r w:rsidR="00F81494" w:rsidRPr="000756B0">
        <w:rPr>
          <w:color w:val="000000"/>
          <w:sz w:val="28"/>
          <w:szCs w:val="28"/>
        </w:rPr>
        <w:t xml:space="preserve">Исчерпывающий перечень оснований для приостановления </w:t>
      </w:r>
    </w:p>
    <w:p w:rsidR="00F81494" w:rsidRPr="000756B0" w:rsidRDefault="00F81494" w:rsidP="00F81494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или отказа в   предоставлении муниципальной услуги</w:t>
      </w:r>
    </w:p>
    <w:p w:rsidR="00F81494" w:rsidRDefault="00F81494" w:rsidP="00F8149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663730" w:rsidRDefault="00397F4E" w:rsidP="00F81494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997A7F">
        <w:rPr>
          <w:sz w:val="28"/>
          <w:szCs w:val="28"/>
        </w:rPr>
        <w:t>2.</w:t>
      </w:r>
      <w:r w:rsidR="005F216F" w:rsidRPr="00997A7F">
        <w:rPr>
          <w:sz w:val="28"/>
          <w:szCs w:val="28"/>
        </w:rPr>
        <w:t xml:space="preserve">10.1. </w:t>
      </w:r>
      <w:r w:rsidR="00663730" w:rsidRPr="00663730">
        <w:rPr>
          <w:sz w:val="28"/>
          <w:szCs w:val="28"/>
        </w:rPr>
        <w:t xml:space="preserve">Основания для приостановления предоставления </w:t>
      </w:r>
      <w:r w:rsidR="00663730">
        <w:rPr>
          <w:sz w:val="28"/>
          <w:szCs w:val="28"/>
        </w:rPr>
        <w:t>муниципальной</w:t>
      </w:r>
      <w:r w:rsidR="00663730" w:rsidRPr="00663730">
        <w:rPr>
          <w:sz w:val="28"/>
          <w:szCs w:val="28"/>
        </w:rPr>
        <w:t xml:space="preserve"> услуги</w:t>
      </w:r>
      <w:r w:rsidR="00663730">
        <w:rPr>
          <w:sz w:val="28"/>
          <w:szCs w:val="28"/>
        </w:rPr>
        <w:t>:</w:t>
      </w:r>
    </w:p>
    <w:p w:rsidR="00B0763E" w:rsidRPr="00A65AAF" w:rsidRDefault="00663730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t xml:space="preserve"> </w:t>
      </w:r>
      <w:r w:rsidR="00B0763E" w:rsidRPr="00A65AAF">
        <w:rPr>
          <w:sz w:val="28"/>
          <w:szCs w:val="28"/>
        </w:rPr>
        <w:t>в случае нарушения владельцами автомобильных дорог или согласу</w:t>
      </w:r>
      <w:r w:rsidR="00B0763E" w:rsidRPr="00A65AAF">
        <w:rPr>
          <w:sz w:val="28"/>
          <w:szCs w:val="28"/>
        </w:rPr>
        <w:t>ю</w:t>
      </w:r>
      <w:r w:rsidR="00B0763E" w:rsidRPr="00A65AAF">
        <w:rPr>
          <w:sz w:val="28"/>
          <w:szCs w:val="28"/>
        </w:rPr>
        <w:t>щими организациями установленных сроков согласования маршрута тран</w:t>
      </w:r>
      <w:r w:rsidR="00B0763E" w:rsidRPr="00A65AAF">
        <w:rPr>
          <w:sz w:val="28"/>
          <w:szCs w:val="28"/>
        </w:rPr>
        <w:t>с</w:t>
      </w:r>
      <w:r w:rsidR="00B0763E" w:rsidRPr="00A65AAF">
        <w:rPr>
          <w:sz w:val="28"/>
          <w:szCs w:val="28"/>
        </w:rPr>
        <w:t xml:space="preserve">портного средства предоставление </w:t>
      </w:r>
      <w:r w:rsidRPr="00A65AAF">
        <w:rPr>
          <w:sz w:val="28"/>
          <w:szCs w:val="28"/>
        </w:rPr>
        <w:t>муниципальной</w:t>
      </w:r>
      <w:r w:rsidR="00B0763E" w:rsidRPr="00A65AAF">
        <w:rPr>
          <w:sz w:val="28"/>
          <w:szCs w:val="28"/>
        </w:rPr>
        <w:t xml:space="preserve"> услуги приостанавливается до получения ответа (с предоставлением заявителю информации о причинах приостановления);</w:t>
      </w:r>
    </w:p>
    <w:p w:rsidR="00397F4E" w:rsidRPr="00A65AAF" w:rsidRDefault="00B0763E" w:rsidP="00B07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AAF">
        <w:rPr>
          <w:sz w:val="28"/>
          <w:szCs w:val="28"/>
        </w:rPr>
        <w:lastRenderedPageBreak/>
        <w:t>в случае, если требуется укрепление автомобильных дорог или  провед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ние специальных мер по обустройству автомобильных дорог или их участков, а также пересекающих автомобильную дорогу сооружений и инженерных ко</w:t>
      </w:r>
      <w:r w:rsidRPr="00A65AAF">
        <w:rPr>
          <w:sz w:val="28"/>
          <w:szCs w:val="28"/>
        </w:rPr>
        <w:t>м</w:t>
      </w:r>
      <w:r w:rsidRPr="00A65AAF">
        <w:rPr>
          <w:sz w:val="28"/>
          <w:szCs w:val="28"/>
        </w:rPr>
        <w:t>муникаций, определенных согласно проведенной оценке технического состо</w:t>
      </w:r>
      <w:r w:rsidRPr="00A65AAF">
        <w:rPr>
          <w:sz w:val="28"/>
          <w:szCs w:val="28"/>
        </w:rPr>
        <w:t>я</w:t>
      </w:r>
      <w:r w:rsidRPr="00A65AAF">
        <w:rPr>
          <w:sz w:val="28"/>
          <w:szCs w:val="28"/>
        </w:rPr>
        <w:t>ния автомобильной дороги и в установленных законодательством случаях, пр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 xml:space="preserve">доставление </w:t>
      </w:r>
      <w:r w:rsidR="00663730" w:rsidRPr="00A65AAF">
        <w:rPr>
          <w:sz w:val="28"/>
          <w:szCs w:val="28"/>
        </w:rPr>
        <w:t>муниципальной</w:t>
      </w:r>
      <w:r w:rsidRPr="00A65AAF">
        <w:rPr>
          <w:sz w:val="28"/>
          <w:szCs w:val="28"/>
        </w:rPr>
        <w:t xml:space="preserve"> услуги приостанавливается до момента выполн</w:t>
      </w:r>
      <w:r w:rsidRPr="00A65AAF">
        <w:rPr>
          <w:sz w:val="28"/>
          <w:szCs w:val="28"/>
        </w:rPr>
        <w:t>е</w:t>
      </w:r>
      <w:r w:rsidRPr="00A65AAF">
        <w:rPr>
          <w:sz w:val="28"/>
          <w:szCs w:val="28"/>
        </w:rPr>
        <w:t>ния указанных мероприятий и возмещения юридическим лицам и индивид</w:t>
      </w:r>
      <w:r w:rsidRPr="00A65AAF">
        <w:rPr>
          <w:sz w:val="28"/>
          <w:szCs w:val="28"/>
        </w:rPr>
        <w:t>у</w:t>
      </w:r>
      <w:r w:rsidRPr="00A65AAF">
        <w:rPr>
          <w:sz w:val="28"/>
          <w:szCs w:val="28"/>
        </w:rPr>
        <w:t>альным предпринимателям расходов на осуществление такой оценки и прин</w:t>
      </w:r>
      <w:r w:rsidRPr="00A65AAF">
        <w:rPr>
          <w:sz w:val="28"/>
          <w:szCs w:val="28"/>
        </w:rPr>
        <w:t>и</w:t>
      </w:r>
      <w:r w:rsidRPr="00A65AAF">
        <w:rPr>
          <w:sz w:val="28"/>
          <w:szCs w:val="28"/>
        </w:rPr>
        <w:t>мающим такие меры.</w:t>
      </w:r>
    </w:p>
    <w:p w:rsidR="00A129A5" w:rsidRDefault="005F216F" w:rsidP="00E66937">
      <w:pPr>
        <w:pStyle w:val="21"/>
        <w:ind w:firstLine="709"/>
      </w:pPr>
      <w:r>
        <w:rPr>
          <w:szCs w:val="28"/>
        </w:rPr>
        <w:t xml:space="preserve">2.10.2. </w:t>
      </w:r>
      <w:r w:rsidR="00A129A5">
        <w:rPr>
          <w:szCs w:val="28"/>
        </w:rPr>
        <w:t xml:space="preserve">Основанием для отказа в </w:t>
      </w:r>
      <w:r w:rsidR="00397F4E" w:rsidRPr="00D53A66">
        <w:t xml:space="preserve">предоставлении </w:t>
      </w:r>
      <w:r w:rsidR="005476F8">
        <w:t xml:space="preserve">муниципальной </w:t>
      </w:r>
      <w:r w:rsidR="00397F4E" w:rsidRPr="00D53A66">
        <w:t xml:space="preserve">услуги </w:t>
      </w:r>
      <w:r w:rsidR="00A129A5">
        <w:t>являются: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18" w:name="sub_251"/>
      <w:r w:rsidRPr="0065433E">
        <w:rPr>
          <w:sz w:val="28"/>
          <w:szCs w:val="28"/>
        </w:rPr>
        <w:t xml:space="preserve">1) специальные разрешения по заявленному маршруту </w:t>
      </w:r>
      <w:r w:rsidR="00F81494">
        <w:rPr>
          <w:sz w:val="28"/>
          <w:szCs w:val="28"/>
        </w:rPr>
        <w:t>Администрация</w:t>
      </w:r>
      <w:r w:rsidRPr="0065433E">
        <w:rPr>
          <w:sz w:val="28"/>
          <w:szCs w:val="28"/>
        </w:rPr>
        <w:t xml:space="preserve"> не вправе выдавать;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19" w:name="sub_252"/>
      <w:bookmarkEnd w:id="18"/>
      <w:r w:rsidRPr="0065433E">
        <w:rPr>
          <w:sz w:val="28"/>
          <w:szCs w:val="28"/>
        </w:rPr>
        <w:t xml:space="preserve">2) сведения, представленные в заявлении и документах, необходимых для предоставления </w:t>
      </w:r>
      <w:r>
        <w:rPr>
          <w:sz w:val="28"/>
          <w:szCs w:val="28"/>
        </w:rPr>
        <w:t>муниципальной</w:t>
      </w:r>
      <w:r w:rsidRPr="0065433E">
        <w:rPr>
          <w:sz w:val="28"/>
          <w:szCs w:val="28"/>
        </w:rPr>
        <w:t xml:space="preserve"> услуги, не соответствуют техническим хара</w:t>
      </w:r>
      <w:r w:rsidRPr="0065433E">
        <w:rPr>
          <w:sz w:val="28"/>
          <w:szCs w:val="28"/>
        </w:rPr>
        <w:t>к</w:t>
      </w:r>
      <w:r w:rsidRPr="0065433E">
        <w:rPr>
          <w:sz w:val="28"/>
          <w:szCs w:val="28"/>
        </w:rPr>
        <w:t>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0" w:name="sub_253"/>
      <w:bookmarkEnd w:id="19"/>
      <w:r w:rsidRPr="0065433E">
        <w:rPr>
          <w:sz w:val="28"/>
          <w:szCs w:val="28"/>
        </w:rPr>
        <w:t>3) установленные требования к перевозке делимого груза не соблюдены;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1" w:name="sub_254"/>
      <w:bookmarkEnd w:id="20"/>
      <w:r w:rsidRPr="0065433E">
        <w:rPr>
          <w:sz w:val="28"/>
          <w:szCs w:val="28"/>
        </w:rPr>
        <w:t>4) установленная при согласовании маршрута невозможность осущест</w:t>
      </w:r>
      <w:r w:rsidRPr="0065433E">
        <w:rPr>
          <w:sz w:val="28"/>
          <w:szCs w:val="28"/>
        </w:rPr>
        <w:t>в</w:t>
      </w:r>
      <w:r w:rsidRPr="0065433E">
        <w:rPr>
          <w:sz w:val="28"/>
          <w:szCs w:val="28"/>
        </w:rPr>
        <w:t>ления перевозки по заявленному маршруту транспортным средством с заявле</w:t>
      </w:r>
      <w:r w:rsidRPr="0065433E">
        <w:rPr>
          <w:sz w:val="28"/>
          <w:szCs w:val="28"/>
        </w:rPr>
        <w:t>н</w:t>
      </w:r>
      <w:r w:rsidRPr="0065433E">
        <w:rPr>
          <w:sz w:val="28"/>
          <w:szCs w:val="28"/>
        </w:rPr>
        <w:t>ными техническими характеристиками в связи с техническим состоянием авт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мобильной дороги, искусственного сооружения или инженерных коммуник</w:t>
      </w:r>
      <w:r w:rsidRPr="0065433E">
        <w:rPr>
          <w:sz w:val="28"/>
          <w:szCs w:val="28"/>
        </w:rPr>
        <w:t>а</w:t>
      </w:r>
      <w:r w:rsidRPr="0065433E">
        <w:rPr>
          <w:sz w:val="28"/>
          <w:szCs w:val="28"/>
        </w:rPr>
        <w:t>ций, а также по требованиям безопасности дорожного движения;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2" w:name="sub_255"/>
      <w:bookmarkEnd w:id="21"/>
      <w:r w:rsidRPr="0065433E">
        <w:rPr>
          <w:sz w:val="28"/>
          <w:szCs w:val="28"/>
        </w:rPr>
        <w:t>5) отсутствует согласие заявителя на:</w:t>
      </w:r>
    </w:p>
    <w:bookmarkEnd w:id="22"/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проведение оценки технического состояния автомобильной дороги в у</w:t>
      </w:r>
      <w:r w:rsidRPr="0065433E">
        <w:rPr>
          <w:sz w:val="28"/>
          <w:szCs w:val="28"/>
        </w:rPr>
        <w:t>с</w:t>
      </w:r>
      <w:r w:rsidRPr="0065433E">
        <w:rPr>
          <w:sz w:val="28"/>
          <w:szCs w:val="28"/>
        </w:rPr>
        <w:t>тановленных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принятие специальных мер по обустройству пересекающих автомобил</w:t>
      </w:r>
      <w:r w:rsidRPr="0065433E">
        <w:rPr>
          <w:sz w:val="28"/>
          <w:szCs w:val="28"/>
        </w:rPr>
        <w:t>ь</w:t>
      </w:r>
      <w:r w:rsidRPr="0065433E">
        <w:rPr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65433E">
        <w:rPr>
          <w:sz w:val="28"/>
          <w:szCs w:val="28"/>
        </w:rPr>
        <w:t>а</w:t>
      </w:r>
      <w:r w:rsidRPr="0065433E">
        <w:rPr>
          <w:sz w:val="28"/>
          <w:szCs w:val="28"/>
        </w:rPr>
        <w:t>новленных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>укрепление автомобильных дорог или принятие специальных мер по об</w:t>
      </w:r>
      <w:r w:rsidRPr="0065433E">
        <w:rPr>
          <w:sz w:val="28"/>
          <w:szCs w:val="28"/>
        </w:rPr>
        <w:t>у</w:t>
      </w:r>
      <w:r w:rsidRPr="0065433E">
        <w:rPr>
          <w:sz w:val="28"/>
          <w:szCs w:val="28"/>
        </w:rPr>
        <w:t>стройству автомобильных дорог или их участков, определенных согласно пр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веденной оценке технического состояния автомобильной дороги и в устано</w:t>
      </w:r>
      <w:r w:rsidRPr="0065433E">
        <w:rPr>
          <w:sz w:val="28"/>
          <w:szCs w:val="28"/>
        </w:rPr>
        <w:t>в</w:t>
      </w:r>
      <w:r w:rsidRPr="0065433E">
        <w:rPr>
          <w:sz w:val="28"/>
          <w:szCs w:val="28"/>
        </w:rPr>
        <w:t>ленных законодательством случаях;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3" w:name="sub_256"/>
      <w:r w:rsidRPr="0065433E">
        <w:rPr>
          <w:sz w:val="28"/>
          <w:szCs w:val="28"/>
        </w:rPr>
        <w:t>6) заявитель не произвел оплату оценки технического состояния автом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бильных дорог, их укрепления в случае, если такие работы были проведены по согласованию с заявителем;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4" w:name="sub_257"/>
      <w:bookmarkEnd w:id="23"/>
      <w:r w:rsidRPr="0065433E">
        <w:rPr>
          <w:sz w:val="28"/>
          <w:szCs w:val="28"/>
        </w:rPr>
        <w:t>7) заявитель не произвел опл</w:t>
      </w:r>
      <w:r>
        <w:rPr>
          <w:sz w:val="28"/>
          <w:szCs w:val="28"/>
        </w:rPr>
        <w:t>ату принятия специальных мер по</w:t>
      </w:r>
      <w:r w:rsidRPr="0065433E">
        <w:rPr>
          <w:sz w:val="28"/>
          <w:szCs w:val="28"/>
        </w:rPr>
        <w:t xml:space="preserve"> обустро</w:t>
      </w:r>
      <w:r w:rsidRPr="0065433E">
        <w:rPr>
          <w:sz w:val="28"/>
          <w:szCs w:val="28"/>
        </w:rPr>
        <w:t>й</w:t>
      </w:r>
      <w:r w:rsidRPr="0065433E">
        <w:rPr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5" w:name="sub_258"/>
      <w:bookmarkEnd w:id="24"/>
      <w:r w:rsidRPr="0065433E">
        <w:rPr>
          <w:sz w:val="28"/>
          <w:szCs w:val="28"/>
        </w:rPr>
        <w:t>8) заявитель не внес плату в счет возмещения вреда, причиняемого авт</w:t>
      </w:r>
      <w:r w:rsidRPr="0065433E">
        <w:rPr>
          <w:sz w:val="28"/>
          <w:szCs w:val="28"/>
        </w:rPr>
        <w:t>о</w:t>
      </w:r>
      <w:r w:rsidRPr="0065433E">
        <w:rPr>
          <w:sz w:val="28"/>
          <w:szCs w:val="28"/>
        </w:rPr>
        <w:t>мобильным дорогам</w:t>
      </w:r>
      <w:r>
        <w:rPr>
          <w:sz w:val="28"/>
          <w:szCs w:val="28"/>
        </w:rPr>
        <w:t xml:space="preserve"> тяжеловесным транспортным средством</w:t>
      </w:r>
      <w:r w:rsidRPr="0065433E">
        <w:rPr>
          <w:sz w:val="28"/>
          <w:szCs w:val="28"/>
        </w:rPr>
        <w:t>;</w:t>
      </w:r>
    </w:p>
    <w:p w:rsidR="00663730" w:rsidRPr="0065433E" w:rsidRDefault="00663730" w:rsidP="00663730">
      <w:pPr>
        <w:ind w:firstLine="709"/>
        <w:jc w:val="both"/>
        <w:rPr>
          <w:sz w:val="28"/>
          <w:szCs w:val="28"/>
        </w:rPr>
      </w:pPr>
      <w:bookmarkStart w:id="26" w:name="sub_259"/>
      <w:bookmarkEnd w:id="25"/>
      <w:r w:rsidRPr="0065433E">
        <w:rPr>
          <w:sz w:val="28"/>
          <w:szCs w:val="28"/>
        </w:rPr>
        <w:lastRenderedPageBreak/>
        <w:t>9) заявитель не произвел оплату государственной пошлины за выдачу специального разрешения;</w:t>
      </w:r>
    </w:p>
    <w:bookmarkEnd w:id="26"/>
    <w:p w:rsidR="00A60CA7" w:rsidRDefault="00663730" w:rsidP="00A60CA7">
      <w:pPr>
        <w:ind w:firstLine="709"/>
        <w:jc w:val="both"/>
        <w:rPr>
          <w:sz w:val="28"/>
          <w:szCs w:val="28"/>
        </w:rPr>
      </w:pPr>
      <w:r w:rsidRPr="0065433E">
        <w:rPr>
          <w:sz w:val="28"/>
          <w:szCs w:val="28"/>
        </w:rPr>
        <w:t xml:space="preserve">10) </w:t>
      </w:r>
      <w:r w:rsidR="00A60CA7" w:rsidRPr="00A60CA7">
        <w:rPr>
          <w:sz w:val="28"/>
          <w:szCs w:val="28"/>
        </w:rPr>
        <w:t>отсутствие оригинала заявления и схемы автопоезда на момент выд</w:t>
      </w:r>
      <w:r w:rsidR="00A60CA7" w:rsidRPr="00A60CA7">
        <w:rPr>
          <w:sz w:val="28"/>
          <w:szCs w:val="28"/>
        </w:rPr>
        <w:t>а</w:t>
      </w:r>
      <w:r w:rsidR="00A60CA7" w:rsidRPr="00A60CA7">
        <w:rPr>
          <w:sz w:val="28"/>
          <w:szCs w:val="28"/>
        </w:rPr>
        <w:t>чи специального разрешения, заверенных регистрационных документов тран</w:t>
      </w:r>
      <w:r w:rsidR="00A60CA7" w:rsidRPr="00A60CA7">
        <w:rPr>
          <w:sz w:val="28"/>
          <w:szCs w:val="28"/>
        </w:rPr>
        <w:t>с</w:t>
      </w:r>
      <w:r w:rsidR="00A60CA7" w:rsidRPr="00A60CA7">
        <w:rPr>
          <w:sz w:val="28"/>
          <w:szCs w:val="28"/>
        </w:rPr>
        <w:t xml:space="preserve">портного средства, если заявление и документы направлялись в </w:t>
      </w:r>
      <w:r w:rsidR="006029DC">
        <w:rPr>
          <w:sz w:val="28"/>
          <w:szCs w:val="28"/>
        </w:rPr>
        <w:t>Администр</w:t>
      </w:r>
      <w:r w:rsidR="006029DC">
        <w:rPr>
          <w:sz w:val="28"/>
          <w:szCs w:val="28"/>
        </w:rPr>
        <w:t>а</w:t>
      </w:r>
      <w:r w:rsidR="006029DC">
        <w:rPr>
          <w:sz w:val="28"/>
          <w:szCs w:val="28"/>
        </w:rPr>
        <w:t>цию</w:t>
      </w:r>
      <w:r w:rsidR="00A60CA7" w:rsidRPr="00A60CA7">
        <w:rPr>
          <w:sz w:val="28"/>
          <w:szCs w:val="28"/>
        </w:rPr>
        <w:t xml:space="preserve"> с использованием факсимильной связи.</w:t>
      </w:r>
    </w:p>
    <w:p w:rsidR="009758F8" w:rsidRPr="009758F8" w:rsidRDefault="006029DC" w:rsidP="00A6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9758F8" w:rsidRPr="009758F8">
        <w:rPr>
          <w:sz w:val="28"/>
          <w:szCs w:val="28"/>
        </w:rPr>
        <w:t xml:space="preserve"> решение об отказе в регистрации заявления, обязан</w:t>
      </w:r>
      <w:r>
        <w:rPr>
          <w:sz w:val="28"/>
          <w:szCs w:val="28"/>
        </w:rPr>
        <w:t>а</w:t>
      </w:r>
      <w:r w:rsidR="009758F8" w:rsidRPr="009758F8">
        <w:rPr>
          <w:sz w:val="28"/>
          <w:szCs w:val="28"/>
        </w:rPr>
        <w:t xml:space="preserve"> незамедлительно проинформировать заявителя о принятом решении с указанием оснований принятия данного решения.</w:t>
      </w:r>
    </w:p>
    <w:p w:rsidR="009758F8" w:rsidRDefault="009758F8" w:rsidP="005476F8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2B4445" w:rsidRPr="00AF4219" w:rsidRDefault="00C83DDE" w:rsidP="00AF4219">
      <w:pPr>
        <w:pStyle w:val="ConsPlusNormal"/>
        <w:spacing w:line="228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160"/>
      <w:bookmarkEnd w:id="27"/>
      <w:r w:rsidRPr="006029DC">
        <w:rPr>
          <w:rFonts w:ascii="Times New Roman" w:hAnsi="Times New Roman" w:cs="Times New Roman"/>
          <w:sz w:val="28"/>
          <w:szCs w:val="28"/>
        </w:rPr>
        <w:t>2.</w:t>
      </w:r>
      <w:r w:rsidR="00A631DE" w:rsidRPr="006029DC">
        <w:rPr>
          <w:rFonts w:ascii="Times New Roman" w:hAnsi="Times New Roman" w:cs="Times New Roman"/>
          <w:sz w:val="28"/>
          <w:szCs w:val="28"/>
        </w:rPr>
        <w:t>11</w:t>
      </w:r>
      <w:r w:rsidR="006029DC" w:rsidRPr="006029DC">
        <w:rPr>
          <w:szCs w:val="28"/>
        </w:rPr>
        <w:t xml:space="preserve"> </w:t>
      </w:r>
      <w:r w:rsidR="006029DC" w:rsidRPr="000756B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AF4219">
        <w:rPr>
          <w:rFonts w:ascii="Times New Roman" w:hAnsi="Times New Roman" w:cs="Times New Roman"/>
          <w:sz w:val="28"/>
          <w:szCs w:val="28"/>
        </w:rPr>
        <w:t xml:space="preserve"> </w:t>
      </w:r>
      <w:r w:rsidR="006029DC" w:rsidRPr="000756B0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 w:rsidR="00AF4219">
        <w:rPr>
          <w:rFonts w:ascii="Times New Roman" w:hAnsi="Times New Roman" w:cs="Times New Roman"/>
          <w:sz w:val="28"/>
          <w:szCs w:val="28"/>
        </w:rPr>
        <w:t xml:space="preserve">, </w:t>
      </w:r>
      <w:r w:rsidR="006029DC" w:rsidRPr="00AF4219">
        <w:rPr>
          <w:rFonts w:ascii="Times New Roman" w:hAnsi="Times New Roman" w:cs="Times New Roman"/>
          <w:sz w:val="28"/>
          <w:szCs w:val="28"/>
        </w:rPr>
        <w:t>в том числе сведения о документе (д</w:t>
      </w:r>
      <w:r w:rsidR="006029DC" w:rsidRPr="00AF4219">
        <w:rPr>
          <w:rFonts w:ascii="Times New Roman" w:hAnsi="Times New Roman" w:cs="Times New Roman"/>
          <w:sz w:val="28"/>
          <w:szCs w:val="28"/>
        </w:rPr>
        <w:t>о</w:t>
      </w:r>
      <w:r w:rsidR="006029DC" w:rsidRPr="00AF4219">
        <w:rPr>
          <w:rFonts w:ascii="Times New Roman" w:hAnsi="Times New Roman" w:cs="Times New Roman"/>
          <w:sz w:val="28"/>
          <w:szCs w:val="28"/>
        </w:rPr>
        <w:t>кументах), выдаваемом (выдаваемых) организациями, участвующими в предо</w:t>
      </w:r>
      <w:r w:rsidR="006029DC" w:rsidRPr="00AF4219">
        <w:rPr>
          <w:rFonts w:ascii="Times New Roman" w:hAnsi="Times New Roman" w:cs="Times New Roman"/>
          <w:sz w:val="28"/>
          <w:szCs w:val="28"/>
        </w:rPr>
        <w:t>с</w:t>
      </w:r>
      <w:r w:rsidR="006029DC" w:rsidRPr="00AF4219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</w:p>
    <w:p w:rsidR="006029DC" w:rsidRDefault="006029DC" w:rsidP="0060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75E" w:rsidRPr="0060375E" w:rsidRDefault="0039193B" w:rsidP="0060375E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 w:rsidRPr="0039193B">
        <w:rPr>
          <w:sz w:val="28"/>
          <w:szCs w:val="28"/>
        </w:rPr>
        <w:t>Услугой необходимой и обязательной для предоставления муниципал</w:t>
      </w:r>
      <w:r w:rsidRPr="0039193B">
        <w:rPr>
          <w:sz w:val="28"/>
          <w:szCs w:val="28"/>
        </w:rPr>
        <w:t>ь</w:t>
      </w:r>
      <w:r w:rsidRPr="0039193B">
        <w:rPr>
          <w:sz w:val="28"/>
          <w:szCs w:val="28"/>
        </w:rPr>
        <w:t>ной услуги, является нотариальная</w:t>
      </w:r>
      <w:r>
        <w:rPr>
          <w:color w:val="00B050"/>
          <w:sz w:val="28"/>
          <w:szCs w:val="28"/>
        </w:rPr>
        <w:t xml:space="preserve"> </w:t>
      </w:r>
      <w:r w:rsidRPr="0039193B">
        <w:rPr>
          <w:sz w:val="28"/>
          <w:szCs w:val="28"/>
        </w:rPr>
        <w:t>услуга</w:t>
      </w:r>
      <w:r w:rsidR="0060375E" w:rsidRPr="0039193B">
        <w:rPr>
          <w:sz w:val="28"/>
          <w:szCs w:val="28"/>
        </w:rPr>
        <w:t>.</w:t>
      </w:r>
    </w:p>
    <w:p w:rsidR="009E4774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C83D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12</w:t>
      </w:r>
      <w:r w:rsidR="00200CB2" w:rsidRPr="00200CB2">
        <w:rPr>
          <w:sz w:val="28"/>
          <w:szCs w:val="28"/>
        </w:rPr>
        <w:t xml:space="preserve">. </w:t>
      </w:r>
      <w:r w:rsidR="006029DC">
        <w:rPr>
          <w:sz w:val="28"/>
          <w:szCs w:val="28"/>
        </w:rPr>
        <w:t xml:space="preserve">Порядок, размер и основания взимания 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государственной пошлины или иной платы, взимаемой за </w:t>
      </w:r>
      <w:r w:rsidR="006029DC">
        <w:rPr>
          <w:color w:val="000000"/>
          <w:sz w:val="28"/>
          <w:szCs w:val="28"/>
        </w:rPr>
        <w:t>предоставление</w:t>
      </w:r>
      <w:r w:rsidR="006029DC" w:rsidRPr="000756B0">
        <w:rPr>
          <w:color w:val="000000"/>
          <w:sz w:val="28"/>
          <w:szCs w:val="28"/>
        </w:rPr>
        <w:t xml:space="preserve"> муниципальной услуги</w:t>
      </w:r>
    </w:p>
    <w:p w:rsidR="002B4445" w:rsidRPr="00FD6F9C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3B" w:rsidRDefault="006029DC" w:rsidP="0060375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2.12.1.</w:t>
      </w:r>
      <w:r w:rsidR="0060375E" w:rsidRPr="0060375E">
        <w:rPr>
          <w:sz w:val="28"/>
          <w:szCs w:val="28"/>
          <w:lang w:eastAsia="ar-SA"/>
        </w:rPr>
        <w:t xml:space="preserve">За выдачу специального разрешения </w:t>
      </w:r>
      <w:r w:rsidR="0039193B">
        <w:rPr>
          <w:sz w:val="28"/>
          <w:szCs w:val="28"/>
          <w:lang w:eastAsia="ar-SA"/>
        </w:rPr>
        <w:t>уплачивается государственная пошлина на основании части 7 статьи 31</w:t>
      </w:r>
      <w:r w:rsidR="0039193B" w:rsidRPr="0039193B">
        <w:rPr>
          <w:color w:val="00B050"/>
          <w:sz w:val="28"/>
          <w:szCs w:val="28"/>
        </w:rPr>
        <w:t xml:space="preserve"> </w:t>
      </w:r>
      <w:r w:rsidR="0039193B" w:rsidRPr="0039193B">
        <w:rPr>
          <w:sz w:val="28"/>
          <w:szCs w:val="28"/>
          <w:lang w:eastAsia="ar-SA"/>
        </w:rPr>
        <w:t>Федеральн</w:t>
      </w:r>
      <w:r w:rsidR="0039193B">
        <w:rPr>
          <w:sz w:val="28"/>
          <w:szCs w:val="28"/>
          <w:lang w:eastAsia="ar-SA"/>
        </w:rPr>
        <w:t>ого</w:t>
      </w:r>
      <w:r w:rsidR="0039193B" w:rsidRPr="0039193B">
        <w:rPr>
          <w:sz w:val="28"/>
          <w:szCs w:val="28"/>
          <w:lang w:eastAsia="ar-SA"/>
        </w:rPr>
        <w:t xml:space="preserve"> закон</w:t>
      </w:r>
      <w:r w:rsidR="0039193B">
        <w:rPr>
          <w:sz w:val="28"/>
          <w:szCs w:val="28"/>
          <w:lang w:eastAsia="ar-SA"/>
        </w:rPr>
        <w:t>а</w:t>
      </w:r>
      <w:r w:rsidR="0039193B" w:rsidRPr="0039193B">
        <w:rPr>
          <w:sz w:val="28"/>
          <w:szCs w:val="28"/>
          <w:lang w:eastAsia="ar-SA"/>
        </w:rPr>
        <w:t xml:space="preserve"> от 8 ноября 2007 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60375E" w:rsidRDefault="0039193B" w:rsidP="0060375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Размер </w:t>
      </w:r>
      <w:r w:rsidR="0060375E" w:rsidRPr="0060375E">
        <w:rPr>
          <w:sz w:val="28"/>
          <w:szCs w:val="28"/>
          <w:lang w:eastAsia="ar-SA"/>
        </w:rPr>
        <w:t>государственн</w:t>
      </w:r>
      <w:r>
        <w:rPr>
          <w:sz w:val="28"/>
          <w:szCs w:val="28"/>
          <w:lang w:eastAsia="ar-SA"/>
        </w:rPr>
        <w:t>ой</w:t>
      </w:r>
      <w:r w:rsidR="0060375E" w:rsidRPr="0060375E">
        <w:rPr>
          <w:sz w:val="28"/>
          <w:szCs w:val="28"/>
          <w:lang w:eastAsia="ar-SA"/>
        </w:rPr>
        <w:t xml:space="preserve"> пошлин</w:t>
      </w:r>
      <w:r>
        <w:rPr>
          <w:sz w:val="28"/>
          <w:szCs w:val="28"/>
          <w:lang w:eastAsia="ar-SA"/>
        </w:rPr>
        <w:t>ы</w:t>
      </w:r>
      <w:r w:rsidR="0060375E" w:rsidRPr="0060375E">
        <w:rPr>
          <w:sz w:val="28"/>
          <w:szCs w:val="28"/>
          <w:lang w:eastAsia="ar-SA"/>
        </w:rPr>
        <w:t xml:space="preserve"> установлен </w:t>
      </w:r>
      <w:hyperlink r:id="rId34" w:history="1">
        <w:r w:rsidR="0060375E" w:rsidRPr="0060375E">
          <w:rPr>
            <w:sz w:val="28"/>
            <w:szCs w:val="28"/>
            <w:lang w:eastAsia="ar-SA"/>
          </w:rPr>
          <w:t>пунктом 111 статьи 333.33</w:t>
        </w:r>
      </w:hyperlink>
      <w:r w:rsidR="0060375E" w:rsidRPr="0060375E">
        <w:rPr>
          <w:sz w:val="28"/>
          <w:szCs w:val="28"/>
          <w:lang w:eastAsia="ar-SA"/>
        </w:rPr>
        <w:t xml:space="preserve"> Налогового кодекса Российской Федерации (часть вторая) от 5 августа 2000 г. № 117-ФЗ.</w:t>
      </w:r>
    </w:p>
    <w:p w:rsidR="002F0980" w:rsidRDefault="002F0980" w:rsidP="006029D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00CB2" w:rsidRPr="00200CB2" w:rsidRDefault="00C83DDE" w:rsidP="0048245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13</w:t>
      </w:r>
      <w:r w:rsidR="00200CB2" w:rsidRPr="00200CB2">
        <w:rPr>
          <w:sz w:val="28"/>
          <w:szCs w:val="28"/>
        </w:rPr>
        <w:t xml:space="preserve">. </w:t>
      </w:r>
      <w:r w:rsidR="006029DC">
        <w:rPr>
          <w:sz w:val="28"/>
          <w:szCs w:val="28"/>
        </w:rPr>
        <w:t xml:space="preserve">Порядок, размер и основания взимания </w:t>
      </w:r>
      <w:r w:rsidR="006029DC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>платы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за </w:t>
      </w:r>
      <w:r w:rsidR="006029DC">
        <w:rPr>
          <w:color w:val="000000"/>
          <w:sz w:val="28"/>
          <w:szCs w:val="28"/>
        </w:rPr>
        <w:t>предоставление</w:t>
      </w:r>
      <w:r w:rsidR="006029DC" w:rsidRPr="000756B0">
        <w:rPr>
          <w:color w:val="000000"/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услуг, которые являются </w:t>
      </w:r>
      <w:r w:rsidR="00482457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>необходимыми и обязательными</w:t>
      </w:r>
      <w:r w:rsidR="00200CB2" w:rsidRPr="00200CB2">
        <w:rPr>
          <w:sz w:val="28"/>
          <w:szCs w:val="28"/>
        </w:rPr>
        <w:t xml:space="preserve"> </w:t>
      </w:r>
      <w:r w:rsidR="006029DC">
        <w:rPr>
          <w:sz w:val="28"/>
          <w:szCs w:val="28"/>
        </w:rPr>
        <w:t xml:space="preserve">для </w:t>
      </w:r>
      <w:r w:rsidR="006029DC">
        <w:rPr>
          <w:color w:val="000000"/>
          <w:sz w:val="28"/>
          <w:szCs w:val="28"/>
        </w:rPr>
        <w:t>предоставления</w:t>
      </w:r>
      <w:r w:rsidR="006029DC" w:rsidRPr="000756B0">
        <w:rPr>
          <w:color w:val="000000"/>
          <w:sz w:val="28"/>
          <w:szCs w:val="28"/>
        </w:rPr>
        <w:t xml:space="preserve"> муниципальной услуги</w:t>
      </w:r>
      <w:r w:rsidR="006029DC">
        <w:rPr>
          <w:color w:val="000000"/>
          <w:sz w:val="28"/>
          <w:szCs w:val="28"/>
        </w:rPr>
        <w:t xml:space="preserve">, </w:t>
      </w:r>
      <w:r w:rsidR="006029DC" w:rsidRPr="00200CB2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>включая информацию о методике</w:t>
      </w:r>
      <w:r w:rsidR="00200CB2" w:rsidRPr="00200CB2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>расчёта                     размера   такой</w:t>
      </w:r>
      <w:r w:rsidR="00482457">
        <w:rPr>
          <w:sz w:val="28"/>
          <w:szCs w:val="28"/>
        </w:rPr>
        <w:tab/>
        <w:t xml:space="preserve"> платы</w:t>
      </w:r>
    </w:p>
    <w:p w:rsidR="002B4445" w:rsidRPr="00F77D3B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5AAF" w:rsidRPr="00A65AAF" w:rsidRDefault="00A65AAF" w:rsidP="00A65A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  <w:lang w:eastAsia="ar-SA"/>
        </w:rPr>
      </w:pPr>
      <w:r w:rsidRPr="00A65AAF">
        <w:rPr>
          <w:sz w:val="28"/>
          <w:szCs w:val="28"/>
          <w:lang w:eastAsia="ar-SA"/>
        </w:rPr>
        <w:t>Услугой, необходимой и обязательной для предоставления Муниципал</w:t>
      </w:r>
      <w:r w:rsidRPr="00A65AAF">
        <w:rPr>
          <w:sz w:val="28"/>
          <w:szCs w:val="28"/>
          <w:lang w:eastAsia="ar-SA"/>
        </w:rPr>
        <w:t>ь</w:t>
      </w:r>
      <w:r w:rsidRPr="00A65AAF">
        <w:rPr>
          <w:sz w:val="28"/>
          <w:szCs w:val="28"/>
          <w:lang w:eastAsia="ar-SA"/>
        </w:rPr>
        <w:t>ной услуги, является нотариальная услуга.</w:t>
      </w:r>
    </w:p>
    <w:p w:rsidR="00A65AAF" w:rsidRPr="00A65AAF" w:rsidRDefault="00A65AAF" w:rsidP="00A65AAF">
      <w:pPr>
        <w:autoSpaceDE w:val="0"/>
        <w:autoSpaceDN w:val="0"/>
        <w:adjustRightInd w:val="0"/>
        <w:ind w:firstLine="709"/>
        <w:jc w:val="both"/>
        <w:outlineLvl w:val="1"/>
        <w:rPr>
          <w:strike/>
          <w:sz w:val="28"/>
          <w:szCs w:val="28"/>
          <w:highlight w:val="yellow"/>
          <w:lang w:eastAsia="ar-SA"/>
        </w:rPr>
      </w:pPr>
    </w:p>
    <w:p w:rsidR="00200CB2" w:rsidRPr="00601171" w:rsidRDefault="00C83D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14</w:t>
      </w:r>
      <w:r w:rsidR="00200CB2" w:rsidRPr="00601171">
        <w:rPr>
          <w:sz w:val="28"/>
          <w:szCs w:val="28"/>
        </w:rPr>
        <w:t xml:space="preserve">. </w:t>
      </w:r>
      <w:r w:rsidR="00482457" w:rsidRPr="000756B0">
        <w:rPr>
          <w:color w:val="000000"/>
          <w:sz w:val="28"/>
          <w:szCs w:val="28"/>
        </w:rPr>
        <w:t>Максимальный срок ожидания в очереди при подаче запроса о пр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>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услуги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предоставляемой организацией</w:t>
      </w:r>
      <w:r w:rsidR="00200CB2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 xml:space="preserve">участвующей в </w:t>
      </w:r>
      <w:r w:rsidR="00482457" w:rsidRPr="000756B0">
        <w:rPr>
          <w:color w:val="000000"/>
          <w:sz w:val="28"/>
          <w:szCs w:val="28"/>
        </w:rPr>
        <w:t>предоставлении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 w:rsidRPr="000756B0">
        <w:rPr>
          <w:color w:val="000000"/>
          <w:sz w:val="28"/>
          <w:szCs w:val="28"/>
        </w:rPr>
        <w:t>и при получении 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 xml:space="preserve">зультата предоставления </w:t>
      </w:r>
      <w:r w:rsidR="00482457">
        <w:rPr>
          <w:color w:val="000000"/>
          <w:sz w:val="28"/>
          <w:szCs w:val="28"/>
        </w:rPr>
        <w:t>таких</w:t>
      </w:r>
      <w:r w:rsidR="00482457" w:rsidRPr="000756B0">
        <w:rPr>
          <w:color w:val="000000"/>
          <w:sz w:val="28"/>
          <w:szCs w:val="28"/>
        </w:rPr>
        <w:t xml:space="preserve"> услуг</w:t>
      </w:r>
    </w:p>
    <w:p w:rsidR="002B4445" w:rsidRPr="00E75104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16"/>
          <w:szCs w:val="16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74F">
        <w:rPr>
          <w:sz w:val="28"/>
          <w:szCs w:val="28"/>
        </w:rPr>
        <w:t xml:space="preserve">Срок ожидания в очереди при подаче заявления о предоставлении </w:t>
      </w:r>
      <w:r w:rsidR="00145C73">
        <w:rPr>
          <w:sz w:val="28"/>
          <w:szCs w:val="28"/>
        </w:rPr>
        <w:t>мун</w:t>
      </w:r>
      <w:r w:rsidR="00145C73">
        <w:rPr>
          <w:sz w:val="28"/>
          <w:szCs w:val="28"/>
        </w:rPr>
        <w:t>и</w:t>
      </w:r>
      <w:r w:rsidR="00145C73">
        <w:rPr>
          <w:sz w:val="28"/>
          <w:szCs w:val="28"/>
        </w:rPr>
        <w:t xml:space="preserve">ципальной </w:t>
      </w:r>
      <w:r w:rsidRPr="0050374F">
        <w:rPr>
          <w:sz w:val="28"/>
          <w:szCs w:val="28"/>
        </w:rPr>
        <w:t xml:space="preserve">услуги и документов, </w:t>
      </w:r>
      <w:r w:rsidRPr="00816BEC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816BEC">
        <w:rPr>
          <w:sz w:val="28"/>
          <w:szCs w:val="28"/>
        </w:rPr>
        <w:t xml:space="preserve"> в </w:t>
      </w:r>
      <w:r w:rsidRPr="00601171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</w:t>
      </w:r>
      <w:r w:rsidRPr="00601171">
        <w:rPr>
          <w:sz w:val="28"/>
          <w:szCs w:val="28"/>
        </w:rPr>
        <w:t>а</w:t>
      </w:r>
      <w:r w:rsidRPr="00601171">
        <w:rPr>
          <w:sz w:val="28"/>
          <w:szCs w:val="28"/>
        </w:rPr>
        <w:lastRenderedPageBreak/>
        <w:t>мента</w:t>
      </w:r>
      <w:r w:rsidRPr="0050374F">
        <w:rPr>
          <w:sz w:val="28"/>
          <w:szCs w:val="28"/>
        </w:rPr>
        <w:t xml:space="preserve">, а также при получении результата предоставления </w:t>
      </w:r>
      <w:r w:rsidR="002255A3">
        <w:rPr>
          <w:sz w:val="28"/>
          <w:szCs w:val="28"/>
        </w:rPr>
        <w:t xml:space="preserve">муниципальной </w:t>
      </w:r>
      <w:r w:rsidRPr="0050374F">
        <w:rPr>
          <w:sz w:val="28"/>
          <w:szCs w:val="28"/>
        </w:rPr>
        <w:t>усл</w:t>
      </w:r>
      <w:r w:rsidRPr="0050374F">
        <w:rPr>
          <w:sz w:val="28"/>
          <w:szCs w:val="28"/>
        </w:rPr>
        <w:t>у</w:t>
      </w:r>
      <w:r w:rsidRPr="0050374F">
        <w:rPr>
          <w:sz w:val="28"/>
          <w:szCs w:val="28"/>
        </w:rPr>
        <w:t>ги на личном приеме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>15 </w:t>
      </w:r>
      <w:r w:rsidRPr="00816BEC">
        <w:rPr>
          <w:sz w:val="28"/>
          <w:szCs w:val="28"/>
        </w:rPr>
        <w:t>минут.</w:t>
      </w:r>
    </w:p>
    <w:p w:rsidR="002B4445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82457" w:rsidRDefault="00C83DDE" w:rsidP="00482457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15</w:t>
      </w:r>
      <w:r w:rsidR="00D70318">
        <w:rPr>
          <w:sz w:val="28"/>
          <w:szCs w:val="28"/>
        </w:rPr>
        <w:t>.</w:t>
      </w:r>
      <w:r w:rsidR="00482457" w:rsidRPr="00482457">
        <w:rPr>
          <w:color w:val="000000"/>
          <w:sz w:val="28"/>
          <w:szCs w:val="28"/>
        </w:rPr>
        <w:t xml:space="preserve"> </w:t>
      </w:r>
      <w:r w:rsidR="00482457" w:rsidRPr="000756B0">
        <w:rPr>
          <w:color w:val="000000"/>
          <w:sz w:val="28"/>
          <w:szCs w:val="28"/>
        </w:rPr>
        <w:t>Срок и порядок регистрации запроса заявителя о предоставлении муниц</w:t>
      </w:r>
      <w:r w:rsidR="00482457" w:rsidRPr="000756B0">
        <w:rPr>
          <w:color w:val="000000"/>
          <w:sz w:val="28"/>
          <w:szCs w:val="28"/>
        </w:rPr>
        <w:t>и</w:t>
      </w:r>
      <w:r w:rsidR="00482457" w:rsidRPr="000756B0">
        <w:rPr>
          <w:color w:val="000000"/>
          <w:sz w:val="28"/>
          <w:szCs w:val="28"/>
        </w:rPr>
        <w:t>пальной услуги</w:t>
      </w:r>
      <w:r w:rsidR="00482457">
        <w:rPr>
          <w:color w:val="000000"/>
          <w:sz w:val="28"/>
          <w:szCs w:val="28"/>
        </w:rPr>
        <w:t>,</w:t>
      </w:r>
      <w:r w:rsidR="00482457" w:rsidRPr="00601171">
        <w:rPr>
          <w:sz w:val="28"/>
          <w:szCs w:val="28"/>
        </w:rPr>
        <w:t xml:space="preserve"> </w:t>
      </w:r>
      <w:r w:rsidR="00482457">
        <w:rPr>
          <w:sz w:val="28"/>
          <w:szCs w:val="28"/>
        </w:rPr>
        <w:t xml:space="preserve"> услуги</w:t>
      </w:r>
      <w:r w:rsidR="00482457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>предоставляемой организацией</w:t>
      </w:r>
      <w:r w:rsidR="00482457" w:rsidRPr="00601171">
        <w:rPr>
          <w:sz w:val="28"/>
          <w:szCs w:val="28"/>
        </w:rPr>
        <w:t xml:space="preserve">, </w:t>
      </w:r>
      <w:r w:rsidR="00482457">
        <w:rPr>
          <w:sz w:val="28"/>
          <w:szCs w:val="28"/>
        </w:rPr>
        <w:t xml:space="preserve">участвующей в </w:t>
      </w:r>
      <w:r w:rsidR="00482457" w:rsidRPr="000756B0">
        <w:rPr>
          <w:color w:val="000000"/>
          <w:sz w:val="28"/>
          <w:szCs w:val="28"/>
        </w:rPr>
        <w:t>пр</w:t>
      </w:r>
      <w:r w:rsidR="00482457" w:rsidRPr="000756B0">
        <w:rPr>
          <w:color w:val="000000"/>
          <w:sz w:val="28"/>
          <w:szCs w:val="28"/>
        </w:rPr>
        <w:t>е</w:t>
      </w:r>
      <w:r w:rsidR="00482457" w:rsidRPr="000756B0">
        <w:rPr>
          <w:color w:val="000000"/>
          <w:sz w:val="28"/>
          <w:szCs w:val="28"/>
        </w:rPr>
        <w:t>доставлении муниципальной услуги</w:t>
      </w:r>
      <w:r w:rsidR="00200CB2" w:rsidRPr="00601171">
        <w:rPr>
          <w:sz w:val="28"/>
          <w:szCs w:val="28"/>
        </w:rPr>
        <w:t xml:space="preserve">, </w:t>
      </w:r>
      <w:r w:rsidR="00482457" w:rsidRPr="000756B0">
        <w:rPr>
          <w:color w:val="000000"/>
          <w:sz w:val="28"/>
          <w:szCs w:val="28"/>
        </w:rPr>
        <w:t>в том числе в электронной форме</w:t>
      </w:r>
    </w:p>
    <w:p w:rsidR="00482457" w:rsidRPr="000756B0" w:rsidRDefault="00482457" w:rsidP="00482457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left"/>
        <w:rPr>
          <w:color w:val="000000"/>
          <w:sz w:val="28"/>
          <w:szCs w:val="28"/>
        </w:rPr>
      </w:pPr>
    </w:p>
    <w:p w:rsidR="002B4445" w:rsidRDefault="002B4445" w:rsidP="0048245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>услуги,</w:t>
      </w:r>
      <w:r w:rsidR="007042F9">
        <w:rPr>
          <w:sz w:val="28"/>
          <w:szCs w:val="28"/>
        </w:rPr>
        <w:t xml:space="preserve"> </w:t>
      </w:r>
      <w:r w:rsidRPr="00E34700">
        <w:rPr>
          <w:sz w:val="28"/>
          <w:szCs w:val="28"/>
        </w:rPr>
        <w:t>осуществляется в день их поступления.</w:t>
      </w:r>
    </w:p>
    <w:p w:rsidR="007042F9" w:rsidRPr="00E34700" w:rsidRDefault="007042F9" w:rsidP="00704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700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E3470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с</w:t>
      </w:r>
      <w:r w:rsidRPr="00E34700">
        <w:rPr>
          <w:sz w:val="28"/>
          <w:szCs w:val="28"/>
        </w:rPr>
        <w:t xml:space="preserve"> док</w:t>
      </w:r>
      <w:r w:rsidRPr="00E34700">
        <w:rPr>
          <w:sz w:val="28"/>
          <w:szCs w:val="28"/>
        </w:rPr>
        <w:t>у</w:t>
      </w:r>
      <w:r w:rsidRPr="00E34700">
        <w:rPr>
          <w:sz w:val="28"/>
          <w:szCs w:val="28"/>
        </w:rPr>
        <w:t>мент</w:t>
      </w:r>
      <w:r>
        <w:rPr>
          <w:sz w:val="28"/>
          <w:szCs w:val="28"/>
        </w:rPr>
        <w:t xml:space="preserve">ами, указанными </w:t>
      </w:r>
      <w:r w:rsidRPr="00601171">
        <w:rPr>
          <w:sz w:val="28"/>
          <w:szCs w:val="28"/>
        </w:rPr>
        <w:t xml:space="preserve">в подразделе 2.6 </w:t>
      </w:r>
      <w:r w:rsidR="009359D9">
        <w:rPr>
          <w:sz w:val="28"/>
          <w:szCs w:val="28"/>
        </w:rPr>
        <w:t>раздела II</w:t>
      </w:r>
      <w:r w:rsidRPr="00601171">
        <w:rPr>
          <w:sz w:val="28"/>
          <w:szCs w:val="28"/>
        </w:rPr>
        <w:t xml:space="preserve"> Регламента, поступившими</w:t>
      </w:r>
      <w:r>
        <w:rPr>
          <w:sz w:val="28"/>
          <w:szCs w:val="28"/>
        </w:rPr>
        <w:t xml:space="preserve"> в выходной (нерабочий или праздничный) день, осуществляется в первый за ним рабочий день.</w:t>
      </w:r>
    </w:p>
    <w:p w:rsidR="007042F9" w:rsidRDefault="007042F9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81136">
        <w:rPr>
          <w:sz w:val="28"/>
          <w:szCs w:val="28"/>
        </w:rPr>
        <w:t xml:space="preserve">и документов (содержащихся в них сведений), представленных заявителем, </w:t>
      </w:r>
      <w:r>
        <w:rPr>
          <w:sz w:val="28"/>
          <w:szCs w:val="28"/>
        </w:rPr>
        <w:t xml:space="preserve">не может превышать двадцати минут. </w:t>
      </w:r>
    </w:p>
    <w:p w:rsidR="00B531B1" w:rsidRDefault="00B531B1" w:rsidP="002B44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82457" w:rsidRPr="000756B0" w:rsidRDefault="00C83DDE" w:rsidP="00F3497F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A631DE">
        <w:rPr>
          <w:sz w:val="28"/>
          <w:szCs w:val="28"/>
        </w:rPr>
        <w:t>16</w:t>
      </w:r>
      <w:r w:rsidR="002F6397" w:rsidRPr="002F6397">
        <w:rPr>
          <w:sz w:val="28"/>
          <w:szCs w:val="28"/>
        </w:rPr>
        <w:t xml:space="preserve">. </w:t>
      </w:r>
      <w:r w:rsidR="00482457" w:rsidRPr="000756B0">
        <w:rPr>
          <w:color w:val="000000"/>
          <w:sz w:val="28"/>
          <w:szCs w:val="28"/>
        </w:rPr>
        <w:t>Требования к помещениям, в которых предоставляется</w:t>
      </w:r>
    </w:p>
    <w:p w:rsidR="002F6397" w:rsidRPr="002F6397" w:rsidRDefault="00482457" w:rsidP="00F349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муниципальная услуга,</w:t>
      </w:r>
      <w:r w:rsidR="002F6397" w:rsidRPr="002F639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предоставляемая организацией</w:t>
      </w:r>
      <w:r w:rsidRPr="006011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участвующей в </w:t>
      </w:r>
      <w:r w:rsidRPr="000756B0">
        <w:rPr>
          <w:color w:val="000000"/>
          <w:sz w:val="28"/>
          <w:szCs w:val="28"/>
        </w:rPr>
        <w:t>предо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тавлении муниципальной услуги</w:t>
      </w:r>
      <w:r w:rsidRPr="00601171">
        <w:rPr>
          <w:sz w:val="28"/>
          <w:szCs w:val="28"/>
        </w:rPr>
        <w:t>,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к месту ожидания и</w:t>
      </w:r>
      <w:r w:rsidR="00F3497F" w:rsidRPr="00F3497F">
        <w:rPr>
          <w:color w:val="000000"/>
          <w:sz w:val="28"/>
          <w:szCs w:val="28"/>
        </w:rPr>
        <w:t xml:space="preserve"> </w:t>
      </w:r>
      <w:r w:rsidR="00F3497F">
        <w:rPr>
          <w:color w:val="000000"/>
          <w:sz w:val="28"/>
          <w:szCs w:val="28"/>
        </w:rPr>
        <w:t>приёма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заявителей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ра</w:t>
      </w:r>
      <w:r w:rsidR="00F3497F">
        <w:rPr>
          <w:sz w:val="28"/>
          <w:szCs w:val="28"/>
        </w:rPr>
        <w:t>з</w:t>
      </w:r>
      <w:r w:rsidR="00F3497F">
        <w:rPr>
          <w:sz w:val="28"/>
          <w:szCs w:val="28"/>
        </w:rPr>
        <w:t>мещению и оформлению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визуальной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текстовой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и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мультимедийной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информ</w:t>
      </w:r>
      <w:r w:rsidR="00F3497F">
        <w:rPr>
          <w:sz w:val="28"/>
          <w:szCs w:val="28"/>
        </w:rPr>
        <w:t>а</w:t>
      </w:r>
      <w:r w:rsidR="00F3497F">
        <w:rPr>
          <w:sz w:val="28"/>
          <w:szCs w:val="28"/>
        </w:rPr>
        <w:t>ции о порядке предоставления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таких услуг</w:t>
      </w:r>
      <w:r w:rsidR="002F6397" w:rsidRPr="002F6397">
        <w:rPr>
          <w:sz w:val="28"/>
          <w:szCs w:val="28"/>
        </w:rPr>
        <w:t xml:space="preserve">, </w:t>
      </w:r>
      <w:r w:rsidR="00F3497F">
        <w:rPr>
          <w:sz w:val="28"/>
          <w:szCs w:val="28"/>
        </w:rPr>
        <w:t>в том числе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к обеспечению</w:t>
      </w:r>
      <w:r w:rsidR="002F6397" w:rsidRPr="002F6397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досту</w:t>
      </w:r>
      <w:r w:rsidR="00F3497F">
        <w:rPr>
          <w:sz w:val="28"/>
          <w:szCs w:val="28"/>
        </w:rPr>
        <w:t>п</w:t>
      </w:r>
      <w:r w:rsidR="00F3497F">
        <w:rPr>
          <w:sz w:val="28"/>
          <w:szCs w:val="28"/>
        </w:rPr>
        <w:t>ности для инвалидов, указанных объектов в соответствии с законодательством Российской Федерации о социальной защите</w:t>
      </w:r>
    </w:p>
    <w:p w:rsidR="002B4445" w:rsidRPr="00E07BD4" w:rsidRDefault="002B4445" w:rsidP="002F639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</w:t>
      </w:r>
      <w:r w:rsidRPr="004A6CB4">
        <w:rPr>
          <w:sz w:val="28"/>
          <w:szCs w:val="28"/>
        </w:rPr>
        <w:t>Информация о графике (режиме) работы</w:t>
      </w:r>
      <w:r w:rsidR="00611E3A">
        <w:rPr>
          <w:sz w:val="28"/>
          <w:szCs w:val="28"/>
        </w:rPr>
        <w:t xml:space="preserve"> </w:t>
      </w:r>
      <w:r w:rsidR="00F3497F">
        <w:rPr>
          <w:sz w:val="28"/>
          <w:szCs w:val="28"/>
        </w:rPr>
        <w:t>Администрации</w:t>
      </w:r>
      <w:r w:rsidR="001C79EF"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разм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щается при входе в здание, в котором он</w:t>
      </w:r>
      <w:r>
        <w:rPr>
          <w:sz w:val="28"/>
          <w:szCs w:val="28"/>
        </w:rPr>
        <w:t>о</w:t>
      </w:r>
      <w:r w:rsidRPr="004A6CB4">
        <w:rPr>
          <w:sz w:val="28"/>
          <w:szCs w:val="28"/>
        </w:rPr>
        <w:t xml:space="preserve"> осуществляет свою деятельность, на видном месте.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Здание, в котором предоставляется </w:t>
      </w:r>
      <w:r w:rsidR="00611E3A">
        <w:rPr>
          <w:sz w:val="28"/>
          <w:szCs w:val="28"/>
        </w:rPr>
        <w:t xml:space="preserve">муниципальная </w:t>
      </w:r>
      <w:r w:rsidRPr="008530FC">
        <w:rPr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ние.</w:t>
      </w:r>
    </w:p>
    <w:p w:rsidR="00D5102D" w:rsidRPr="00F6755B" w:rsidRDefault="00D5102D" w:rsidP="00D51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5B">
        <w:rPr>
          <w:sz w:val="28"/>
          <w:szCs w:val="28"/>
        </w:rPr>
        <w:t>Вход в здание должен быть оборудован информационной табличкой (в</w:t>
      </w:r>
      <w:r w:rsidRPr="00F6755B">
        <w:rPr>
          <w:sz w:val="28"/>
          <w:szCs w:val="28"/>
        </w:rPr>
        <w:t>ы</w:t>
      </w:r>
      <w:r w:rsidRPr="00F6755B">
        <w:rPr>
          <w:sz w:val="28"/>
          <w:szCs w:val="28"/>
        </w:rPr>
        <w:t xml:space="preserve">веской), содержащей информацию об </w:t>
      </w:r>
      <w:r w:rsidR="00611E3A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олномоченном органе</w:t>
      </w:r>
      <w:r w:rsidRPr="003D6B4E">
        <w:rPr>
          <w:sz w:val="28"/>
          <w:szCs w:val="28"/>
        </w:rPr>
        <w:t>,</w:t>
      </w:r>
      <w:r w:rsidRPr="00F6755B">
        <w:rPr>
          <w:sz w:val="28"/>
          <w:szCs w:val="28"/>
        </w:rPr>
        <w:t xml:space="preserve"> осуществля</w:t>
      </w:r>
      <w:r w:rsidRPr="00F6755B">
        <w:rPr>
          <w:sz w:val="28"/>
          <w:szCs w:val="28"/>
        </w:rPr>
        <w:t>ю</w:t>
      </w:r>
      <w:r w:rsidRPr="00F6755B">
        <w:rPr>
          <w:sz w:val="28"/>
          <w:szCs w:val="28"/>
        </w:rPr>
        <w:t xml:space="preserve">щем предоставление </w:t>
      </w:r>
      <w:r w:rsidR="00611E3A">
        <w:rPr>
          <w:sz w:val="28"/>
          <w:szCs w:val="28"/>
        </w:rPr>
        <w:t xml:space="preserve">муниципальной </w:t>
      </w:r>
      <w:r w:rsidRPr="00F6755B">
        <w:rPr>
          <w:sz w:val="28"/>
          <w:szCs w:val="28"/>
        </w:rPr>
        <w:t>услуги, а также оборудован удобной лес</w:t>
      </w:r>
      <w:r w:rsidRPr="00F6755B">
        <w:rPr>
          <w:sz w:val="28"/>
          <w:szCs w:val="28"/>
        </w:rPr>
        <w:t>т</w:t>
      </w:r>
      <w:r w:rsidRPr="00F6755B">
        <w:rPr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Места предоставления </w:t>
      </w:r>
      <w:r w:rsidR="007C6382">
        <w:rPr>
          <w:sz w:val="28"/>
          <w:szCs w:val="28"/>
        </w:rPr>
        <w:t>муниципальной</w:t>
      </w:r>
      <w:r w:rsidRPr="00C818B1">
        <w:rPr>
          <w:sz w:val="28"/>
          <w:szCs w:val="28"/>
        </w:rPr>
        <w:t xml:space="preserve"> услуги оборудуются с учетом тр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бований доступности для инвалидов в соответствии с действующим законод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C818B1">
        <w:rPr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C818B1">
        <w:rPr>
          <w:sz w:val="28"/>
          <w:szCs w:val="28"/>
        </w:rPr>
        <w:t>ь</w:t>
      </w:r>
      <w:r w:rsidRPr="00C818B1">
        <w:rPr>
          <w:sz w:val="28"/>
          <w:szCs w:val="28"/>
        </w:rPr>
        <w:t>зованием кресла-коляски;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сопровождение инвалидов, имеющих стойкие расстройства функции зр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надлежащее размещение оборудования и носителей информации, необх</w:t>
      </w:r>
      <w:r w:rsidRPr="00C818B1">
        <w:rPr>
          <w:sz w:val="28"/>
          <w:szCs w:val="28"/>
        </w:rPr>
        <w:t>о</w:t>
      </w:r>
      <w:r w:rsidRPr="00C818B1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дублирование необходимой для инвалидов звуковой и зрительной и</w:t>
      </w:r>
      <w:r w:rsidRPr="00C818B1">
        <w:rPr>
          <w:sz w:val="28"/>
          <w:szCs w:val="28"/>
        </w:rPr>
        <w:t>н</w:t>
      </w:r>
      <w:r w:rsidRPr="00C818B1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допуск на объект, на котором организовано предоставление услуг, соб</w:t>
      </w:r>
      <w:r w:rsidRPr="00C818B1">
        <w:rPr>
          <w:sz w:val="28"/>
          <w:szCs w:val="28"/>
        </w:rPr>
        <w:t>а</w:t>
      </w:r>
      <w:r w:rsidRPr="00C818B1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C818B1">
        <w:rPr>
          <w:sz w:val="28"/>
          <w:szCs w:val="28"/>
        </w:rPr>
        <w:t>у</w:t>
      </w:r>
      <w:r w:rsidRPr="00C818B1">
        <w:rPr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C818B1" w:rsidRDefault="00C818B1" w:rsidP="00C81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B1"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C818B1">
        <w:rPr>
          <w:sz w:val="28"/>
          <w:szCs w:val="28"/>
        </w:rPr>
        <w:t>е</w:t>
      </w:r>
      <w:r w:rsidRPr="00C818B1">
        <w:rPr>
          <w:sz w:val="28"/>
          <w:szCs w:val="28"/>
        </w:rPr>
        <w:t>нию ими услуг наравне с другими органами.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мами кондиционирования (охлаждения и нагревания) и вентилирования возд</w:t>
      </w:r>
      <w:r w:rsidRPr="00611E3A">
        <w:rPr>
          <w:sz w:val="28"/>
          <w:szCs w:val="28"/>
        </w:rPr>
        <w:t>у</w:t>
      </w:r>
      <w:r w:rsidRPr="00611E3A">
        <w:rPr>
          <w:sz w:val="28"/>
          <w:szCs w:val="28"/>
        </w:rPr>
        <w:t>ха, средствами оповещения о возникновении чрезвычайной ситуации. На ви</w:t>
      </w:r>
      <w:r w:rsidRPr="00611E3A">
        <w:rPr>
          <w:sz w:val="28"/>
          <w:szCs w:val="28"/>
        </w:rPr>
        <w:t>д</w:t>
      </w:r>
      <w:r w:rsidRPr="00611E3A">
        <w:rPr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611E3A">
        <w:rPr>
          <w:sz w:val="28"/>
          <w:szCs w:val="28"/>
        </w:rPr>
        <w:t>т</w:t>
      </w:r>
      <w:r w:rsidRPr="00611E3A">
        <w:rPr>
          <w:sz w:val="28"/>
          <w:szCs w:val="28"/>
        </w:rPr>
        <w:t>венного пользования (туалет).</w:t>
      </w:r>
    </w:p>
    <w:p w:rsidR="00611E3A" w:rsidRPr="00611E3A" w:rsidRDefault="00611E3A" w:rsidP="00611E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E3A">
        <w:rPr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611E3A">
        <w:rPr>
          <w:sz w:val="28"/>
          <w:szCs w:val="28"/>
        </w:rPr>
        <w:t>о</w:t>
      </w:r>
      <w:r w:rsidRPr="00611E3A">
        <w:rPr>
          <w:sz w:val="28"/>
          <w:szCs w:val="28"/>
        </w:rPr>
        <w:t>граммно-аппаратных средств, позволяющих оптимизировать управление очер</w:t>
      </w:r>
      <w:r w:rsidRPr="00611E3A">
        <w:rPr>
          <w:sz w:val="28"/>
          <w:szCs w:val="28"/>
        </w:rPr>
        <w:t>е</w:t>
      </w:r>
      <w:r w:rsidRPr="00611E3A">
        <w:rPr>
          <w:sz w:val="28"/>
          <w:szCs w:val="28"/>
        </w:rPr>
        <w:t>дями заявителей. Порядок использования электронной системы управления предусмотрен административным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регламент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>, утвержденным</w:t>
      </w:r>
      <w:r w:rsidR="00267947">
        <w:rPr>
          <w:sz w:val="28"/>
          <w:szCs w:val="28"/>
        </w:rPr>
        <w:t>и</w:t>
      </w:r>
      <w:r w:rsidRPr="00611E3A">
        <w:rPr>
          <w:sz w:val="28"/>
          <w:szCs w:val="28"/>
        </w:rPr>
        <w:t xml:space="preserve"> приказ</w:t>
      </w:r>
      <w:r w:rsidR="00267947">
        <w:rPr>
          <w:sz w:val="28"/>
          <w:szCs w:val="28"/>
        </w:rPr>
        <w:t>ами</w:t>
      </w:r>
      <w:r w:rsidRPr="00611E3A">
        <w:rPr>
          <w:sz w:val="28"/>
          <w:szCs w:val="28"/>
        </w:rPr>
        <w:t xml:space="preserve"> директор</w:t>
      </w:r>
      <w:r w:rsidR="00267947">
        <w:rPr>
          <w:sz w:val="28"/>
          <w:szCs w:val="28"/>
        </w:rPr>
        <w:t>ов</w:t>
      </w:r>
      <w:r w:rsidRPr="00611E3A">
        <w:rPr>
          <w:sz w:val="28"/>
          <w:szCs w:val="28"/>
        </w:rPr>
        <w:t xml:space="preserve"> </w:t>
      </w:r>
      <w:r w:rsidR="00267947">
        <w:rPr>
          <w:sz w:val="28"/>
          <w:szCs w:val="28"/>
        </w:rPr>
        <w:t>МФЦ</w:t>
      </w:r>
      <w:r w:rsidRPr="00611E3A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</w:t>
      </w:r>
      <w:r w:rsidRPr="004A6CB4">
        <w:rPr>
          <w:sz w:val="28"/>
          <w:szCs w:val="28"/>
        </w:rPr>
        <w:t xml:space="preserve"> Прием документов в</w:t>
      </w:r>
      <w:r w:rsidR="00611E3A">
        <w:rPr>
          <w:sz w:val="28"/>
          <w:szCs w:val="28"/>
        </w:rPr>
        <w:t xml:space="preserve"> </w:t>
      </w:r>
      <w:r w:rsidR="00AF4219" w:rsidRPr="00857BD1">
        <w:rPr>
          <w:sz w:val="28"/>
          <w:szCs w:val="28"/>
        </w:rPr>
        <w:t xml:space="preserve">нормативными правовыми актами </w:t>
      </w:r>
      <w:r w:rsidRPr="004A6CB4">
        <w:rPr>
          <w:sz w:val="28"/>
          <w:szCs w:val="28"/>
        </w:rPr>
        <w:t>осущест</w:t>
      </w:r>
      <w:r w:rsidRPr="004A6CB4">
        <w:rPr>
          <w:sz w:val="28"/>
          <w:szCs w:val="28"/>
        </w:rPr>
        <w:t>в</w:t>
      </w:r>
      <w:r w:rsidRPr="004A6CB4">
        <w:rPr>
          <w:sz w:val="28"/>
          <w:szCs w:val="28"/>
        </w:rPr>
        <w:t>ляется в специально оборудованных помещениях или отведенных для этого к</w:t>
      </w:r>
      <w:r w:rsidRPr="004A6CB4">
        <w:rPr>
          <w:sz w:val="28"/>
          <w:szCs w:val="28"/>
        </w:rPr>
        <w:t>а</w:t>
      </w:r>
      <w:r w:rsidRPr="004A6CB4">
        <w:rPr>
          <w:sz w:val="28"/>
          <w:szCs w:val="28"/>
        </w:rPr>
        <w:t>бинетах.</w:t>
      </w:r>
    </w:p>
    <w:p w:rsidR="002B4445" w:rsidRPr="00267947" w:rsidRDefault="002B4445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4A6CB4">
        <w:rPr>
          <w:sz w:val="28"/>
          <w:szCs w:val="28"/>
        </w:rPr>
        <w:t>. Помещения, предназначенные для приема заявителей, оборудую</w:t>
      </w:r>
      <w:r w:rsidRPr="004A6CB4">
        <w:rPr>
          <w:sz w:val="28"/>
          <w:szCs w:val="28"/>
        </w:rPr>
        <w:t>т</w:t>
      </w:r>
      <w:r w:rsidRPr="004A6CB4">
        <w:rPr>
          <w:sz w:val="28"/>
          <w:szCs w:val="28"/>
        </w:rPr>
        <w:t>ся информационными стендами, содержащими</w:t>
      </w:r>
      <w:r>
        <w:rPr>
          <w:sz w:val="28"/>
          <w:szCs w:val="28"/>
        </w:rPr>
        <w:t xml:space="preserve"> </w:t>
      </w:r>
      <w:r w:rsidRPr="004A6CB4">
        <w:rPr>
          <w:sz w:val="28"/>
          <w:szCs w:val="28"/>
        </w:rPr>
        <w:t>сведения</w:t>
      </w:r>
      <w:r>
        <w:rPr>
          <w:sz w:val="28"/>
          <w:szCs w:val="28"/>
        </w:rPr>
        <w:t>, указанные в подпун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 1.3</w:t>
      </w:r>
      <w:r w:rsidRPr="00267947">
        <w:rPr>
          <w:sz w:val="28"/>
          <w:szCs w:val="28"/>
        </w:rPr>
        <w:t>.</w:t>
      </w:r>
      <w:r w:rsidR="003568BB" w:rsidRPr="00267947">
        <w:rPr>
          <w:sz w:val="28"/>
          <w:szCs w:val="28"/>
        </w:rPr>
        <w:t>4</w:t>
      </w:r>
      <w:r w:rsidRPr="00267947">
        <w:rPr>
          <w:sz w:val="28"/>
          <w:szCs w:val="28"/>
        </w:rPr>
        <w:t xml:space="preserve"> </w:t>
      </w:r>
      <w:r w:rsidR="009359D9">
        <w:rPr>
          <w:sz w:val="28"/>
          <w:szCs w:val="28"/>
        </w:rPr>
        <w:t xml:space="preserve">Главы </w:t>
      </w:r>
      <w:r w:rsidRPr="00267947">
        <w:rPr>
          <w:sz w:val="28"/>
          <w:szCs w:val="28"/>
        </w:rPr>
        <w:t>3 Регламента.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Информационные стенды размещаются на видном, доступном месте.</w:t>
      </w:r>
    </w:p>
    <w:p w:rsidR="003568BB" w:rsidRPr="003568BB" w:rsidRDefault="003568BB" w:rsidP="002679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8BB">
        <w:rPr>
          <w:sz w:val="28"/>
          <w:szCs w:val="28"/>
        </w:rPr>
        <w:t>Оформление информационных листов осуществляется удобным для чт</w:t>
      </w:r>
      <w:r w:rsidRPr="003568BB">
        <w:rPr>
          <w:sz w:val="28"/>
          <w:szCs w:val="28"/>
        </w:rPr>
        <w:t>е</w:t>
      </w:r>
      <w:r w:rsidRPr="003568BB">
        <w:rPr>
          <w:sz w:val="28"/>
          <w:szCs w:val="28"/>
        </w:rPr>
        <w:t>ния шрифтом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Times New Roman, формат листа A-4; текст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прописные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>16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>обычный, наименование</w:t>
      </w:r>
      <w:r>
        <w:rPr>
          <w:sz w:val="28"/>
          <w:szCs w:val="28"/>
        </w:rPr>
        <w:t xml:space="preserve"> – </w:t>
      </w:r>
      <w:r w:rsidRPr="003568BB">
        <w:rPr>
          <w:sz w:val="28"/>
          <w:szCs w:val="28"/>
        </w:rPr>
        <w:t xml:space="preserve">заглавные буквы, размером шрифта </w:t>
      </w:r>
      <w:r>
        <w:rPr>
          <w:sz w:val="28"/>
          <w:szCs w:val="28"/>
        </w:rPr>
        <w:t xml:space="preserve">№ </w:t>
      </w:r>
      <w:r w:rsidRPr="003568BB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жирный, поля </w:t>
      </w:r>
      <w:r>
        <w:rPr>
          <w:sz w:val="28"/>
          <w:szCs w:val="28"/>
        </w:rPr>
        <w:t xml:space="preserve">– </w:t>
      </w:r>
      <w:r w:rsidRPr="003568BB">
        <w:rPr>
          <w:sz w:val="28"/>
          <w:szCs w:val="28"/>
        </w:rPr>
        <w:t xml:space="preserve">1 см вкруговую. Тексты материалов должны быть напечатаны без исправлений, наиболее важная информация выделяется </w:t>
      </w:r>
      <w:r w:rsidRPr="003568BB">
        <w:rPr>
          <w:sz w:val="28"/>
          <w:szCs w:val="28"/>
        </w:rPr>
        <w:lastRenderedPageBreak/>
        <w:t>жирным шрифтом. При оформлении информационных материалов в виде о</w:t>
      </w:r>
      <w:r w:rsidRPr="003568BB">
        <w:rPr>
          <w:sz w:val="28"/>
          <w:szCs w:val="28"/>
        </w:rPr>
        <w:t>б</w:t>
      </w:r>
      <w:r w:rsidRPr="003568BB">
        <w:rPr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4A6CB4">
        <w:rPr>
          <w:sz w:val="28"/>
          <w:szCs w:val="28"/>
        </w:rPr>
        <w:t>Помещения для приема заявителей должны соответствовать ко</w:t>
      </w:r>
      <w:r w:rsidRPr="004A6CB4">
        <w:rPr>
          <w:sz w:val="28"/>
          <w:szCs w:val="28"/>
        </w:rPr>
        <w:t>м</w:t>
      </w:r>
      <w:r w:rsidRPr="004A6CB4">
        <w:rPr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 xml:space="preserve">олномоченного органа </w:t>
      </w:r>
      <w:r w:rsidRPr="004A6CB4">
        <w:rPr>
          <w:sz w:val="28"/>
          <w:szCs w:val="28"/>
        </w:rPr>
        <w:t>и должны обеспечивать: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комфортное расположение заявителя и должностного лица </w:t>
      </w:r>
      <w:r w:rsidR="00894282" w:rsidRPr="003D6B4E">
        <w:rPr>
          <w:sz w:val="28"/>
          <w:szCs w:val="28"/>
        </w:rPr>
        <w:t>уп</w:t>
      </w:r>
      <w:r w:rsidR="001C79EF">
        <w:rPr>
          <w:sz w:val="28"/>
          <w:szCs w:val="28"/>
        </w:rPr>
        <w:t>олномоче</w:t>
      </w:r>
      <w:r w:rsidR="001C79EF">
        <w:rPr>
          <w:sz w:val="28"/>
          <w:szCs w:val="28"/>
        </w:rPr>
        <w:t>н</w:t>
      </w:r>
      <w:r w:rsidR="001C79EF">
        <w:rPr>
          <w:sz w:val="28"/>
          <w:szCs w:val="28"/>
        </w:rPr>
        <w:t>ного органа</w:t>
      </w:r>
      <w:r w:rsidRPr="004A6CB4">
        <w:rPr>
          <w:sz w:val="28"/>
          <w:szCs w:val="28"/>
        </w:rPr>
        <w:t>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и удобство оформления заявителем письменного обращ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>ния;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телефонную связь;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возможность копирования документов;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услуги;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CB4">
        <w:rPr>
          <w:sz w:val="28"/>
          <w:szCs w:val="28"/>
        </w:rPr>
        <w:t>наличие письменных принадлежностей и бумаги формата A4.</w:t>
      </w:r>
    </w:p>
    <w:p w:rsidR="00894282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</w:t>
      </w:r>
      <w:r w:rsidRPr="004A6CB4">
        <w:rPr>
          <w:sz w:val="28"/>
          <w:szCs w:val="28"/>
        </w:rPr>
        <w:t xml:space="preserve">. </w:t>
      </w:r>
      <w:r w:rsidR="00894282" w:rsidRPr="00894282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894282">
        <w:rPr>
          <w:sz w:val="28"/>
          <w:szCs w:val="28"/>
        </w:rPr>
        <w:t>с</w:t>
      </w:r>
      <w:r w:rsidR="00894282" w:rsidRPr="00894282">
        <w:rPr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894282">
        <w:rPr>
          <w:sz w:val="28"/>
          <w:szCs w:val="28"/>
        </w:rPr>
        <w:t>е</w:t>
      </w:r>
      <w:r w:rsidR="00894282" w:rsidRPr="00894282">
        <w:rPr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894282">
        <w:rPr>
          <w:sz w:val="28"/>
          <w:szCs w:val="28"/>
        </w:rPr>
        <w:t>о</w:t>
      </w:r>
      <w:r w:rsidR="00894282" w:rsidRPr="00894282">
        <w:rPr>
          <w:sz w:val="28"/>
          <w:szCs w:val="28"/>
        </w:rPr>
        <w:t>мещении.</w:t>
      </w:r>
    </w:p>
    <w:p w:rsidR="002B4445" w:rsidRPr="004A6CB4" w:rsidRDefault="005D1E9D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</w:t>
      </w:r>
      <w:r w:rsidR="002B4445">
        <w:rPr>
          <w:sz w:val="28"/>
          <w:szCs w:val="28"/>
        </w:rPr>
        <w:t xml:space="preserve">. </w:t>
      </w:r>
      <w:r w:rsidR="002B4445" w:rsidRPr="004A6CB4">
        <w:rPr>
          <w:sz w:val="28"/>
          <w:szCs w:val="28"/>
        </w:rPr>
        <w:t xml:space="preserve">Прием заявителей при предоставлении </w:t>
      </w:r>
      <w:r>
        <w:rPr>
          <w:sz w:val="28"/>
          <w:szCs w:val="28"/>
        </w:rPr>
        <w:t xml:space="preserve">муниципальной </w:t>
      </w:r>
      <w:r w:rsidR="002B4445" w:rsidRPr="004A6CB4">
        <w:rPr>
          <w:sz w:val="28"/>
          <w:szCs w:val="28"/>
        </w:rPr>
        <w:t xml:space="preserve">услуги осуществляется согласно графику (режиму) работы </w:t>
      </w:r>
      <w:r w:rsidR="00AF4219">
        <w:rPr>
          <w:sz w:val="28"/>
          <w:szCs w:val="28"/>
        </w:rPr>
        <w:t>Администрации</w:t>
      </w:r>
      <w:r w:rsidR="002B4445" w:rsidRPr="004A6CB4">
        <w:rPr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3D6B4E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5D1E9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A6CB4">
        <w:rPr>
          <w:sz w:val="28"/>
          <w:szCs w:val="28"/>
        </w:rPr>
        <w:t xml:space="preserve"> Рабочее место должностного лица </w:t>
      </w:r>
      <w:r w:rsidR="00AF4219" w:rsidRPr="00857BD1">
        <w:rPr>
          <w:sz w:val="28"/>
          <w:szCs w:val="28"/>
        </w:rPr>
        <w:t>нормативными правовыми а</w:t>
      </w:r>
      <w:r w:rsidR="00AF4219" w:rsidRPr="00857BD1">
        <w:rPr>
          <w:sz w:val="28"/>
          <w:szCs w:val="28"/>
        </w:rPr>
        <w:t>к</w:t>
      </w:r>
      <w:r w:rsidR="00AF4219" w:rsidRPr="00857BD1">
        <w:rPr>
          <w:sz w:val="28"/>
          <w:szCs w:val="28"/>
        </w:rPr>
        <w:t>тами</w:t>
      </w:r>
      <w:r w:rsidRPr="004A6CB4">
        <w:rPr>
          <w:sz w:val="28"/>
          <w:szCs w:val="28"/>
        </w:rPr>
        <w:t xml:space="preserve">, ответственного за предоставление </w:t>
      </w:r>
      <w:r w:rsidR="005D1E9D">
        <w:rPr>
          <w:sz w:val="28"/>
          <w:szCs w:val="28"/>
        </w:rPr>
        <w:t xml:space="preserve">муниципальной </w:t>
      </w:r>
      <w:r w:rsidRPr="004A6CB4">
        <w:rPr>
          <w:sz w:val="28"/>
          <w:szCs w:val="28"/>
        </w:rPr>
        <w:t>услуги, должно быть оборудовано персональным компьютером с доступом к информационным р</w:t>
      </w:r>
      <w:r w:rsidRPr="004A6CB4">
        <w:rPr>
          <w:sz w:val="28"/>
          <w:szCs w:val="28"/>
        </w:rPr>
        <w:t>е</w:t>
      </w:r>
      <w:r w:rsidRPr="004A6CB4">
        <w:rPr>
          <w:sz w:val="28"/>
          <w:szCs w:val="28"/>
        </w:rPr>
        <w:t xml:space="preserve">сурсам </w:t>
      </w:r>
      <w:r w:rsidR="005D1E9D" w:rsidRPr="003D6B4E">
        <w:rPr>
          <w:sz w:val="28"/>
          <w:szCs w:val="28"/>
        </w:rPr>
        <w:t>уп</w:t>
      </w:r>
      <w:r w:rsidR="00193A11">
        <w:rPr>
          <w:sz w:val="28"/>
          <w:szCs w:val="28"/>
        </w:rPr>
        <w:t>олномоченного органа</w:t>
      </w:r>
      <w:r w:rsidRPr="003D6B4E">
        <w:rPr>
          <w:sz w:val="28"/>
          <w:szCs w:val="28"/>
        </w:rPr>
        <w:t>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приема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услуг должны быть осн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щены информационными табличками (вывесками) с указанием номера кабин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:rsidR="002B4445" w:rsidRPr="004A6CB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Специалисты, осуществляющие прием получателей </w:t>
      </w:r>
      <w:r w:rsidR="00E9525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F3497F" w:rsidRPr="000756B0" w:rsidRDefault="00C83DDE" w:rsidP="00F3497F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1B2904">
        <w:rPr>
          <w:sz w:val="28"/>
          <w:szCs w:val="28"/>
        </w:rPr>
        <w:t>17</w:t>
      </w:r>
      <w:r w:rsidR="00DF5151" w:rsidRPr="00DF5151">
        <w:rPr>
          <w:sz w:val="28"/>
          <w:szCs w:val="28"/>
        </w:rPr>
        <w:t xml:space="preserve">. </w:t>
      </w:r>
      <w:r w:rsidR="00F3497F" w:rsidRPr="000756B0">
        <w:rPr>
          <w:color w:val="000000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</w:t>
      </w:r>
      <w:r w:rsidR="00F3497F" w:rsidRPr="00DF5151">
        <w:rPr>
          <w:sz w:val="28"/>
          <w:szCs w:val="28"/>
        </w:rPr>
        <w:t xml:space="preserve"> </w:t>
      </w:r>
      <w:r w:rsidR="00F3497F" w:rsidRPr="000756B0">
        <w:rPr>
          <w:color w:val="000000"/>
          <w:sz w:val="28"/>
          <w:szCs w:val="28"/>
        </w:rPr>
        <w:t>с должностными лицами</w:t>
      </w:r>
    </w:p>
    <w:p w:rsidR="00F3497F" w:rsidRPr="00F3497F" w:rsidRDefault="00F3497F" w:rsidP="00F3497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756B0">
        <w:rPr>
          <w:color w:val="000000"/>
          <w:sz w:val="28"/>
          <w:szCs w:val="28"/>
        </w:rPr>
        <w:t>при предоставлении муниципальной услуги и их продолжительность, возмо</w:t>
      </w:r>
      <w:r w:rsidRPr="000756B0">
        <w:rPr>
          <w:color w:val="000000"/>
          <w:sz w:val="28"/>
          <w:szCs w:val="28"/>
        </w:rPr>
        <w:t>ж</w:t>
      </w:r>
      <w:r w:rsidRPr="000756B0">
        <w:rPr>
          <w:color w:val="000000"/>
          <w:sz w:val="28"/>
          <w:szCs w:val="28"/>
        </w:rPr>
        <w:t>ность получения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0756B0">
        <w:rPr>
          <w:color w:val="000000"/>
          <w:sz w:val="28"/>
          <w:szCs w:val="28"/>
        </w:rPr>
        <w:t>в многофункциональном центре пр</w:t>
      </w:r>
      <w:r w:rsidRPr="000756B0">
        <w:rPr>
          <w:color w:val="000000"/>
          <w:sz w:val="28"/>
          <w:szCs w:val="28"/>
        </w:rPr>
        <w:t>е</w:t>
      </w:r>
      <w:r w:rsidRPr="000756B0">
        <w:rPr>
          <w:color w:val="000000"/>
          <w:sz w:val="28"/>
          <w:szCs w:val="28"/>
        </w:rPr>
        <w:t>доставления государственных и муниципальных услуг</w:t>
      </w:r>
      <w:r w:rsidR="00DF5151" w:rsidRPr="00DF5151">
        <w:rPr>
          <w:sz w:val="28"/>
          <w:szCs w:val="28"/>
        </w:rPr>
        <w:t xml:space="preserve">, </w:t>
      </w:r>
      <w:r w:rsidRPr="000756B0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пользованием информационно-коммуникационных технологий</w:t>
      </w:r>
    </w:p>
    <w:p w:rsidR="002B4445" w:rsidRPr="009C7452" w:rsidRDefault="002B4445" w:rsidP="00F3497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17512" w:rsidRPr="00C17512" w:rsidRDefault="00D70318" w:rsidP="00BC7E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2.17.1.</w:t>
      </w:r>
      <w:r w:rsidR="00C17512" w:rsidRPr="00C17512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взаимодействий заявителя с должностными лицами при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доставлении муниципальной услуги и их продолжительность. </w:t>
      </w:r>
      <w:r>
        <w:rPr>
          <w:sz w:val="28"/>
          <w:szCs w:val="28"/>
        </w:rPr>
        <w:t>В</w:t>
      </w:r>
      <w:r w:rsidRPr="00BC7E09">
        <w:rPr>
          <w:sz w:val="28"/>
          <w:szCs w:val="28"/>
        </w:rPr>
        <w:t xml:space="preserve"> процессе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 xml:space="preserve">доставления муниципальной услуги заявитель вправе обращаться в </w:t>
      </w:r>
      <w:r w:rsidR="00D70318">
        <w:rPr>
          <w:sz w:val="28"/>
          <w:szCs w:val="28"/>
        </w:rPr>
        <w:t>Админис</w:t>
      </w:r>
      <w:r w:rsidR="00D70318">
        <w:rPr>
          <w:sz w:val="28"/>
          <w:szCs w:val="28"/>
        </w:rPr>
        <w:t>т</w:t>
      </w:r>
      <w:r w:rsidR="00D70318">
        <w:rPr>
          <w:sz w:val="28"/>
          <w:szCs w:val="28"/>
        </w:rPr>
        <w:t>рацию</w:t>
      </w:r>
      <w:r w:rsidRPr="00BC7E09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</w:t>
      </w:r>
      <w:r>
        <w:rPr>
          <w:sz w:val="28"/>
          <w:szCs w:val="28"/>
        </w:rPr>
        <w:t>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 в МФЦ;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возможность получения информации о ходе предоставления муниц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пальной услуги, в том числе с использованием Портала;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должностных лиц, ответственных за предоставление мун</w:t>
      </w:r>
      <w:r w:rsidRPr="00BC7E09">
        <w:rPr>
          <w:sz w:val="28"/>
          <w:szCs w:val="28"/>
        </w:rPr>
        <w:t>и</w:t>
      </w:r>
      <w:r w:rsidRPr="00BC7E09">
        <w:rPr>
          <w:sz w:val="28"/>
          <w:szCs w:val="28"/>
        </w:rPr>
        <w:t>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требований к помещениям, в которых пр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доставляется услуга;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установление и соблюдение срока предоставления муниципальной усл</w:t>
      </w:r>
      <w:r w:rsidRPr="00BC7E09">
        <w:rPr>
          <w:sz w:val="28"/>
          <w:szCs w:val="28"/>
        </w:rPr>
        <w:t>у</w:t>
      </w:r>
      <w:r w:rsidRPr="00BC7E09">
        <w:rPr>
          <w:sz w:val="28"/>
          <w:szCs w:val="28"/>
        </w:rPr>
        <w:t>ги, в том числе срока ожидания в очереди при подаче заявления и при получ</w:t>
      </w:r>
      <w:r w:rsidRPr="00BC7E09">
        <w:rPr>
          <w:sz w:val="28"/>
          <w:szCs w:val="28"/>
        </w:rPr>
        <w:t>е</w:t>
      </w:r>
      <w:r w:rsidRPr="00BC7E09">
        <w:rPr>
          <w:sz w:val="28"/>
          <w:szCs w:val="28"/>
        </w:rPr>
        <w:t>нии результата предоставления муниципальной услуги;</w:t>
      </w:r>
    </w:p>
    <w:p w:rsidR="00BC7E09" w:rsidRPr="00BC7E09" w:rsidRDefault="00BC7E09" w:rsidP="00BC7E09">
      <w:pPr>
        <w:ind w:firstLine="709"/>
        <w:jc w:val="both"/>
        <w:rPr>
          <w:sz w:val="28"/>
          <w:szCs w:val="28"/>
        </w:rPr>
      </w:pPr>
      <w:r w:rsidRPr="00BC7E09">
        <w:rPr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697C9A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sz w:val="28"/>
          <w:szCs w:val="28"/>
        </w:rPr>
      </w:pPr>
    </w:p>
    <w:p w:rsidR="00E54A1C" w:rsidRPr="000756B0" w:rsidRDefault="00C83DDE" w:rsidP="00E54A1C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B2904">
        <w:rPr>
          <w:sz w:val="28"/>
          <w:szCs w:val="28"/>
        </w:rPr>
        <w:t xml:space="preserve">18. </w:t>
      </w:r>
      <w:r w:rsidR="00E54A1C" w:rsidRPr="000756B0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</w:t>
      </w:r>
      <w:r w:rsidR="00E54A1C" w:rsidRPr="000756B0">
        <w:rPr>
          <w:sz w:val="28"/>
          <w:szCs w:val="28"/>
        </w:rPr>
        <w:t>е</w:t>
      </w:r>
      <w:r w:rsidR="00E54A1C" w:rsidRPr="000756B0">
        <w:rPr>
          <w:sz w:val="28"/>
          <w:szCs w:val="28"/>
        </w:rPr>
        <w:t>доставления муниципальной услуги в электронном виде</w:t>
      </w:r>
    </w:p>
    <w:p w:rsidR="002B4445" w:rsidRPr="009371EF" w:rsidRDefault="002B4445" w:rsidP="00E54A1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highlight w:val="yellow"/>
        </w:rPr>
      </w:pP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A17274">
        <w:rPr>
          <w:sz w:val="28"/>
          <w:szCs w:val="28"/>
        </w:rPr>
        <w:t xml:space="preserve">Для получения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 заявителям пред</w:t>
      </w:r>
      <w:r>
        <w:rPr>
          <w:sz w:val="28"/>
          <w:szCs w:val="28"/>
        </w:rPr>
        <w:t>о</w:t>
      </w:r>
      <w:r w:rsidRPr="00A17274">
        <w:rPr>
          <w:sz w:val="28"/>
          <w:szCs w:val="28"/>
        </w:rPr>
        <w:t xml:space="preserve">ставляется возможность представить заявление о предоставлении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 и документы (содержащиеся в них сведения), необходимые для предоставления </w:t>
      </w:r>
      <w:r w:rsidR="00B670FF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в том числе </w:t>
      </w:r>
      <w:r w:rsidRPr="00A17274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:</w:t>
      </w:r>
    </w:p>
    <w:p w:rsidR="00000786" w:rsidRPr="003D6B4E" w:rsidRDefault="00000786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B4E">
        <w:rPr>
          <w:sz w:val="28"/>
          <w:szCs w:val="28"/>
        </w:rPr>
        <w:t xml:space="preserve">в </w:t>
      </w:r>
      <w:r w:rsidR="00E54A1C">
        <w:rPr>
          <w:sz w:val="28"/>
          <w:szCs w:val="28"/>
        </w:rPr>
        <w:t>Администрацию</w:t>
      </w:r>
      <w:r w:rsidRPr="003D6B4E">
        <w:rPr>
          <w:sz w:val="28"/>
          <w:szCs w:val="28"/>
        </w:rPr>
        <w:t>;</w:t>
      </w:r>
    </w:p>
    <w:p w:rsidR="002B4445" w:rsidRPr="008530FC" w:rsidRDefault="003455E1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2B4445" w:rsidRPr="008530FC">
        <w:rPr>
          <w:sz w:val="28"/>
          <w:szCs w:val="28"/>
        </w:rPr>
        <w:t>ерез</w:t>
      </w:r>
      <w:r>
        <w:rPr>
          <w:sz w:val="28"/>
          <w:szCs w:val="28"/>
        </w:rPr>
        <w:t xml:space="preserve"> </w:t>
      </w:r>
      <w:r w:rsidR="00BC7E09">
        <w:rPr>
          <w:sz w:val="28"/>
          <w:szCs w:val="28"/>
        </w:rPr>
        <w:t>МФЦ</w:t>
      </w:r>
      <w:r w:rsidRPr="003D6B4E">
        <w:rPr>
          <w:sz w:val="28"/>
          <w:szCs w:val="28"/>
        </w:rPr>
        <w:t xml:space="preserve"> в </w:t>
      </w:r>
      <w:r w:rsidR="00E54A1C">
        <w:rPr>
          <w:sz w:val="28"/>
          <w:szCs w:val="28"/>
        </w:rPr>
        <w:t>Администрацию</w:t>
      </w:r>
      <w:r w:rsidR="002B4445" w:rsidRPr="003D6B4E">
        <w:rPr>
          <w:sz w:val="28"/>
          <w:szCs w:val="28"/>
        </w:rPr>
        <w:t>;</w:t>
      </w:r>
    </w:p>
    <w:p w:rsidR="002B4445" w:rsidRPr="004949E6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9E6">
        <w:rPr>
          <w:sz w:val="28"/>
          <w:szCs w:val="28"/>
        </w:rPr>
        <w:t>посредством использования информационно-телекоммуникационных технологий,</w:t>
      </w:r>
      <w:r w:rsidR="00BC7E09">
        <w:rPr>
          <w:sz w:val="28"/>
          <w:szCs w:val="28"/>
        </w:rPr>
        <w:t xml:space="preserve"> включая использование Портала</w:t>
      </w:r>
      <w:r w:rsidRPr="004949E6">
        <w:rPr>
          <w:sz w:val="28"/>
          <w:szCs w:val="28"/>
        </w:rPr>
        <w:t>, с применением усиленной кв</w:t>
      </w:r>
      <w:r w:rsidRPr="004949E6">
        <w:rPr>
          <w:sz w:val="28"/>
          <w:szCs w:val="28"/>
        </w:rPr>
        <w:t>а</w:t>
      </w:r>
      <w:r w:rsidRPr="004949E6">
        <w:rPr>
          <w:sz w:val="28"/>
          <w:szCs w:val="28"/>
        </w:rPr>
        <w:t>лифицированной электронной подписи.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документы, необходимые для предоставления </w:t>
      </w:r>
      <w:r w:rsidR="00574920">
        <w:rPr>
          <w:sz w:val="28"/>
          <w:szCs w:val="28"/>
        </w:rPr>
        <w:t>муниципал</w:t>
      </w:r>
      <w:r w:rsidR="00574920">
        <w:rPr>
          <w:sz w:val="28"/>
          <w:szCs w:val="28"/>
        </w:rPr>
        <w:t>ь</w:t>
      </w:r>
      <w:r w:rsidR="00574920">
        <w:rPr>
          <w:sz w:val="28"/>
          <w:szCs w:val="28"/>
        </w:rPr>
        <w:t xml:space="preserve">ной </w:t>
      </w:r>
      <w:r>
        <w:rPr>
          <w:sz w:val="28"/>
          <w:szCs w:val="28"/>
        </w:rPr>
        <w:t>услуги, предоставляемые в форме электронных документов, подписываю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соответствии с требованиями стат</w:t>
      </w:r>
      <w:r w:rsidR="00B531B1">
        <w:rPr>
          <w:sz w:val="28"/>
          <w:szCs w:val="28"/>
        </w:rPr>
        <w:t xml:space="preserve">ей </w:t>
      </w:r>
      <w:r>
        <w:rPr>
          <w:sz w:val="28"/>
          <w:szCs w:val="28"/>
        </w:rPr>
        <w:t>21.1 и 21.2 Федерального закона от 27 июля 2010 года № 210-ФЗ «Об организации предоставления государственных и муниципальных услуг»</w:t>
      </w:r>
      <w:r w:rsidR="00B531B1">
        <w:rPr>
          <w:sz w:val="28"/>
          <w:szCs w:val="28"/>
        </w:rPr>
        <w:t xml:space="preserve"> и Федерального закона от 6 апреля 2011 года № 63-ФЗ «Об электронной подписи»</w:t>
      </w:r>
      <w:r>
        <w:rPr>
          <w:sz w:val="28"/>
          <w:szCs w:val="28"/>
        </w:rPr>
        <w:t>.</w:t>
      </w:r>
    </w:p>
    <w:p w:rsidR="002B4445" w:rsidRPr="008D3A24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24">
        <w:rPr>
          <w:sz w:val="28"/>
          <w:szCs w:val="28"/>
        </w:rPr>
        <w:t>В случае направления заявлений и документов в электронной форме с и</w:t>
      </w:r>
      <w:r w:rsidRPr="008D3A24">
        <w:rPr>
          <w:sz w:val="28"/>
          <w:szCs w:val="28"/>
        </w:rPr>
        <w:t>с</w:t>
      </w:r>
      <w:r w:rsidRPr="008D3A2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8D3A24">
        <w:rPr>
          <w:sz w:val="28"/>
          <w:szCs w:val="28"/>
        </w:rPr>
        <w:t xml:space="preserve">, заявление и документы должны быть подписаны </w:t>
      </w:r>
      <w:r>
        <w:rPr>
          <w:sz w:val="28"/>
          <w:szCs w:val="28"/>
        </w:rPr>
        <w:t>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ленной квалифицированной</w:t>
      </w:r>
      <w:r w:rsidRPr="008D3A24">
        <w:rPr>
          <w:sz w:val="28"/>
          <w:szCs w:val="28"/>
        </w:rPr>
        <w:t xml:space="preserve"> электронной подписью</w:t>
      </w:r>
      <w:r>
        <w:rPr>
          <w:sz w:val="28"/>
          <w:szCs w:val="28"/>
        </w:rPr>
        <w:t xml:space="preserve">. </w:t>
      </w:r>
      <w:r w:rsidRPr="008D3A24">
        <w:rPr>
          <w:sz w:val="28"/>
          <w:szCs w:val="28"/>
        </w:rPr>
        <w:t xml:space="preserve">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9F3">
        <w:rPr>
          <w:sz w:val="28"/>
          <w:szCs w:val="28"/>
        </w:rPr>
        <w:lastRenderedPageBreak/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услуги, оказ</w:t>
      </w:r>
      <w:r w:rsidRPr="008C09F3">
        <w:rPr>
          <w:sz w:val="28"/>
          <w:szCs w:val="28"/>
        </w:rPr>
        <w:t>ы</w:t>
      </w:r>
      <w:r w:rsidRPr="008C09F3">
        <w:rPr>
          <w:sz w:val="28"/>
          <w:szCs w:val="28"/>
        </w:rPr>
        <w:t>ваемой с применением усиленной квалифицированной электронной подписи, определяется на основании утверждаемой федеральным органом исполнител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ной власти, </w:t>
      </w:r>
      <w:r w:rsidRPr="00754307">
        <w:rPr>
          <w:sz w:val="28"/>
          <w:szCs w:val="28"/>
        </w:rPr>
        <w:t>уполномоченным в сфере использования электронной подписи,</w:t>
      </w:r>
      <w:r w:rsidRPr="008C09F3">
        <w:rPr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8C09F3">
        <w:rPr>
          <w:sz w:val="28"/>
          <w:szCs w:val="28"/>
        </w:rPr>
        <w:t>ь</w:t>
      </w:r>
      <w:r w:rsidRPr="008C09F3">
        <w:rPr>
          <w:sz w:val="28"/>
          <w:szCs w:val="28"/>
        </w:rPr>
        <w:t xml:space="preserve">зуемой в целях приема обращений за получением </w:t>
      </w:r>
      <w:r w:rsidR="00574920">
        <w:rPr>
          <w:sz w:val="28"/>
          <w:szCs w:val="28"/>
        </w:rPr>
        <w:t xml:space="preserve">муниципальной </w:t>
      </w:r>
      <w:r w:rsidRPr="008C09F3">
        <w:rPr>
          <w:sz w:val="28"/>
          <w:szCs w:val="28"/>
        </w:rPr>
        <w:t>услуги и (или) предоставления такой услуги.</w:t>
      </w:r>
    </w:p>
    <w:p w:rsidR="00BD0A42" w:rsidRPr="00BD0A42" w:rsidRDefault="00BD0A42" w:rsidP="00BD0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A42">
        <w:rPr>
          <w:sz w:val="28"/>
          <w:szCs w:val="28"/>
        </w:rPr>
        <w:t xml:space="preserve">При подаче заявления и сканированных копий документов </w:t>
      </w:r>
      <w:r>
        <w:rPr>
          <w:sz w:val="28"/>
          <w:szCs w:val="28"/>
        </w:rPr>
        <w:t>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нием Портала </w:t>
      </w:r>
      <w:r w:rsidRPr="00BD0A42">
        <w:rPr>
          <w:sz w:val="28"/>
          <w:szCs w:val="28"/>
        </w:rPr>
        <w:t xml:space="preserve">заявитель представляет в </w:t>
      </w:r>
      <w:r w:rsidR="00AF4219">
        <w:rPr>
          <w:sz w:val="28"/>
          <w:szCs w:val="28"/>
        </w:rPr>
        <w:t>Администрацию</w:t>
      </w:r>
      <w:r w:rsidR="00AE5AD3">
        <w:rPr>
          <w:sz w:val="28"/>
          <w:szCs w:val="28"/>
        </w:rPr>
        <w:t xml:space="preserve"> </w:t>
      </w:r>
      <w:r w:rsidRPr="00BD0A42">
        <w:rPr>
          <w:sz w:val="28"/>
          <w:szCs w:val="28"/>
        </w:rPr>
        <w:t xml:space="preserve">в течение 2 рабочих дней с </w:t>
      </w:r>
      <w:r>
        <w:rPr>
          <w:sz w:val="28"/>
          <w:szCs w:val="28"/>
        </w:rPr>
        <w:t xml:space="preserve">даты </w:t>
      </w:r>
      <w:r w:rsidRPr="00BD0A42">
        <w:rPr>
          <w:sz w:val="28"/>
          <w:szCs w:val="28"/>
        </w:rPr>
        <w:t>подачи заявления подлинные документы, указанные</w:t>
      </w:r>
      <w:r w:rsidRPr="00816BE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подразделе 2.6 раздела </w:t>
      </w:r>
      <w:r w:rsidR="009359D9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816BEC">
        <w:rPr>
          <w:sz w:val="28"/>
          <w:szCs w:val="28"/>
        </w:rPr>
        <w:t>Регламента</w:t>
      </w:r>
      <w:r w:rsidRPr="0050374F">
        <w:rPr>
          <w:sz w:val="28"/>
          <w:szCs w:val="28"/>
        </w:rPr>
        <w:t xml:space="preserve">, </w:t>
      </w:r>
      <w:r w:rsidRPr="00BD0A42">
        <w:rPr>
          <w:sz w:val="28"/>
          <w:szCs w:val="28"/>
        </w:rPr>
        <w:t>для сверки соответствующих документов.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="00D165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17274">
        <w:rPr>
          <w:sz w:val="28"/>
          <w:szCs w:val="28"/>
        </w:rPr>
        <w:t xml:space="preserve"> Заявителям обеспечивается возможность получения информации о предоставляемой </w:t>
      </w:r>
      <w:r w:rsidR="00574920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 xml:space="preserve">услуге на </w:t>
      </w:r>
      <w:r w:rsidRPr="008530FC">
        <w:rPr>
          <w:sz w:val="28"/>
          <w:szCs w:val="28"/>
        </w:rPr>
        <w:t>Портале.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деральных органов исполнительной власти в этом субъекте Российской Фед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рации, органов исполнительной власти субъекта Российской Федерации и орг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нов местного самоуправления выбрать </w:t>
      </w:r>
      <w:r w:rsidR="00574920">
        <w:rPr>
          <w:sz w:val="28"/>
          <w:szCs w:val="28"/>
        </w:rPr>
        <w:t>администрацию муниципального обр</w:t>
      </w:r>
      <w:r w:rsidR="00574920">
        <w:rPr>
          <w:sz w:val="28"/>
          <w:szCs w:val="28"/>
        </w:rPr>
        <w:t>а</w:t>
      </w:r>
      <w:r w:rsidR="00574920">
        <w:rPr>
          <w:sz w:val="28"/>
          <w:szCs w:val="28"/>
        </w:rPr>
        <w:t xml:space="preserve">зования </w:t>
      </w:r>
      <w:r w:rsidR="00E54A1C">
        <w:rPr>
          <w:sz w:val="28"/>
          <w:szCs w:val="28"/>
        </w:rPr>
        <w:t xml:space="preserve">Харьковское сельское поселение </w:t>
      </w:r>
      <w:r w:rsidRPr="008530FC">
        <w:rPr>
          <w:sz w:val="28"/>
          <w:szCs w:val="28"/>
        </w:rPr>
        <w:t>Краснодарского края с перечнем ок</w:t>
      </w:r>
      <w:r w:rsidRPr="008530FC">
        <w:rPr>
          <w:sz w:val="28"/>
          <w:szCs w:val="28"/>
        </w:rPr>
        <w:t>а</w:t>
      </w:r>
      <w:r w:rsidRPr="008530FC">
        <w:rPr>
          <w:sz w:val="28"/>
          <w:szCs w:val="28"/>
        </w:rPr>
        <w:t xml:space="preserve">зываемых </w:t>
      </w:r>
      <w:r w:rsidR="00574920">
        <w:rPr>
          <w:sz w:val="28"/>
          <w:szCs w:val="28"/>
        </w:rPr>
        <w:t xml:space="preserve">муниципальных </w:t>
      </w:r>
      <w:r w:rsidRPr="008530FC">
        <w:rPr>
          <w:sz w:val="28"/>
          <w:szCs w:val="28"/>
        </w:rPr>
        <w:t>услуг и информацией по каждой услуге</w:t>
      </w:r>
      <w:r>
        <w:rPr>
          <w:sz w:val="28"/>
          <w:szCs w:val="28"/>
        </w:rPr>
        <w:t>.</w:t>
      </w:r>
      <w:r w:rsidRPr="008530FC">
        <w:rPr>
          <w:sz w:val="28"/>
          <w:szCs w:val="28"/>
        </w:rPr>
        <w:t xml:space="preserve"> 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30FC">
        <w:rPr>
          <w:sz w:val="28"/>
          <w:szCs w:val="28"/>
        </w:rPr>
        <w:t xml:space="preserve"> карточке каждой услуги содержится описание услуги, подробная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Подача заявителем запроса и иных документов, необходимых для предо</w:t>
      </w:r>
      <w:r w:rsidRPr="008530FC">
        <w:rPr>
          <w:sz w:val="28"/>
          <w:szCs w:val="28"/>
        </w:rPr>
        <w:t>с</w:t>
      </w:r>
      <w:r w:rsidRPr="008530FC">
        <w:rPr>
          <w:sz w:val="28"/>
          <w:szCs w:val="28"/>
        </w:rPr>
        <w:t xml:space="preserve">тавления </w:t>
      </w:r>
      <w:r w:rsidR="00AE5AD3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услуги, и прием таких запросов и документов</w:t>
      </w:r>
      <w:r>
        <w:rPr>
          <w:sz w:val="28"/>
          <w:szCs w:val="28"/>
        </w:rPr>
        <w:t xml:space="preserve">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следующем порядке</w:t>
      </w:r>
      <w:r w:rsidRPr="008530FC">
        <w:rPr>
          <w:sz w:val="28"/>
          <w:szCs w:val="28"/>
        </w:rPr>
        <w:t>:</w:t>
      </w:r>
    </w:p>
    <w:p w:rsidR="002B4445" w:rsidRPr="008530FC" w:rsidRDefault="002B4445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подача запроса на предоставление </w:t>
      </w:r>
      <w:r w:rsidR="00EC531C">
        <w:rPr>
          <w:sz w:val="28"/>
          <w:szCs w:val="28"/>
        </w:rPr>
        <w:t xml:space="preserve">муниципальной </w:t>
      </w:r>
      <w:r w:rsidRPr="008530FC">
        <w:rPr>
          <w:sz w:val="28"/>
          <w:szCs w:val="28"/>
        </w:rPr>
        <w:t>услуги в электронном виде заявителем осуществляется через личный кабинет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оформления документов посредством сети «Интернет» заявителю н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обходимо пройти процедуру авторизации на Портале;</w:t>
      </w:r>
    </w:p>
    <w:p w:rsidR="002B4445" w:rsidRPr="008530FC" w:rsidRDefault="002B4445" w:rsidP="00E669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для авторизации заявителю необходимо ввести страховой номер индив</w:t>
      </w:r>
      <w:r w:rsidRPr="008530FC">
        <w:rPr>
          <w:sz w:val="28"/>
          <w:szCs w:val="28"/>
        </w:rPr>
        <w:t>и</w:t>
      </w:r>
      <w:r w:rsidRPr="008530FC">
        <w:rPr>
          <w:sz w:val="28"/>
          <w:szCs w:val="28"/>
        </w:rPr>
        <w:t>дуального лицевого счета застрахованного лица, выданный Пенсионным фо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>дом Российской Федерации (государственным учреждением) по Краснодарск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му краю (СНИЛС)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пароль, полученный после регистрации на Портале; 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заявитель, выбрав </w:t>
      </w:r>
      <w:r w:rsidR="00EC531C">
        <w:rPr>
          <w:sz w:val="28"/>
          <w:szCs w:val="28"/>
        </w:rPr>
        <w:t xml:space="preserve">муниципальную </w:t>
      </w:r>
      <w:r w:rsidRPr="008530FC">
        <w:rPr>
          <w:sz w:val="28"/>
          <w:szCs w:val="28"/>
        </w:rPr>
        <w:t>услугу, готовит пакет документов (к</w:t>
      </w:r>
      <w:r w:rsidRPr="008530FC">
        <w:rPr>
          <w:sz w:val="28"/>
          <w:szCs w:val="28"/>
        </w:rPr>
        <w:t>о</w:t>
      </w:r>
      <w:r w:rsidRPr="008530FC">
        <w:rPr>
          <w:sz w:val="28"/>
          <w:szCs w:val="28"/>
        </w:rPr>
        <w:t>пии в электронном виде), необходимых для ее предоставления</w:t>
      </w:r>
      <w:r>
        <w:rPr>
          <w:sz w:val="28"/>
          <w:szCs w:val="28"/>
        </w:rPr>
        <w:t>,</w:t>
      </w:r>
      <w:r w:rsidRPr="008530FC">
        <w:rPr>
          <w:sz w:val="28"/>
          <w:szCs w:val="28"/>
        </w:rPr>
        <w:t xml:space="preserve"> и направляет их вместе с заявлением через личный кабинет заявителя на Портале;</w:t>
      </w:r>
    </w:p>
    <w:p w:rsidR="002B4445" w:rsidRPr="008530FC" w:rsidRDefault="002B4445" w:rsidP="00E66937">
      <w:pPr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>заявление вместе с электронными копиями документов попадает в и</w:t>
      </w:r>
      <w:r w:rsidRPr="008530FC">
        <w:rPr>
          <w:sz w:val="28"/>
          <w:szCs w:val="28"/>
        </w:rPr>
        <w:t>н</w:t>
      </w:r>
      <w:r w:rsidRPr="008530FC">
        <w:rPr>
          <w:sz w:val="28"/>
          <w:szCs w:val="28"/>
        </w:rPr>
        <w:t xml:space="preserve">формационную систему </w:t>
      </w:r>
      <w:r w:rsidR="00EC531C" w:rsidRPr="003D6B4E">
        <w:rPr>
          <w:sz w:val="28"/>
          <w:szCs w:val="28"/>
        </w:rPr>
        <w:t>уп</w:t>
      </w:r>
      <w:r w:rsidR="00AE5AD3">
        <w:rPr>
          <w:sz w:val="28"/>
          <w:szCs w:val="28"/>
        </w:rPr>
        <w:t>олномоченного органа</w:t>
      </w:r>
      <w:r w:rsidRPr="008530FC">
        <w:rPr>
          <w:sz w:val="28"/>
          <w:szCs w:val="28"/>
        </w:rPr>
        <w:t xml:space="preserve">, оказывающего выбранную заявителем услугу, которая обеспечивает </w:t>
      </w:r>
      <w:r w:rsidRPr="008530FC">
        <w:rPr>
          <w:color w:val="000000"/>
          <w:sz w:val="28"/>
          <w:szCs w:val="28"/>
        </w:rPr>
        <w:t>прием запросов, обращений, заявл</w:t>
      </w:r>
      <w:r w:rsidRPr="008530FC">
        <w:rPr>
          <w:color w:val="000000"/>
          <w:sz w:val="28"/>
          <w:szCs w:val="28"/>
        </w:rPr>
        <w:t>е</w:t>
      </w:r>
      <w:r w:rsidRPr="008530FC">
        <w:rPr>
          <w:color w:val="000000"/>
          <w:sz w:val="28"/>
          <w:szCs w:val="28"/>
        </w:rPr>
        <w:lastRenderedPageBreak/>
        <w:t xml:space="preserve">ний и иных документов (сведений), поступивших с </w:t>
      </w:r>
      <w:r w:rsidRPr="008530FC">
        <w:rPr>
          <w:sz w:val="28"/>
          <w:szCs w:val="28"/>
        </w:rPr>
        <w:t xml:space="preserve">Портала </w:t>
      </w:r>
      <w:r w:rsidRPr="008530FC">
        <w:rPr>
          <w:color w:val="000000"/>
          <w:sz w:val="28"/>
          <w:szCs w:val="28"/>
        </w:rPr>
        <w:t>и</w:t>
      </w:r>
      <w:r w:rsidRPr="004B1342">
        <w:rPr>
          <w:color w:val="000000"/>
          <w:sz w:val="28"/>
          <w:szCs w:val="28"/>
        </w:rPr>
        <w:t xml:space="preserve"> (</w:t>
      </w:r>
      <w:r w:rsidRPr="008530FC">
        <w:rPr>
          <w:color w:val="000000"/>
          <w:sz w:val="28"/>
          <w:szCs w:val="28"/>
        </w:rPr>
        <w:t>или</w:t>
      </w:r>
      <w:r w:rsidRPr="004B1342">
        <w:rPr>
          <w:color w:val="000000"/>
          <w:sz w:val="28"/>
          <w:szCs w:val="28"/>
        </w:rPr>
        <w:t>)</w:t>
      </w:r>
      <w:r w:rsidRPr="008530FC">
        <w:rPr>
          <w:color w:val="000000"/>
          <w:sz w:val="28"/>
          <w:szCs w:val="28"/>
        </w:rPr>
        <w:t xml:space="preserve"> через си</w:t>
      </w:r>
      <w:r w:rsidRPr="008530FC">
        <w:rPr>
          <w:color w:val="000000"/>
          <w:sz w:val="28"/>
          <w:szCs w:val="28"/>
        </w:rPr>
        <w:t>с</w:t>
      </w:r>
      <w:r w:rsidRPr="008530FC">
        <w:rPr>
          <w:color w:val="000000"/>
          <w:sz w:val="28"/>
          <w:szCs w:val="28"/>
        </w:rPr>
        <w:t>тему межведомственного электронного взаимодействия.</w:t>
      </w:r>
      <w:r w:rsidRPr="008530FC">
        <w:rPr>
          <w:sz w:val="28"/>
          <w:szCs w:val="28"/>
        </w:rPr>
        <w:t xml:space="preserve"> 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</w:t>
      </w:r>
      <w:r w:rsidRPr="00A17274">
        <w:rPr>
          <w:sz w:val="28"/>
          <w:szCs w:val="28"/>
        </w:rPr>
        <w:t xml:space="preserve"> Для заявителей обеспечивается возможность осуществлять с и</w:t>
      </w:r>
      <w:r w:rsidRPr="00A17274">
        <w:rPr>
          <w:sz w:val="28"/>
          <w:szCs w:val="28"/>
        </w:rPr>
        <w:t>с</w:t>
      </w:r>
      <w:r w:rsidRPr="00A17274">
        <w:rPr>
          <w:sz w:val="28"/>
          <w:szCs w:val="28"/>
        </w:rPr>
        <w:t xml:space="preserve">пользованием </w:t>
      </w:r>
      <w:r>
        <w:rPr>
          <w:sz w:val="28"/>
          <w:szCs w:val="28"/>
        </w:rPr>
        <w:t>Портала</w:t>
      </w:r>
      <w:r w:rsidRPr="00A17274">
        <w:rPr>
          <w:sz w:val="28"/>
          <w:szCs w:val="28"/>
        </w:rPr>
        <w:t xml:space="preserve"> получение сведений о ходе выполнения запроса о пр</w:t>
      </w:r>
      <w:r w:rsidRPr="00A17274">
        <w:rPr>
          <w:sz w:val="28"/>
          <w:szCs w:val="28"/>
        </w:rPr>
        <w:t>е</w:t>
      </w:r>
      <w:r w:rsidRPr="00A17274">
        <w:rPr>
          <w:sz w:val="28"/>
          <w:szCs w:val="28"/>
        </w:rPr>
        <w:t xml:space="preserve">доставлении </w:t>
      </w:r>
      <w:r w:rsidR="00EC531C">
        <w:rPr>
          <w:sz w:val="28"/>
          <w:szCs w:val="28"/>
        </w:rPr>
        <w:t xml:space="preserve">муниципальной </w:t>
      </w:r>
      <w:r w:rsidRPr="00A17274">
        <w:rPr>
          <w:sz w:val="28"/>
          <w:szCs w:val="28"/>
        </w:rPr>
        <w:t>услуги.</w:t>
      </w:r>
    </w:p>
    <w:p w:rsidR="002B4445" w:rsidRPr="008530FC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30FC">
        <w:rPr>
          <w:sz w:val="28"/>
          <w:szCs w:val="28"/>
        </w:rPr>
        <w:t xml:space="preserve">Сведения о ходе и результате выполнения запроса о предоставлении </w:t>
      </w:r>
      <w:r w:rsidR="00EC531C">
        <w:rPr>
          <w:sz w:val="28"/>
          <w:szCs w:val="28"/>
        </w:rPr>
        <w:t>м</w:t>
      </w:r>
      <w:r w:rsidR="00EC531C">
        <w:rPr>
          <w:sz w:val="28"/>
          <w:szCs w:val="28"/>
        </w:rPr>
        <w:t>у</w:t>
      </w:r>
      <w:r w:rsidR="00EC531C">
        <w:rPr>
          <w:sz w:val="28"/>
          <w:szCs w:val="28"/>
        </w:rPr>
        <w:t xml:space="preserve">ниципальной </w:t>
      </w:r>
      <w:r w:rsidRPr="008530FC">
        <w:rPr>
          <w:sz w:val="28"/>
          <w:szCs w:val="28"/>
        </w:rPr>
        <w:t>услуги в электронном виде заявителю представл</w:t>
      </w:r>
      <w:r w:rsidR="00004089">
        <w:rPr>
          <w:sz w:val="28"/>
          <w:szCs w:val="28"/>
        </w:rPr>
        <w:t>яются</w:t>
      </w:r>
      <w:r w:rsidRPr="008530FC">
        <w:rPr>
          <w:sz w:val="28"/>
          <w:szCs w:val="28"/>
        </w:rPr>
        <w:t xml:space="preserve"> в виде ув</w:t>
      </w:r>
      <w:r w:rsidRPr="008530FC">
        <w:rPr>
          <w:sz w:val="28"/>
          <w:szCs w:val="28"/>
        </w:rPr>
        <w:t>е</w:t>
      </w:r>
      <w:r w:rsidRPr="008530FC">
        <w:rPr>
          <w:sz w:val="28"/>
          <w:szCs w:val="28"/>
        </w:rPr>
        <w:t>домления в личном кабинете заявителя на Портале.</w:t>
      </w:r>
    </w:p>
    <w:p w:rsidR="002B4445" w:rsidRDefault="002B4445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</w:t>
      </w:r>
      <w:r w:rsidRPr="00A17274">
        <w:rPr>
          <w:sz w:val="28"/>
          <w:szCs w:val="28"/>
        </w:rPr>
        <w:t xml:space="preserve"> При направлении заявления</w:t>
      </w:r>
      <w:r>
        <w:rPr>
          <w:sz w:val="28"/>
          <w:szCs w:val="28"/>
        </w:rPr>
        <w:t xml:space="preserve"> и</w:t>
      </w:r>
      <w:r w:rsidRPr="00A17274">
        <w:rPr>
          <w:sz w:val="28"/>
          <w:szCs w:val="28"/>
        </w:rPr>
        <w:t xml:space="preserve"> документов (содержащихся в них сведений) в форме электронных документов</w:t>
      </w:r>
      <w:r>
        <w:rPr>
          <w:sz w:val="28"/>
          <w:szCs w:val="28"/>
        </w:rPr>
        <w:t xml:space="preserve"> в порядке, предусмотренном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2.18.1 под</w:t>
      </w:r>
      <w:r w:rsidR="009359D9">
        <w:rPr>
          <w:sz w:val="28"/>
          <w:szCs w:val="28"/>
        </w:rPr>
        <w:t xml:space="preserve">раздела </w:t>
      </w:r>
      <w:r w:rsidR="009359D9" w:rsidRPr="009359D9">
        <w:rPr>
          <w:sz w:val="28"/>
          <w:szCs w:val="28"/>
        </w:rPr>
        <w:t>2</w:t>
      </w:r>
      <w:r>
        <w:rPr>
          <w:sz w:val="28"/>
          <w:szCs w:val="28"/>
        </w:rPr>
        <w:t xml:space="preserve">.18 Регламента, </w:t>
      </w:r>
      <w:r w:rsidRPr="00A17274">
        <w:rPr>
          <w:sz w:val="28"/>
          <w:szCs w:val="28"/>
        </w:rPr>
        <w:t>обеспечивается возможность н</w:t>
      </w:r>
      <w:r w:rsidRPr="00A17274">
        <w:rPr>
          <w:sz w:val="28"/>
          <w:szCs w:val="28"/>
        </w:rPr>
        <w:t>а</w:t>
      </w:r>
      <w:r w:rsidRPr="00A17274">
        <w:rPr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616B5" w:rsidRDefault="008616B5" w:rsidP="00767C3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4A1C" w:rsidRPr="000756B0" w:rsidRDefault="00E54A1C" w:rsidP="00E54A1C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4089" w:rsidRPr="00004089">
        <w:rPr>
          <w:sz w:val="28"/>
          <w:szCs w:val="28"/>
        </w:rPr>
        <w:t xml:space="preserve">Раздел III. </w:t>
      </w:r>
      <w:r w:rsidRPr="000756B0">
        <w:rPr>
          <w:sz w:val="28"/>
          <w:szCs w:val="28"/>
        </w:rPr>
        <w:t>Состав, последовательность и сроки выполнения администр</w:t>
      </w:r>
      <w:r w:rsidRPr="000756B0">
        <w:rPr>
          <w:sz w:val="28"/>
          <w:szCs w:val="28"/>
        </w:rPr>
        <w:t>а</w:t>
      </w:r>
      <w:r>
        <w:rPr>
          <w:sz w:val="28"/>
          <w:szCs w:val="28"/>
        </w:rPr>
        <w:t>тивных процедур</w:t>
      </w:r>
      <w:r w:rsidR="00004089" w:rsidRPr="00004089">
        <w:rPr>
          <w:sz w:val="28"/>
          <w:szCs w:val="28"/>
        </w:rPr>
        <w:t xml:space="preserve">, </w:t>
      </w:r>
      <w:r w:rsidRPr="000756B0">
        <w:rPr>
          <w:sz w:val="28"/>
          <w:szCs w:val="28"/>
        </w:rPr>
        <w:t>требования к порядку их выполнения</w:t>
      </w:r>
      <w:r w:rsidR="00004089" w:rsidRPr="00004089">
        <w:rPr>
          <w:sz w:val="28"/>
          <w:szCs w:val="28"/>
        </w:rPr>
        <w:t xml:space="preserve">, </w:t>
      </w:r>
      <w:r w:rsidRPr="000756B0">
        <w:rPr>
          <w:sz w:val="28"/>
          <w:szCs w:val="28"/>
        </w:rPr>
        <w:t>в том числе особенн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сти выполнения административных процедур в электронной форме</w:t>
      </w:r>
      <w:r>
        <w:rPr>
          <w:sz w:val="28"/>
          <w:szCs w:val="28"/>
        </w:rPr>
        <w:t>,</w:t>
      </w:r>
      <w:r w:rsidRPr="00E54A1C">
        <w:rPr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а также особенности выполнения административных процедур </w:t>
      </w:r>
    </w:p>
    <w:p w:rsidR="00E54A1C" w:rsidRPr="000756B0" w:rsidRDefault="00E54A1C" w:rsidP="00E54A1C">
      <w:pPr>
        <w:pStyle w:val="4"/>
        <w:tabs>
          <w:tab w:val="left" w:pos="0"/>
        </w:tabs>
        <w:spacing w:after="0" w:line="228" w:lineRule="auto"/>
        <w:ind w:firstLine="0"/>
        <w:contextualSpacing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в многофункциональных центрах</w:t>
      </w:r>
    </w:p>
    <w:p w:rsidR="00004089" w:rsidRPr="00004089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004089" w:rsidRDefault="00004089" w:rsidP="0000408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28" w:name="Par343"/>
      <w:bookmarkEnd w:id="28"/>
    </w:p>
    <w:p w:rsidR="00004089" w:rsidRPr="00C54F51" w:rsidRDefault="00C83DDE" w:rsidP="00E54A1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sz w:val="28"/>
          <w:szCs w:val="28"/>
        </w:rPr>
        <w:t>3.</w:t>
      </w:r>
      <w:r w:rsidR="001B2904">
        <w:rPr>
          <w:sz w:val="28"/>
          <w:szCs w:val="28"/>
        </w:rPr>
        <w:t xml:space="preserve">1. </w:t>
      </w:r>
      <w:r w:rsidR="00E54A1C" w:rsidRPr="000756B0">
        <w:rPr>
          <w:sz w:val="28"/>
          <w:szCs w:val="28"/>
        </w:rPr>
        <w:t>Состав</w:t>
      </w:r>
      <w:r w:rsidR="00004089" w:rsidRPr="00004089">
        <w:rPr>
          <w:sz w:val="28"/>
          <w:szCs w:val="28"/>
        </w:rPr>
        <w:t xml:space="preserve"> </w:t>
      </w:r>
      <w:r w:rsidR="00E54A1C">
        <w:rPr>
          <w:sz w:val="28"/>
          <w:szCs w:val="28"/>
        </w:rPr>
        <w:t>и</w:t>
      </w:r>
      <w:r w:rsidR="00004089" w:rsidRPr="00004089">
        <w:rPr>
          <w:sz w:val="28"/>
          <w:szCs w:val="28"/>
        </w:rPr>
        <w:t xml:space="preserve"> </w:t>
      </w:r>
      <w:r w:rsidR="00E54A1C" w:rsidRPr="000756B0">
        <w:rPr>
          <w:sz w:val="28"/>
          <w:szCs w:val="28"/>
        </w:rPr>
        <w:t>последовательность</w:t>
      </w:r>
      <w:r w:rsidR="00E54A1C">
        <w:rPr>
          <w:sz w:val="28"/>
          <w:szCs w:val="28"/>
        </w:rPr>
        <w:t xml:space="preserve">  </w:t>
      </w:r>
      <w:r w:rsidR="00E54A1C" w:rsidRPr="000756B0">
        <w:rPr>
          <w:sz w:val="28"/>
          <w:szCs w:val="28"/>
        </w:rPr>
        <w:t>администра</w:t>
      </w:r>
      <w:r w:rsidR="00E54A1C">
        <w:rPr>
          <w:sz w:val="28"/>
          <w:szCs w:val="28"/>
        </w:rPr>
        <w:t>тивных процедур</w:t>
      </w:r>
    </w:p>
    <w:p w:rsidR="00E54A1C" w:rsidRDefault="00E54A1C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t xml:space="preserve">Предоставление </w:t>
      </w:r>
      <w:r w:rsidR="002A73A9">
        <w:rPr>
          <w:sz w:val="28"/>
          <w:szCs w:val="28"/>
        </w:rPr>
        <w:t xml:space="preserve">муниципальной </w:t>
      </w:r>
      <w:r w:rsidRPr="002F5B22">
        <w:rPr>
          <w:sz w:val="28"/>
          <w:szCs w:val="28"/>
        </w:rPr>
        <w:t>услуги включает в себя последовател</w:t>
      </w:r>
      <w:r w:rsidRPr="002F5B22">
        <w:rPr>
          <w:sz w:val="28"/>
          <w:szCs w:val="28"/>
        </w:rPr>
        <w:t>ь</w:t>
      </w:r>
      <w:r w:rsidRPr="002F5B22">
        <w:rPr>
          <w:sz w:val="28"/>
          <w:szCs w:val="28"/>
        </w:rPr>
        <w:t>ность следующих административных процедур:</w:t>
      </w:r>
    </w:p>
    <w:p w:rsidR="00534F07" w:rsidRPr="002E0076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прием заявления и прилагаемых к нему документов, регистрация заявл</w:t>
      </w:r>
      <w:r w:rsidRPr="002E0076">
        <w:rPr>
          <w:sz w:val="28"/>
          <w:szCs w:val="28"/>
        </w:rPr>
        <w:t>е</w:t>
      </w:r>
      <w:r w:rsidRPr="002E0076">
        <w:rPr>
          <w:sz w:val="28"/>
          <w:szCs w:val="28"/>
        </w:rPr>
        <w:t>ния</w:t>
      </w:r>
      <w:r w:rsidR="00E05C59" w:rsidRPr="002E0076">
        <w:rPr>
          <w:sz w:val="28"/>
          <w:szCs w:val="28"/>
        </w:rPr>
        <w:t xml:space="preserve"> и</w:t>
      </w:r>
      <w:r w:rsidRPr="002E0076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2E0076">
        <w:rPr>
          <w:sz w:val="28"/>
          <w:szCs w:val="28"/>
        </w:rPr>
        <w:t>, в том числе с использованием Портала;</w:t>
      </w:r>
    </w:p>
    <w:p w:rsidR="00534F07" w:rsidRPr="00857DD9" w:rsidRDefault="00534F07" w:rsidP="00534F07">
      <w:pPr>
        <w:ind w:firstLine="709"/>
        <w:jc w:val="both"/>
        <w:rPr>
          <w:sz w:val="28"/>
          <w:szCs w:val="28"/>
        </w:rPr>
      </w:pPr>
      <w:r w:rsidRPr="002E0076">
        <w:rPr>
          <w:sz w:val="28"/>
          <w:szCs w:val="28"/>
        </w:rPr>
        <w:t>передача курьером пакета документов</w:t>
      </w:r>
      <w:r w:rsidRPr="00857DD9">
        <w:rPr>
          <w:sz w:val="28"/>
          <w:szCs w:val="28"/>
        </w:rPr>
        <w:t xml:space="preserve"> из МФЦ в </w:t>
      </w:r>
      <w:r w:rsidR="00E54A1C">
        <w:rPr>
          <w:sz w:val="28"/>
          <w:szCs w:val="28"/>
        </w:rPr>
        <w:t>Администрацию</w:t>
      </w:r>
      <w:r w:rsidR="00E54A1C" w:rsidRPr="00857DD9">
        <w:rPr>
          <w:sz w:val="28"/>
          <w:szCs w:val="28"/>
        </w:rPr>
        <w:t xml:space="preserve">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МФЦ);</w:t>
      </w:r>
    </w:p>
    <w:p w:rsidR="00534F07" w:rsidRPr="002747FF" w:rsidRDefault="00534F07" w:rsidP="00534F07">
      <w:pPr>
        <w:ind w:firstLine="709"/>
        <w:jc w:val="both"/>
        <w:rPr>
          <w:sz w:val="28"/>
          <w:szCs w:val="28"/>
        </w:rPr>
      </w:pPr>
      <w:r w:rsidRPr="002747FF">
        <w:rPr>
          <w:sz w:val="28"/>
          <w:szCs w:val="28"/>
        </w:rPr>
        <w:t xml:space="preserve">рассмотрение </w:t>
      </w:r>
      <w:r w:rsidR="0034497B" w:rsidRPr="002747FF">
        <w:rPr>
          <w:sz w:val="28"/>
          <w:szCs w:val="28"/>
        </w:rPr>
        <w:t xml:space="preserve">и правовая экспертиза </w:t>
      </w:r>
      <w:r w:rsidRPr="002747FF">
        <w:rPr>
          <w:sz w:val="28"/>
          <w:szCs w:val="28"/>
        </w:rPr>
        <w:t>документов в уп</w:t>
      </w:r>
      <w:r w:rsidR="001D69F2" w:rsidRPr="002747FF">
        <w:rPr>
          <w:sz w:val="28"/>
          <w:szCs w:val="28"/>
        </w:rPr>
        <w:t>олномоченном орг</w:t>
      </w:r>
      <w:r w:rsidR="001D69F2" w:rsidRPr="002747FF">
        <w:rPr>
          <w:sz w:val="28"/>
          <w:szCs w:val="28"/>
        </w:rPr>
        <w:t>а</w:t>
      </w:r>
      <w:r w:rsidR="001D69F2" w:rsidRPr="002747FF">
        <w:rPr>
          <w:sz w:val="28"/>
          <w:szCs w:val="28"/>
        </w:rPr>
        <w:t>не</w:t>
      </w:r>
      <w:r w:rsidRPr="002747FF">
        <w:rPr>
          <w:sz w:val="28"/>
          <w:szCs w:val="28"/>
        </w:rPr>
        <w:t>;</w:t>
      </w:r>
    </w:p>
    <w:p w:rsidR="00A83E34" w:rsidRPr="00057381" w:rsidRDefault="00A83E34" w:rsidP="00A83E34">
      <w:pPr>
        <w:ind w:firstLine="709"/>
        <w:jc w:val="both"/>
        <w:rPr>
          <w:color w:val="000000" w:themeColor="text1"/>
          <w:sz w:val="28"/>
          <w:szCs w:val="28"/>
        </w:rPr>
      </w:pPr>
      <w:r w:rsidRPr="00057381">
        <w:rPr>
          <w:color w:val="000000" w:themeColor="text1"/>
          <w:sz w:val="28"/>
          <w:szCs w:val="28"/>
        </w:rPr>
        <w:t xml:space="preserve">принятие решения </w:t>
      </w:r>
      <w:r w:rsidR="00313CBA">
        <w:rPr>
          <w:sz w:val="28"/>
          <w:szCs w:val="28"/>
        </w:rPr>
        <w:t>Администрацией</w:t>
      </w:r>
      <w:r w:rsidR="00313CBA" w:rsidRPr="00057381">
        <w:rPr>
          <w:color w:val="000000" w:themeColor="text1"/>
          <w:sz w:val="28"/>
          <w:szCs w:val="28"/>
        </w:rPr>
        <w:t xml:space="preserve"> </w:t>
      </w:r>
      <w:r w:rsidRPr="00057381">
        <w:rPr>
          <w:color w:val="000000" w:themeColor="text1"/>
          <w:sz w:val="28"/>
          <w:szCs w:val="28"/>
        </w:rPr>
        <w:t>о результате предоставления мун</w:t>
      </w:r>
      <w:r w:rsidRPr="00057381">
        <w:rPr>
          <w:color w:val="000000" w:themeColor="text1"/>
          <w:sz w:val="28"/>
          <w:szCs w:val="28"/>
        </w:rPr>
        <w:t>и</w:t>
      </w:r>
      <w:r w:rsidRPr="00057381">
        <w:rPr>
          <w:color w:val="000000" w:themeColor="text1"/>
          <w:sz w:val="28"/>
          <w:szCs w:val="28"/>
        </w:rPr>
        <w:t>ципальной услуги;</w:t>
      </w:r>
    </w:p>
    <w:p w:rsidR="00A83E34" w:rsidRPr="00A83E34" w:rsidRDefault="00A83E34" w:rsidP="00A83E34">
      <w:pPr>
        <w:ind w:firstLine="709"/>
        <w:jc w:val="both"/>
        <w:rPr>
          <w:sz w:val="28"/>
          <w:szCs w:val="28"/>
        </w:rPr>
      </w:pPr>
      <w:bookmarkStart w:id="29" w:name="sub_10394"/>
      <w:r w:rsidRPr="00A83E34">
        <w:rPr>
          <w:sz w:val="28"/>
          <w:szCs w:val="28"/>
        </w:rPr>
        <w:t>выдача специального разрешения или отказ в выдаче специального ра</w:t>
      </w:r>
      <w:r w:rsidRPr="00A83E34">
        <w:rPr>
          <w:sz w:val="28"/>
          <w:szCs w:val="28"/>
        </w:rPr>
        <w:t>з</w:t>
      </w:r>
      <w:r w:rsidRPr="00A83E34">
        <w:rPr>
          <w:sz w:val="28"/>
          <w:szCs w:val="28"/>
        </w:rPr>
        <w:t>решения.</w:t>
      </w:r>
    </w:p>
    <w:bookmarkEnd w:id="29"/>
    <w:p w:rsidR="00534F07" w:rsidRDefault="00534F07" w:rsidP="00534F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отражена в блок-схеме (приложение № </w:t>
      </w:r>
      <w:r w:rsidR="00E54A1C">
        <w:rPr>
          <w:sz w:val="28"/>
          <w:szCs w:val="28"/>
        </w:rPr>
        <w:t>4</w:t>
      </w:r>
      <w:r>
        <w:rPr>
          <w:sz w:val="28"/>
          <w:szCs w:val="28"/>
        </w:rPr>
        <w:t xml:space="preserve"> к Регламенту).</w:t>
      </w:r>
    </w:p>
    <w:p w:rsidR="00A15F7D" w:rsidRDefault="00A15F7D" w:rsidP="005A41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B33D0" w:rsidRDefault="00C83DDE" w:rsidP="00E54A1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B2904">
        <w:rPr>
          <w:sz w:val="28"/>
          <w:szCs w:val="28"/>
        </w:rPr>
        <w:t>2</w:t>
      </w:r>
      <w:r w:rsidR="007425C8" w:rsidRPr="00004089">
        <w:rPr>
          <w:sz w:val="28"/>
          <w:szCs w:val="28"/>
        </w:rPr>
        <w:t xml:space="preserve">. </w:t>
      </w:r>
      <w:r w:rsidR="00E54A1C">
        <w:rPr>
          <w:sz w:val="28"/>
          <w:szCs w:val="28"/>
        </w:rPr>
        <w:t>П</w:t>
      </w:r>
      <w:r w:rsidR="00E54A1C" w:rsidRPr="000756B0">
        <w:rPr>
          <w:sz w:val="28"/>
          <w:szCs w:val="28"/>
        </w:rPr>
        <w:t>оследовательность</w:t>
      </w:r>
      <w:r w:rsidR="007425C8" w:rsidRPr="007425C8">
        <w:rPr>
          <w:sz w:val="28"/>
          <w:szCs w:val="28"/>
        </w:rPr>
        <w:t xml:space="preserve"> </w:t>
      </w:r>
      <w:r w:rsidR="00E54A1C">
        <w:rPr>
          <w:sz w:val="28"/>
          <w:szCs w:val="28"/>
        </w:rPr>
        <w:t>выполнения</w:t>
      </w:r>
      <w:r w:rsidR="00E54A1C" w:rsidRPr="00E54A1C">
        <w:rPr>
          <w:sz w:val="28"/>
          <w:szCs w:val="28"/>
        </w:rPr>
        <w:t xml:space="preserve"> </w:t>
      </w:r>
      <w:r w:rsidR="00E54A1C" w:rsidRPr="000756B0">
        <w:rPr>
          <w:sz w:val="28"/>
          <w:szCs w:val="28"/>
        </w:rPr>
        <w:t>администра</w:t>
      </w:r>
      <w:r w:rsidR="00E54A1C">
        <w:rPr>
          <w:sz w:val="28"/>
          <w:szCs w:val="28"/>
        </w:rPr>
        <w:t>тивных процедур</w:t>
      </w:r>
    </w:p>
    <w:p w:rsidR="00397F4E" w:rsidRPr="008616B5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8"/>
          <w:szCs w:val="28"/>
        </w:rPr>
      </w:pPr>
    </w:p>
    <w:p w:rsidR="0001300B" w:rsidRPr="00857DD9" w:rsidRDefault="00F74908" w:rsidP="00013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Пр</w:t>
      </w:r>
      <w:r w:rsidR="00660AD9" w:rsidRPr="00660AD9">
        <w:rPr>
          <w:sz w:val="28"/>
          <w:szCs w:val="28"/>
        </w:rPr>
        <w:t xml:space="preserve">ием </w:t>
      </w:r>
      <w:r w:rsidR="0001300B" w:rsidRPr="00857DD9">
        <w:rPr>
          <w:sz w:val="28"/>
          <w:szCs w:val="28"/>
        </w:rPr>
        <w:t>заявления и прилагаемых к нему документов, регистрация заявления</w:t>
      </w:r>
      <w:r w:rsidR="0001300B">
        <w:rPr>
          <w:sz w:val="28"/>
          <w:szCs w:val="28"/>
        </w:rPr>
        <w:t xml:space="preserve"> и</w:t>
      </w:r>
      <w:r w:rsidR="0001300B" w:rsidRPr="00857DD9">
        <w:rPr>
          <w:sz w:val="28"/>
          <w:szCs w:val="28"/>
        </w:rPr>
        <w:t xml:space="preserve"> выдача заявителю расписки в получении заявления и документов</w:t>
      </w:r>
      <w:r w:rsidR="0001300B">
        <w:rPr>
          <w:sz w:val="28"/>
          <w:szCs w:val="28"/>
        </w:rPr>
        <w:t>.</w:t>
      </w:r>
    </w:p>
    <w:p w:rsidR="00397F4E" w:rsidRDefault="00397F4E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B22">
        <w:rPr>
          <w:sz w:val="28"/>
          <w:szCs w:val="28"/>
        </w:rPr>
        <w:lastRenderedPageBreak/>
        <w:t>Основанием для начала административной процедуры является об</w:t>
      </w:r>
      <w:r w:rsidR="0082715C">
        <w:rPr>
          <w:sz w:val="28"/>
          <w:szCs w:val="28"/>
        </w:rPr>
        <w:t>ращ</w:t>
      </w:r>
      <w:r w:rsidR="0082715C">
        <w:rPr>
          <w:sz w:val="28"/>
          <w:szCs w:val="28"/>
        </w:rPr>
        <w:t>е</w:t>
      </w:r>
      <w:r w:rsidR="0082715C">
        <w:rPr>
          <w:sz w:val="28"/>
          <w:szCs w:val="28"/>
        </w:rPr>
        <w:t>ние гражданина</w:t>
      </w:r>
      <w:r w:rsidRPr="002F5B22">
        <w:rPr>
          <w:sz w:val="28"/>
          <w:szCs w:val="28"/>
        </w:rPr>
        <w:t xml:space="preserve"> в </w:t>
      </w:r>
      <w:r w:rsidR="00313CBA">
        <w:rPr>
          <w:sz w:val="28"/>
          <w:szCs w:val="28"/>
        </w:rPr>
        <w:t>Администрацию</w:t>
      </w:r>
      <w:r w:rsidR="00313CBA" w:rsidRPr="002F5B22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и</w:t>
      </w:r>
      <w:r w:rsidRPr="002F5B22">
        <w:rPr>
          <w:sz w:val="28"/>
          <w:szCs w:val="28"/>
        </w:rPr>
        <w:t xml:space="preserve"> документами</w:t>
      </w:r>
      <w:r>
        <w:rPr>
          <w:sz w:val="28"/>
          <w:szCs w:val="28"/>
        </w:rPr>
        <w:t>,</w:t>
      </w:r>
      <w:r w:rsidRPr="002F5B22">
        <w:rPr>
          <w:sz w:val="28"/>
          <w:szCs w:val="28"/>
        </w:rPr>
        <w:t xml:space="preserve"> указанными в </w:t>
      </w:r>
      <w:r w:rsidR="005335A8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>раздела II</w:t>
      </w:r>
      <w:r w:rsidR="005335A8">
        <w:rPr>
          <w:sz w:val="28"/>
          <w:szCs w:val="28"/>
        </w:rPr>
        <w:t xml:space="preserve"> </w:t>
      </w:r>
      <w:r w:rsidRPr="002F5B22">
        <w:rPr>
          <w:sz w:val="28"/>
          <w:szCs w:val="28"/>
        </w:rPr>
        <w:t xml:space="preserve">Регламента. </w:t>
      </w:r>
    </w:p>
    <w:p w:rsidR="0001300B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Pr="00E05C59">
        <w:rPr>
          <w:sz w:val="28"/>
          <w:szCs w:val="28"/>
        </w:rPr>
        <w:t>Порядок приема документов в МФЦ:</w:t>
      </w:r>
    </w:p>
    <w:p w:rsidR="0001300B" w:rsidRPr="00E05C59" w:rsidRDefault="005B27D6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300B" w:rsidRPr="00E05C59">
        <w:rPr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устанавливает личность заявителя, в том числе проверяет документ, уд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мочия представителя действовать от его имени;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наличие всех необходимых документов исходя из соответс</w:t>
      </w:r>
      <w:r w:rsidRPr="00E05C59">
        <w:rPr>
          <w:sz w:val="28"/>
          <w:szCs w:val="28"/>
        </w:rPr>
        <w:t>т</w:t>
      </w:r>
      <w:r w:rsidRPr="00E05C59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>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проверяет соответствие представленных документов установленным тр</w:t>
      </w:r>
      <w:r w:rsidRPr="00E05C59">
        <w:rPr>
          <w:sz w:val="28"/>
          <w:szCs w:val="28"/>
        </w:rPr>
        <w:t>е</w:t>
      </w:r>
      <w:r w:rsidRPr="00E05C59">
        <w:rPr>
          <w:sz w:val="28"/>
          <w:szCs w:val="28"/>
        </w:rPr>
        <w:t>бованиям, удостоверяясь, что: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тексты документов написаны разборчиво;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в документах нет подчисток, приписок, зачеркнутых слов и иных не ог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воренных в них исправлений;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исполнены карандашом;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не имеют серьезных повреждений, наличие которых не позв</w:t>
      </w:r>
      <w:r w:rsidRPr="00E05C59">
        <w:rPr>
          <w:sz w:val="28"/>
          <w:szCs w:val="28"/>
        </w:rPr>
        <w:t>о</w:t>
      </w:r>
      <w:r w:rsidRPr="00E05C59">
        <w:rPr>
          <w:sz w:val="28"/>
          <w:szCs w:val="28"/>
        </w:rPr>
        <w:t>ляет однозначно истолковать их содержание;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срок действия документов не истек;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содержат информацию, необходимую для предоставления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ниципальной услуги, указанной в заявлении;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документы представлены в полном объеме;</w:t>
      </w:r>
    </w:p>
    <w:p w:rsidR="008B4851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35" w:history="1">
        <w:r w:rsidRPr="00E05C59">
          <w:rPr>
            <w:sz w:val="28"/>
            <w:szCs w:val="28"/>
          </w:rPr>
          <w:t>пун</w:t>
        </w:r>
        <w:r w:rsidRPr="00E05C59">
          <w:rPr>
            <w:sz w:val="28"/>
            <w:szCs w:val="28"/>
          </w:rPr>
          <w:t>к</w:t>
        </w:r>
        <w:r w:rsidRPr="00E05C59">
          <w:rPr>
            <w:sz w:val="28"/>
            <w:szCs w:val="28"/>
          </w:rPr>
          <w:t>тами 1</w:t>
        </w:r>
      </w:hyperlink>
      <w:r w:rsidRPr="00E05C59">
        <w:rPr>
          <w:sz w:val="28"/>
          <w:szCs w:val="28"/>
        </w:rPr>
        <w:t xml:space="preserve"> </w:t>
      </w:r>
      <w:r w:rsidR="005B27D6">
        <w:rPr>
          <w:sz w:val="28"/>
          <w:szCs w:val="28"/>
        </w:rPr>
        <w:t xml:space="preserve">– </w:t>
      </w:r>
      <w:hyperlink r:id="rId36" w:history="1">
        <w:r w:rsidRPr="00E05C59">
          <w:rPr>
            <w:sz w:val="28"/>
            <w:szCs w:val="28"/>
          </w:rPr>
          <w:t>7</w:t>
        </w:r>
      </w:hyperlink>
      <w:r w:rsidRPr="00E05C59">
        <w:rPr>
          <w:sz w:val="28"/>
          <w:szCs w:val="28"/>
        </w:rPr>
        <w:t xml:space="preserve">, </w:t>
      </w:r>
      <w:hyperlink r:id="rId37" w:history="1">
        <w:r w:rsidRPr="00E05C59">
          <w:rPr>
            <w:sz w:val="28"/>
            <w:szCs w:val="28"/>
          </w:rPr>
          <w:t>9</w:t>
        </w:r>
      </w:hyperlink>
      <w:r w:rsidRPr="00E05C59">
        <w:rPr>
          <w:sz w:val="28"/>
          <w:szCs w:val="28"/>
        </w:rPr>
        <w:t xml:space="preserve">, </w:t>
      </w:r>
      <w:hyperlink r:id="rId38" w:history="1">
        <w:r w:rsidRPr="00E05C59">
          <w:rPr>
            <w:sz w:val="28"/>
            <w:szCs w:val="28"/>
          </w:rPr>
          <w:t>10</w:t>
        </w:r>
      </w:hyperlink>
      <w:r w:rsidRPr="00E05C59">
        <w:rPr>
          <w:sz w:val="28"/>
          <w:szCs w:val="28"/>
        </w:rPr>
        <w:t xml:space="preserve">, </w:t>
      </w:r>
      <w:hyperlink r:id="rId39" w:history="1">
        <w:r w:rsidRPr="00E05C59">
          <w:rPr>
            <w:sz w:val="28"/>
            <w:szCs w:val="28"/>
          </w:rPr>
          <w:t>14</w:t>
        </w:r>
      </w:hyperlink>
      <w:r w:rsidRPr="00E05C59">
        <w:rPr>
          <w:sz w:val="28"/>
          <w:szCs w:val="28"/>
        </w:rPr>
        <w:t xml:space="preserve">, </w:t>
      </w:r>
      <w:hyperlink r:id="rId40" w:history="1">
        <w:r w:rsidRPr="00E05C59">
          <w:rPr>
            <w:sz w:val="28"/>
            <w:szCs w:val="28"/>
          </w:rPr>
          <w:t>17</w:t>
        </w:r>
      </w:hyperlink>
      <w:r w:rsidRPr="00E05C59">
        <w:rPr>
          <w:sz w:val="28"/>
          <w:szCs w:val="28"/>
        </w:rPr>
        <w:t xml:space="preserve"> и </w:t>
      </w:r>
      <w:hyperlink r:id="rId41" w:history="1">
        <w:r w:rsidRPr="00E05C59">
          <w:rPr>
            <w:sz w:val="28"/>
            <w:szCs w:val="28"/>
          </w:rPr>
          <w:t>18 части 6 статьи 7</w:t>
        </w:r>
      </w:hyperlink>
      <w:r w:rsidRPr="00E05C59">
        <w:rPr>
          <w:sz w:val="28"/>
          <w:szCs w:val="28"/>
        </w:rPr>
        <w:t xml:space="preserve"> Федерального закона от 27</w:t>
      </w:r>
      <w:r w:rsidR="005B27D6">
        <w:rPr>
          <w:sz w:val="28"/>
          <w:szCs w:val="28"/>
        </w:rPr>
        <w:t xml:space="preserve"> июля </w:t>
      </w:r>
      <w:r w:rsidRPr="00E05C59">
        <w:rPr>
          <w:sz w:val="28"/>
          <w:szCs w:val="28"/>
        </w:rPr>
        <w:t>2010</w:t>
      </w:r>
      <w:r w:rsidR="005B27D6">
        <w:rPr>
          <w:sz w:val="28"/>
          <w:szCs w:val="28"/>
        </w:rPr>
        <w:t xml:space="preserve"> года № </w:t>
      </w:r>
      <w:r w:rsidRPr="00E05C59">
        <w:rPr>
          <w:sz w:val="28"/>
          <w:szCs w:val="28"/>
        </w:rPr>
        <w:t xml:space="preserve">210-ФЗ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Об организации предоставления государственных и м</w:t>
      </w:r>
      <w:r w:rsidRPr="00E05C59">
        <w:rPr>
          <w:sz w:val="28"/>
          <w:szCs w:val="28"/>
        </w:rPr>
        <w:t>у</w:t>
      </w:r>
      <w:r w:rsidRPr="00E05C59">
        <w:rPr>
          <w:sz w:val="28"/>
          <w:szCs w:val="28"/>
        </w:rPr>
        <w:t>ниципальных услуг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, осуществляет их бесплатное копирование, сличает пре</w:t>
      </w:r>
      <w:r w:rsidRPr="00E05C59">
        <w:rPr>
          <w:sz w:val="28"/>
          <w:szCs w:val="28"/>
        </w:rPr>
        <w:t>д</w:t>
      </w:r>
      <w:r w:rsidRPr="00E05C59">
        <w:rPr>
          <w:sz w:val="28"/>
          <w:szCs w:val="28"/>
        </w:rPr>
        <w:t>ставленные заявителем экземпляры оригиналов и копий документов (в том чи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ле нотариально удостоверенные) друг с другом</w:t>
      </w:r>
      <w:r>
        <w:rPr>
          <w:sz w:val="28"/>
          <w:szCs w:val="28"/>
        </w:rPr>
        <w:t>,</w:t>
      </w:r>
      <w:r w:rsidRPr="0001300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после чего оригиналы возвр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 xml:space="preserve">щаются заявителю. 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 w:rsidR="005B27D6">
        <w:rPr>
          <w:sz w:val="28"/>
          <w:szCs w:val="28"/>
        </w:rPr>
        <w:t>«</w:t>
      </w:r>
      <w:r w:rsidRPr="00E05C59">
        <w:rPr>
          <w:sz w:val="28"/>
          <w:szCs w:val="28"/>
        </w:rPr>
        <w:t>копия верна</w:t>
      </w:r>
      <w:r w:rsidR="005B27D6">
        <w:rPr>
          <w:sz w:val="28"/>
          <w:szCs w:val="28"/>
        </w:rPr>
        <w:t>»</w:t>
      </w:r>
      <w:r w:rsidRPr="00E05C59">
        <w:rPr>
          <w:sz w:val="28"/>
          <w:szCs w:val="28"/>
        </w:rPr>
        <w:t>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 xml:space="preserve"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</w:t>
      </w:r>
      <w:r w:rsidR="005B27D6">
        <w:rPr>
          <w:sz w:val="28"/>
          <w:szCs w:val="28"/>
        </w:rPr>
        <w:t xml:space="preserve">– </w:t>
      </w:r>
      <w:r w:rsidRPr="00E05C59">
        <w:rPr>
          <w:sz w:val="28"/>
          <w:szCs w:val="28"/>
        </w:rPr>
        <w:t>расписку об отказе в приеме документов.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Заявитель, представивший документы для получения муниципальной у</w:t>
      </w:r>
      <w:r w:rsidRPr="00E05C59">
        <w:rPr>
          <w:sz w:val="28"/>
          <w:szCs w:val="28"/>
        </w:rPr>
        <w:t>с</w:t>
      </w:r>
      <w:r w:rsidRPr="00E05C59">
        <w:rPr>
          <w:sz w:val="28"/>
          <w:szCs w:val="28"/>
        </w:rPr>
        <w:t>луги, в обязательном порядке информируется работником МФЦ: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сроке предоставления муниципальной услуги;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59">
        <w:rPr>
          <w:sz w:val="28"/>
          <w:szCs w:val="28"/>
        </w:rPr>
        <w:t>о возможности отказа в предоставлении муниципальной услуги.</w:t>
      </w:r>
    </w:p>
    <w:p w:rsidR="0001300B" w:rsidRPr="00E05C59" w:rsidRDefault="0001300B" w:rsidP="0001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3.2.1.2. </w:t>
      </w:r>
      <w:r w:rsidRPr="00E05C59">
        <w:rPr>
          <w:sz w:val="28"/>
          <w:szCs w:val="28"/>
        </w:rPr>
        <w:t>В случае обращения заявителя для предоставления муниципал</w:t>
      </w:r>
      <w:r w:rsidRPr="00E05C59">
        <w:rPr>
          <w:sz w:val="28"/>
          <w:szCs w:val="28"/>
        </w:rPr>
        <w:t>ь</w:t>
      </w:r>
      <w:r w:rsidRPr="00E05C59">
        <w:rPr>
          <w:sz w:val="28"/>
          <w:szCs w:val="28"/>
        </w:rPr>
        <w:t xml:space="preserve">ной услуги через </w:t>
      </w:r>
      <w:r w:rsidR="00B37A37">
        <w:rPr>
          <w:sz w:val="28"/>
          <w:szCs w:val="28"/>
        </w:rPr>
        <w:t xml:space="preserve">Портал </w:t>
      </w:r>
      <w:r w:rsidRPr="00E05C59">
        <w:rPr>
          <w:sz w:val="28"/>
          <w:szCs w:val="28"/>
        </w:rPr>
        <w:t>заявление и сканированные копии документов, ук</w:t>
      </w:r>
      <w:r w:rsidRPr="00E05C59">
        <w:rPr>
          <w:sz w:val="28"/>
          <w:szCs w:val="28"/>
        </w:rPr>
        <w:t>а</w:t>
      </w:r>
      <w:r w:rsidRPr="00E05C59">
        <w:rPr>
          <w:sz w:val="28"/>
          <w:szCs w:val="28"/>
        </w:rPr>
        <w:t>занны</w:t>
      </w:r>
      <w:r w:rsidR="00B37A37">
        <w:rPr>
          <w:sz w:val="28"/>
          <w:szCs w:val="28"/>
        </w:rPr>
        <w:t xml:space="preserve">е </w:t>
      </w:r>
      <w:r w:rsidR="00B37A37" w:rsidRPr="002F5B22">
        <w:rPr>
          <w:sz w:val="28"/>
          <w:szCs w:val="28"/>
        </w:rPr>
        <w:t xml:space="preserve">в </w:t>
      </w:r>
      <w:r w:rsidR="00B37A37">
        <w:rPr>
          <w:sz w:val="28"/>
          <w:szCs w:val="28"/>
        </w:rPr>
        <w:t xml:space="preserve">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B37A37">
        <w:rPr>
          <w:sz w:val="28"/>
          <w:szCs w:val="28"/>
        </w:rPr>
        <w:t xml:space="preserve"> </w:t>
      </w:r>
      <w:r w:rsidR="00B37A37" w:rsidRPr="002F5B22">
        <w:rPr>
          <w:sz w:val="28"/>
          <w:szCs w:val="28"/>
        </w:rPr>
        <w:t>Регламента</w:t>
      </w:r>
      <w:r w:rsidRPr="00E05C59">
        <w:rPr>
          <w:sz w:val="28"/>
          <w:szCs w:val="28"/>
        </w:rPr>
        <w:t xml:space="preserve">, направляются в </w:t>
      </w:r>
      <w:r w:rsidR="00313CBA">
        <w:rPr>
          <w:sz w:val="28"/>
          <w:szCs w:val="28"/>
        </w:rPr>
        <w:t>Администрацию</w:t>
      </w:r>
      <w:r w:rsidR="005D1E7B">
        <w:rPr>
          <w:sz w:val="28"/>
          <w:szCs w:val="28"/>
        </w:rPr>
        <w:t xml:space="preserve"> </w:t>
      </w:r>
      <w:r w:rsidRPr="00E05C59">
        <w:rPr>
          <w:sz w:val="28"/>
          <w:szCs w:val="28"/>
        </w:rPr>
        <w:t>в электронной форме.</w:t>
      </w:r>
    </w:p>
    <w:p w:rsidR="00AE15E0" w:rsidRPr="009C0B8A" w:rsidRDefault="00AE15E0" w:rsidP="00E66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8A">
        <w:rPr>
          <w:sz w:val="28"/>
          <w:szCs w:val="28"/>
        </w:rPr>
        <w:t xml:space="preserve">Обращение за получением </w:t>
      </w:r>
      <w:r w:rsidR="007F3A36">
        <w:rPr>
          <w:sz w:val="28"/>
          <w:szCs w:val="28"/>
        </w:rPr>
        <w:t xml:space="preserve">муниципальной </w:t>
      </w:r>
      <w:r w:rsidRPr="009C0B8A">
        <w:rPr>
          <w:sz w:val="28"/>
          <w:szCs w:val="28"/>
        </w:rPr>
        <w:t>услуги может осуществляться с использованием электронных документов, подписанных электронной подп</w:t>
      </w:r>
      <w:r w:rsidRPr="009C0B8A">
        <w:rPr>
          <w:sz w:val="28"/>
          <w:szCs w:val="28"/>
        </w:rPr>
        <w:t>и</w:t>
      </w:r>
      <w:r w:rsidRPr="009C0B8A">
        <w:rPr>
          <w:sz w:val="28"/>
          <w:szCs w:val="28"/>
        </w:rPr>
        <w:t xml:space="preserve">сью в соответствии с требованиями </w:t>
      </w:r>
      <w:r w:rsidRPr="009C0B8A">
        <w:rPr>
          <w:rStyle w:val="link"/>
          <w:sz w:val="28"/>
          <w:szCs w:val="28"/>
        </w:rPr>
        <w:t>Федеральных законов</w:t>
      </w:r>
      <w:r w:rsidRPr="009C0B8A">
        <w:rPr>
          <w:sz w:val="28"/>
          <w:szCs w:val="28"/>
        </w:rPr>
        <w:t xml:space="preserve"> </w:t>
      </w:r>
      <w:r w:rsidR="005335A8">
        <w:rPr>
          <w:sz w:val="28"/>
          <w:szCs w:val="28"/>
        </w:rPr>
        <w:t xml:space="preserve">от 27 июля 2010 года </w:t>
      </w:r>
      <w:r w:rsidR="00207C54">
        <w:rPr>
          <w:sz w:val="28"/>
          <w:szCs w:val="28"/>
        </w:rPr>
        <w:t xml:space="preserve">№ 210-ФЗ </w:t>
      </w:r>
      <w:r w:rsidRPr="009C0B8A">
        <w:rPr>
          <w:sz w:val="28"/>
          <w:szCs w:val="28"/>
        </w:rPr>
        <w:t>«Об организации предоставления государственных и муниципал</w:t>
      </w:r>
      <w:r w:rsidRPr="009C0B8A">
        <w:rPr>
          <w:sz w:val="28"/>
          <w:szCs w:val="28"/>
        </w:rPr>
        <w:t>ь</w:t>
      </w:r>
      <w:r w:rsidRPr="009C0B8A">
        <w:rPr>
          <w:sz w:val="28"/>
          <w:szCs w:val="28"/>
        </w:rPr>
        <w:t>ных услуг»</w:t>
      </w:r>
      <w:r w:rsidR="00207C54">
        <w:rPr>
          <w:sz w:val="28"/>
          <w:szCs w:val="28"/>
        </w:rPr>
        <w:t xml:space="preserve"> и </w:t>
      </w:r>
      <w:r w:rsidR="005D0FD7">
        <w:rPr>
          <w:sz w:val="28"/>
          <w:szCs w:val="28"/>
        </w:rPr>
        <w:t xml:space="preserve">от </w:t>
      </w:r>
      <w:r w:rsidR="00207C54">
        <w:rPr>
          <w:sz w:val="28"/>
          <w:szCs w:val="28"/>
        </w:rPr>
        <w:t xml:space="preserve">6 апреля 2011 года № 63-ФЗ </w:t>
      </w:r>
      <w:r w:rsidR="00207C54" w:rsidRPr="009C0B8A">
        <w:rPr>
          <w:sz w:val="28"/>
          <w:szCs w:val="28"/>
        </w:rPr>
        <w:t>«Об электронной подписи»</w:t>
      </w:r>
      <w:r w:rsidRPr="009C0B8A">
        <w:rPr>
          <w:sz w:val="28"/>
          <w:szCs w:val="28"/>
        </w:rPr>
        <w:t>.</w:t>
      </w:r>
    </w:p>
    <w:p w:rsidR="00AE15E0" w:rsidRPr="007A5935" w:rsidRDefault="00AE15E0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7A5935">
        <w:rPr>
          <w:sz w:val="28"/>
          <w:szCs w:val="28"/>
        </w:rPr>
        <w:t>Действия, связанные с проверкой действительности усиленной квалиф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цированной электронной подписи заявителя, использованной при обращении за получением</w:t>
      </w:r>
      <w:r w:rsidR="007F3A36" w:rsidRPr="007A5935">
        <w:rPr>
          <w:sz w:val="28"/>
          <w:szCs w:val="28"/>
        </w:rPr>
        <w:t xml:space="preserve"> муниципальной </w:t>
      </w:r>
      <w:r w:rsidRPr="007A5935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7A5935">
        <w:rPr>
          <w:sz w:val="28"/>
          <w:szCs w:val="28"/>
        </w:rPr>
        <w:t>р</w:t>
      </w:r>
      <w:r w:rsidRPr="007A5935">
        <w:rPr>
          <w:sz w:val="28"/>
          <w:szCs w:val="28"/>
        </w:rPr>
        <w:t>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</w:t>
      </w:r>
      <w:r w:rsidRPr="007A5935">
        <w:rPr>
          <w:sz w:val="28"/>
          <w:szCs w:val="28"/>
        </w:rPr>
        <w:t>н</w:t>
      </w:r>
      <w:r w:rsidRPr="007A5935">
        <w:rPr>
          <w:sz w:val="28"/>
          <w:szCs w:val="28"/>
        </w:rPr>
        <w:t>формации в информационной системе, используемой в целях приема обращ</w:t>
      </w:r>
      <w:r w:rsidRPr="007A5935">
        <w:rPr>
          <w:sz w:val="28"/>
          <w:szCs w:val="28"/>
        </w:rPr>
        <w:t>е</w:t>
      </w:r>
      <w:r w:rsidRPr="007A5935">
        <w:rPr>
          <w:sz w:val="28"/>
          <w:szCs w:val="28"/>
        </w:rPr>
        <w:t xml:space="preserve">ний за предоставлением такой услуги, осуществляются в соответствии с </w:t>
      </w:r>
      <w:r w:rsidRPr="007A5935">
        <w:rPr>
          <w:rStyle w:val="link"/>
          <w:sz w:val="28"/>
          <w:szCs w:val="28"/>
        </w:rPr>
        <w:t>пост</w:t>
      </w:r>
      <w:r w:rsidRPr="007A5935">
        <w:rPr>
          <w:rStyle w:val="link"/>
          <w:sz w:val="28"/>
          <w:szCs w:val="28"/>
        </w:rPr>
        <w:t>а</w:t>
      </w:r>
      <w:r w:rsidRPr="007A5935">
        <w:rPr>
          <w:rStyle w:val="link"/>
          <w:sz w:val="28"/>
          <w:szCs w:val="28"/>
        </w:rPr>
        <w:t>новлением</w:t>
      </w:r>
      <w:r w:rsidRPr="007A5935">
        <w:rPr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</w:t>
      </w:r>
      <w:r w:rsidRPr="007A5935">
        <w:rPr>
          <w:sz w:val="28"/>
          <w:szCs w:val="28"/>
        </w:rPr>
        <w:t>и</w:t>
      </w:r>
      <w:r w:rsidRPr="007A5935">
        <w:rPr>
          <w:sz w:val="28"/>
          <w:szCs w:val="28"/>
        </w:rPr>
        <w:t>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A74B6" w:rsidRDefault="007A5935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 w:rsidRPr="007A5935">
        <w:rPr>
          <w:sz w:val="28"/>
          <w:szCs w:val="28"/>
        </w:rPr>
        <w:t>В</w:t>
      </w:r>
      <w:r w:rsidR="0088413D" w:rsidRPr="007A5935">
        <w:rPr>
          <w:sz w:val="28"/>
          <w:szCs w:val="28"/>
        </w:rPr>
        <w:t xml:space="preserve"> случае поступления заявления и документов, указанных в подразделе 2.6 </w:t>
      </w:r>
      <w:r w:rsidR="009359D9">
        <w:rPr>
          <w:sz w:val="28"/>
          <w:szCs w:val="28"/>
        </w:rPr>
        <w:t xml:space="preserve">раздела </w:t>
      </w:r>
      <w:r w:rsidR="00C77B8B">
        <w:rPr>
          <w:sz w:val="28"/>
          <w:szCs w:val="28"/>
          <w:lang w:val="en-US"/>
        </w:rPr>
        <w:t>II</w:t>
      </w:r>
      <w:r w:rsidR="0088413D" w:rsidRPr="007A5935">
        <w:rPr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</w:t>
      </w:r>
      <w:r w:rsidR="005A74B6">
        <w:rPr>
          <w:sz w:val="28"/>
          <w:szCs w:val="28"/>
        </w:rPr>
        <w:t>должн</w:t>
      </w:r>
      <w:r w:rsidR="005A74B6">
        <w:rPr>
          <w:sz w:val="28"/>
          <w:szCs w:val="28"/>
        </w:rPr>
        <w:t>о</w:t>
      </w:r>
      <w:r w:rsidR="005A74B6">
        <w:rPr>
          <w:sz w:val="28"/>
          <w:szCs w:val="28"/>
        </w:rPr>
        <w:t xml:space="preserve">стное лицо </w:t>
      </w:r>
      <w:r w:rsidR="00313CBA">
        <w:rPr>
          <w:sz w:val="28"/>
          <w:szCs w:val="28"/>
        </w:rPr>
        <w:t>Администрации</w:t>
      </w:r>
      <w:r w:rsidR="00313CBA" w:rsidRPr="007A5935">
        <w:rPr>
          <w:sz w:val="28"/>
          <w:szCs w:val="28"/>
        </w:rPr>
        <w:t xml:space="preserve"> </w:t>
      </w:r>
      <w:r w:rsidR="0088413D" w:rsidRPr="007A5935">
        <w:rPr>
          <w:sz w:val="28"/>
          <w:szCs w:val="28"/>
        </w:rPr>
        <w:t>проверяет действительность усиленной квалифиц</w:t>
      </w:r>
      <w:r w:rsidR="0088413D" w:rsidRPr="007A5935">
        <w:rPr>
          <w:sz w:val="28"/>
          <w:szCs w:val="28"/>
        </w:rPr>
        <w:t>и</w:t>
      </w:r>
      <w:r w:rsidR="0088413D" w:rsidRPr="007A5935">
        <w:rPr>
          <w:sz w:val="28"/>
          <w:szCs w:val="28"/>
        </w:rPr>
        <w:t>рованной электронной подписи с использованием средств информационной системы головного удостоверяющего центра, которая входит в состав инфр</w:t>
      </w:r>
      <w:r w:rsidR="0088413D" w:rsidRPr="007A5935">
        <w:rPr>
          <w:sz w:val="28"/>
          <w:szCs w:val="28"/>
        </w:rPr>
        <w:t>а</w:t>
      </w:r>
      <w:r w:rsidR="0088413D" w:rsidRPr="007A5935">
        <w:rPr>
          <w:sz w:val="28"/>
          <w:szCs w:val="28"/>
        </w:rPr>
        <w:t>структуры, обеспечивающей информационно-технологическое взаимодействие действующих и создаваемых информационных систем, используемых для пр</w:t>
      </w:r>
      <w:r w:rsidR="0088413D" w:rsidRPr="007A5935"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>доставления услуг</w:t>
      </w:r>
      <w:r w:rsidR="005A74B6">
        <w:rPr>
          <w:sz w:val="28"/>
          <w:szCs w:val="28"/>
        </w:rPr>
        <w:t xml:space="preserve">. </w:t>
      </w:r>
    </w:p>
    <w:p w:rsidR="0088413D" w:rsidRPr="007A5935" w:rsidRDefault="005A74B6" w:rsidP="005A74B6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8413D" w:rsidRPr="007A5935">
        <w:rPr>
          <w:sz w:val="28"/>
          <w:szCs w:val="28"/>
        </w:rPr>
        <w:t xml:space="preserve">сли в ходе проверки действительности усиленной квалифицированной электронной подписи </w:t>
      </w:r>
      <w:r>
        <w:rPr>
          <w:sz w:val="28"/>
          <w:szCs w:val="28"/>
        </w:rPr>
        <w:t xml:space="preserve">должностное лицо </w:t>
      </w:r>
      <w:r w:rsidR="00313CBA">
        <w:rPr>
          <w:sz w:val="28"/>
          <w:szCs w:val="28"/>
        </w:rPr>
        <w:t>Администрации</w:t>
      </w:r>
      <w:r w:rsidR="00313CBA" w:rsidRPr="007A5935">
        <w:rPr>
          <w:sz w:val="28"/>
          <w:szCs w:val="28"/>
        </w:rPr>
        <w:t xml:space="preserve"> </w:t>
      </w:r>
      <w:r w:rsidR="0088413D" w:rsidRPr="007A5935">
        <w:rPr>
          <w:sz w:val="28"/>
          <w:szCs w:val="28"/>
        </w:rPr>
        <w:t>выявит несоблюдение ее действительности, возвращает заявителю по электронной почте или в ли</w:t>
      </w:r>
      <w:r w:rsidR="0088413D" w:rsidRPr="007A5935">
        <w:rPr>
          <w:sz w:val="28"/>
          <w:szCs w:val="28"/>
        </w:rPr>
        <w:t>ч</w:t>
      </w:r>
      <w:r w:rsidR="0088413D" w:rsidRPr="007A5935">
        <w:rPr>
          <w:sz w:val="28"/>
          <w:szCs w:val="28"/>
        </w:rPr>
        <w:t>ный кабинет заявителя на Портале с мотивированным отказом в приеме док</w:t>
      </w:r>
      <w:r w:rsidR="0088413D" w:rsidRPr="007A5935">
        <w:rPr>
          <w:sz w:val="28"/>
          <w:szCs w:val="28"/>
        </w:rPr>
        <w:t>у</w:t>
      </w:r>
      <w:r w:rsidR="0088413D" w:rsidRPr="007A5935">
        <w:rPr>
          <w:sz w:val="28"/>
          <w:szCs w:val="28"/>
        </w:rPr>
        <w:t xml:space="preserve">ментов заявление и документы в течение </w:t>
      </w:r>
      <w:r w:rsidR="00313CBA">
        <w:rPr>
          <w:sz w:val="28"/>
          <w:szCs w:val="28"/>
        </w:rPr>
        <w:t>4</w:t>
      </w:r>
      <w:r w:rsidR="0088413D" w:rsidRPr="007A5935">
        <w:rPr>
          <w:sz w:val="28"/>
          <w:szCs w:val="28"/>
        </w:rPr>
        <w:t xml:space="preserve"> дней со дня завершения проведения такой проверки</w:t>
      </w:r>
      <w:r w:rsidR="007A5935" w:rsidRPr="007A5935">
        <w:rPr>
          <w:sz w:val="28"/>
          <w:szCs w:val="28"/>
        </w:rPr>
        <w:t>.</w:t>
      </w:r>
      <w:r w:rsidR="0088413D" w:rsidRPr="007A5935">
        <w:rPr>
          <w:sz w:val="28"/>
          <w:szCs w:val="28"/>
        </w:rPr>
        <w:t xml:space="preserve">  </w:t>
      </w:r>
    </w:p>
    <w:p w:rsidR="00070D3B" w:rsidRDefault="00070D3B" w:rsidP="00E66937">
      <w:pPr>
        <w:tabs>
          <w:tab w:val="left" w:pos="7560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Pr="00857DD9">
        <w:rPr>
          <w:sz w:val="28"/>
          <w:szCs w:val="28"/>
        </w:rPr>
        <w:t xml:space="preserve">ередача курьером пакета документов из МФЦ в </w:t>
      </w:r>
      <w:r w:rsidR="00F60FAB">
        <w:rPr>
          <w:sz w:val="28"/>
          <w:szCs w:val="28"/>
        </w:rPr>
        <w:t>Администрацию</w:t>
      </w:r>
      <w:r w:rsidR="00EE1D36">
        <w:rPr>
          <w:sz w:val="28"/>
          <w:szCs w:val="28"/>
        </w:rPr>
        <w:t xml:space="preserve"> </w:t>
      </w:r>
      <w:r w:rsidRPr="00857DD9">
        <w:rPr>
          <w:sz w:val="28"/>
          <w:szCs w:val="28"/>
        </w:rPr>
        <w:t>(при подаче заявления о предоставлении муниципальной услуги через МФЦ)</w:t>
      </w:r>
      <w:r>
        <w:rPr>
          <w:sz w:val="28"/>
          <w:szCs w:val="28"/>
        </w:rPr>
        <w:t>.</w:t>
      </w:r>
    </w:p>
    <w:p w:rsidR="00070D3B" w:rsidRPr="00070D3B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3B">
        <w:rPr>
          <w:rFonts w:ascii="Times New Roman" w:hAnsi="Times New Roman" w:cs="Times New Roman"/>
          <w:sz w:val="28"/>
          <w:szCs w:val="28"/>
        </w:rPr>
        <w:t xml:space="preserve">Порядок передачи курьером пакета документов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Pr="00070D3B">
        <w:rPr>
          <w:rFonts w:ascii="Times New Roman" w:hAnsi="Times New Roman" w:cs="Times New Roman"/>
          <w:sz w:val="28"/>
          <w:szCs w:val="28"/>
        </w:rPr>
        <w:t>: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Передача документов из МФЦ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="00F60FAB" w:rsidRPr="00070D3B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>осуществляется не позднее следующего дня на основании реестра, который составляется в двух экземплярах и содержит дату и время передачи.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3.2.2.2.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График приема-передачи документов из МФЦ в </w:t>
      </w:r>
      <w:r w:rsidR="00F60FAB" w:rsidRPr="00F60FAB">
        <w:rPr>
          <w:rFonts w:ascii="Times New Roman" w:hAnsi="Times New Roman" w:cs="Times New Roman"/>
          <w:sz w:val="28"/>
          <w:szCs w:val="28"/>
        </w:rPr>
        <w:t>Администрацию</w:t>
      </w:r>
      <w:r w:rsidR="00124576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и из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F60FAB" w:rsidRPr="00070D3B">
        <w:rPr>
          <w:rFonts w:ascii="Times New Roman" w:hAnsi="Times New Roman" w:cs="Times New Roman"/>
          <w:sz w:val="28"/>
          <w:szCs w:val="28"/>
        </w:rPr>
        <w:t xml:space="preserve"> </w:t>
      </w:r>
      <w:r w:rsidR="00070D3B" w:rsidRPr="00070D3B">
        <w:rPr>
          <w:rFonts w:ascii="Times New Roman" w:hAnsi="Times New Roman" w:cs="Times New Roman"/>
          <w:sz w:val="28"/>
          <w:szCs w:val="28"/>
        </w:rPr>
        <w:t>в МФЦ согласовывается с руководител</w:t>
      </w:r>
      <w:r w:rsidR="006F7EB8">
        <w:rPr>
          <w:rFonts w:ascii="Times New Roman" w:hAnsi="Times New Roman" w:cs="Times New Roman"/>
          <w:sz w:val="28"/>
          <w:szCs w:val="28"/>
        </w:rPr>
        <w:t>ями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070D3B" w:rsidRPr="00070D3B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работник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070D3B" w:rsidRPr="00070D3B">
        <w:rPr>
          <w:rFonts w:ascii="Times New Roman" w:hAnsi="Times New Roman" w:cs="Times New Roman"/>
          <w:sz w:val="28"/>
          <w:szCs w:val="28"/>
        </w:rPr>
        <w:t>, пр</w:t>
      </w:r>
      <w:r w:rsidR="00070D3B" w:rsidRPr="00070D3B">
        <w:rPr>
          <w:rFonts w:ascii="Times New Roman" w:hAnsi="Times New Roman" w:cs="Times New Roman"/>
          <w:sz w:val="28"/>
          <w:szCs w:val="28"/>
        </w:rPr>
        <w:t>и</w:t>
      </w:r>
      <w:r w:rsidR="00070D3B" w:rsidRPr="00070D3B">
        <w:rPr>
          <w:rFonts w:ascii="Times New Roman" w:hAnsi="Times New Roman" w:cs="Times New Roman"/>
          <w:sz w:val="28"/>
          <w:szCs w:val="28"/>
        </w:rPr>
        <w:t>нимающий их, проверяет в присутствии курьера соответствие и количество д</w:t>
      </w:r>
      <w:r w:rsidR="00070D3B" w:rsidRPr="00070D3B">
        <w:rPr>
          <w:rFonts w:ascii="Times New Roman" w:hAnsi="Times New Roman" w:cs="Times New Roman"/>
          <w:sz w:val="28"/>
          <w:szCs w:val="28"/>
        </w:rPr>
        <w:t>о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кументов с данными, указанными в реестре, проставляет дату, время получения документов и подпись. </w:t>
      </w:r>
      <w:r w:rsidR="00070D3B" w:rsidRPr="000B33D0">
        <w:rPr>
          <w:rFonts w:ascii="Times New Roman" w:hAnsi="Times New Roman" w:cs="Times New Roman"/>
          <w:sz w:val="28"/>
          <w:szCs w:val="28"/>
        </w:rPr>
        <w:t xml:space="preserve">Первый экземпляр реестра остается у </w:t>
      </w:r>
      <w:r w:rsidR="00124576" w:rsidRPr="000B33D0">
        <w:rPr>
          <w:rFonts w:ascii="Times New Roman" w:hAnsi="Times New Roman" w:cs="Times New Roman"/>
          <w:sz w:val="28"/>
          <w:szCs w:val="28"/>
        </w:rPr>
        <w:t>должностного л</w:t>
      </w:r>
      <w:r w:rsidR="00124576" w:rsidRPr="000B33D0">
        <w:rPr>
          <w:rFonts w:ascii="Times New Roman" w:hAnsi="Times New Roman" w:cs="Times New Roman"/>
          <w:sz w:val="28"/>
          <w:szCs w:val="28"/>
        </w:rPr>
        <w:t>и</w:t>
      </w:r>
      <w:r w:rsidR="00124576" w:rsidRPr="000B33D0">
        <w:rPr>
          <w:rFonts w:ascii="Times New Roman" w:hAnsi="Times New Roman" w:cs="Times New Roman"/>
          <w:sz w:val="28"/>
          <w:szCs w:val="28"/>
        </w:rPr>
        <w:t xml:space="preserve">ца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070D3B" w:rsidRPr="000B33D0">
        <w:rPr>
          <w:rFonts w:ascii="Times New Roman" w:hAnsi="Times New Roman" w:cs="Times New Roman"/>
          <w:sz w:val="28"/>
          <w:szCs w:val="28"/>
        </w:rPr>
        <w:t>, второй – подлежит возврату курьеру.</w:t>
      </w:r>
      <w:r w:rsidR="00070D3B" w:rsidRPr="00070D3B">
        <w:rPr>
          <w:rFonts w:ascii="Times New Roman" w:hAnsi="Times New Roman" w:cs="Times New Roman"/>
          <w:sz w:val="28"/>
          <w:szCs w:val="28"/>
        </w:rPr>
        <w:t xml:space="preserve"> Информация о пол</w:t>
      </w:r>
      <w:r w:rsidR="00070D3B" w:rsidRPr="00070D3B">
        <w:rPr>
          <w:rFonts w:ascii="Times New Roman" w:hAnsi="Times New Roman" w:cs="Times New Roman"/>
          <w:sz w:val="28"/>
          <w:szCs w:val="28"/>
        </w:rPr>
        <w:t>у</w:t>
      </w:r>
      <w:r w:rsidR="00070D3B" w:rsidRPr="00070D3B">
        <w:rPr>
          <w:rFonts w:ascii="Times New Roman" w:hAnsi="Times New Roman" w:cs="Times New Roman"/>
          <w:sz w:val="28"/>
          <w:szCs w:val="28"/>
        </w:rPr>
        <w:t>чении документов заносится в электронную базу.</w:t>
      </w:r>
    </w:p>
    <w:p w:rsidR="00150FC6" w:rsidRPr="00057381" w:rsidRDefault="00C31FF4" w:rsidP="004D6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150FC6" w:rsidRPr="00057381">
        <w:rPr>
          <w:sz w:val="28"/>
          <w:szCs w:val="28"/>
        </w:rPr>
        <w:t xml:space="preserve">Рассмотрение </w:t>
      </w:r>
      <w:r w:rsidR="00124576" w:rsidRPr="00057381">
        <w:rPr>
          <w:sz w:val="28"/>
          <w:szCs w:val="28"/>
        </w:rPr>
        <w:t xml:space="preserve">и правовая экспертиза </w:t>
      </w:r>
      <w:r w:rsidR="00150FC6" w:rsidRPr="00057381">
        <w:rPr>
          <w:sz w:val="28"/>
          <w:szCs w:val="28"/>
        </w:rPr>
        <w:t xml:space="preserve">документов в </w:t>
      </w:r>
      <w:r w:rsidR="00F60FAB">
        <w:rPr>
          <w:sz w:val="28"/>
          <w:szCs w:val="28"/>
        </w:rPr>
        <w:t>Администрации</w:t>
      </w:r>
      <w:r w:rsidR="003A56FC" w:rsidRPr="00057381">
        <w:rPr>
          <w:sz w:val="28"/>
          <w:szCs w:val="28"/>
        </w:rPr>
        <w:t>,</w:t>
      </w:r>
      <w:r w:rsidR="004D6C84">
        <w:rPr>
          <w:sz w:val="28"/>
          <w:szCs w:val="28"/>
        </w:rPr>
        <w:t xml:space="preserve"> п</w:t>
      </w:r>
      <w:r w:rsidR="00150FC6" w:rsidRPr="00057381">
        <w:rPr>
          <w:sz w:val="28"/>
          <w:szCs w:val="28"/>
        </w:rPr>
        <w:t xml:space="preserve">орядок рассмотрения документов в </w:t>
      </w:r>
      <w:r w:rsidR="00F60FAB">
        <w:rPr>
          <w:sz w:val="28"/>
          <w:szCs w:val="28"/>
        </w:rPr>
        <w:t>Администрации</w:t>
      </w:r>
      <w:r w:rsidR="00F60FAB" w:rsidRPr="00057381">
        <w:rPr>
          <w:sz w:val="28"/>
          <w:szCs w:val="28"/>
        </w:rPr>
        <w:t xml:space="preserve"> </w:t>
      </w:r>
      <w:r w:rsidR="00150FC6" w:rsidRPr="00057381">
        <w:rPr>
          <w:sz w:val="28"/>
          <w:szCs w:val="28"/>
        </w:rPr>
        <w:t>и принятие решения о предоставлении (об отказе в предоставлении) муниципальной услуги:</w:t>
      </w:r>
    </w:p>
    <w:p w:rsidR="002747FF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381">
        <w:rPr>
          <w:rFonts w:ascii="Times New Roman" w:hAnsi="Times New Roman" w:cs="Times New Roman"/>
          <w:sz w:val="28"/>
          <w:szCs w:val="28"/>
        </w:rPr>
        <w:t xml:space="preserve">3.2.3.1. Должностное </w:t>
      </w:r>
      <w:r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</w:t>
      </w:r>
      <w:r w:rsidR="00F60FAB">
        <w:rPr>
          <w:rFonts w:ascii="Times New Roman" w:hAnsi="Times New Roman" w:cs="Times New Roman"/>
          <w:sz w:val="28"/>
          <w:szCs w:val="28"/>
        </w:rPr>
        <w:t>Администрации</w:t>
      </w:r>
      <w:r w:rsidR="00F60FAB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F71E8A">
        <w:rPr>
          <w:rFonts w:ascii="Times New Roman" w:hAnsi="Times New Roman" w:cs="Times New Roman"/>
          <w:color w:val="000000" w:themeColor="text1"/>
          <w:sz w:val="28"/>
          <w:szCs w:val="28"/>
        </w:rPr>
        <w:t>трёх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после поступления документов в </w:t>
      </w:r>
      <w:r w:rsidR="00F60FA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50FC6" w:rsidRPr="00057381">
        <w:rPr>
          <w:rFonts w:ascii="Times New Roman" w:hAnsi="Times New Roman" w:cs="Times New Roman"/>
          <w:color w:val="000000" w:themeColor="text1"/>
          <w:sz w:val="28"/>
          <w:szCs w:val="28"/>
        </w:rPr>
        <w:t>ноты и достоверности документов</w:t>
      </w:r>
      <w:r w:rsidR="002747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47FF" w:rsidRDefault="003A56F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2747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150FC6" w:rsidRPr="00150FC6">
        <w:rPr>
          <w:rFonts w:ascii="Times New Roman" w:hAnsi="Times New Roman" w:cs="Times New Roman"/>
          <w:sz w:val="28"/>
          <w:szCs w:val="28"/>
        </w:rPr>
        <w:t>ри наличии оснований для предоставления муниципальной у</w:t>
      </w:r>
      <w:r w:rsidR="00150FC6" w:rsidRPr="00150FC6">
        <w:rPr>
          <w:rFonts w:ascii="Times New Roman" w:hAnsi="Times New Roman" w:cs="Times New Roman"/>
          <w:sz w:val="28"/>
          <w:szCs w:val="28"/>
        </w:rPr>
        <w:t>с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луги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13CBA">
        <w:rPr>
          <w:rFonts w:ascii="Times New Roman" w:hAnsi="Times New Roman" w:cs="Times New Roman"/>
          <w:sz w:val="28"/>
          <w:szCs w:val="28"/>
        </w:rPr>
        <w:t>Администрации</w:t>
      </w:r>
      <w:r w:rsidR="00313CBA" w:rsidRPr="00150FC6">
        <w:rPr>
          <w:rFonts w:ascii="Times New Roman" w:hAnsi="Times New Roman" w:cs="Times New Roman"/>
          <w:sz w:val="28"/>
          <w:szCs w:val="28"/>
        </w:rPr>
        <w:t xml:space="preserve"> </w:t>
      </w:r>
      <w:r w:rsidR="00150FC6" w:rsidRPr="00150FC6">
        <w:rPr>
          <w:rFonts w:ascii="Times New Roman" w:hAnsi="Times New Roman" w:cs="Times New Roman"/>
          <w:sz w:val="28"/>
          <w:szCs w:val="28"/>
        </w:rPr>
        <w:t xml:space="preserve">со дня поступления документов в </w:t>
      </w:r>
      <w:r w:rsidR="00313CBA">
        <w:rPr>
          <w:rFonts w:ascii="Times New Roman" w:hAnsi="Times New Roman" w:cs="Times New Roman"/>
          <w:sz w:val="28"/>
          <w:szCs w:val="28"/>
        </w:rPr>
        <w:t>А</w:t>
      </w:r>
      <w:r w:rsidR="00313CBA">
        <w:rPr>
          <w:rFonts w:ascii="Times New Roman" w:hAnsi="Times New Roman" w:cs="Times New Roman"/>
          <w:sz w:val="28"/>
          <w:szCs w:val="28"/>
        </w:rPr>
        <w:t>д</w:t>
      </w:r>
      <w:r w:rsidR="00313CBA">
        <w:rPr>
          <w:rFonts w:ascii="Times New Roman" w:hAnsi="Times New Roman" w:cs="Times New Roman"/>
          <w:sz w:val="28"/>
          <w:szCs w:val="28"/>
        </w:rPr>
        <w:t>министрацию</w:t>
      </w:r>
      <w:r w:rsidR="00313CBA" w:rsidRPr="00835BEE">
        <w:rPr>
          <w:rFonts w:ascii="Times New Roman" w:hAnsi="Times New Roman" w:cs="Times New Roman"/>
          <w:sz w:val="28"/>
          <w:szCs w:val="28"/>
        </w:rPr>
        <w:t xml:space="preserve"> </w:t>
      </w:r>
      <w:r w:rsidR="002747FF" w:rsidRPr="00835BEE">
        <w:rPr>
          <w:rFonts w:ascii="Times New Roman" w:hAnsi="Times New Roman" w:cs="Times New Roman"/>
          <w:sz w:val="28"/>
          <w:szCs w:val="28"/>
        </w:rPr>
        <w:t>регистрирует заявление в журнале регистрации заявлений и в</w:t>
      </w:r>
      <w:r w:rsidR="002747FF" w:rsidRPr="00835BEE">
        <w:rPr>
          <w:rFonts w:ascii="Times New Roman" w:hAnsi="Times New Roman" w:cs="Times New Roman"/>
          <w:sz w:val="28"/>
          <w:szCs w:val="28"/>
        </w:rPr>
        <w:t>ы</w:t>
      </w:r>
      <w:r w:rsidR="002747FF" w:rsidRPr="00835BEE">
        <w:rPr>
          <w:rFonts w:ascii="Times New Roman" w:hAnsi="Times New Roman" w:cs="Times New Roman"/>
          <w:sz w:val="28"/>
          <w:szCs w:val="28"/>
        </w:rPr>
        <w:t>дачи специальных разрешений в течение 1 (одного) рабочего дня</w:t>
      </w:r>
      <w:r w:rsidR="00BB6B85">
        <w:rPr>
          <w:rFonts w:ascii="Times New Roman" w:hAnsi="Times New Roman" w:cs="Times New Roman"/>
          <w:sz w:val="28"/>
          <w:szCs w:val="28"/>
        </w:rPr>
        <w:t>,</w:t>
      </w:r>
      <w:r w:rsidR="002747FF" w:rsidRPr="00835BEE">
        <w:rPr>
          <w:rFonts w:ascii="Times New Roman" w:hAnsi="Times New Roman" w:cs="Times New Roman"/>
          <w:sz w:val="28"/>
          <w:szCs w:val="28"/>
        </w:rPr>
        <w:t xml:space="preserve"> с даты его поступления.</w:t>
      </w:r>
      <w:r w:rsidR="0027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AC" w:rsidRPr="00150FC6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C6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документов, полученных в эле</w:t>
      </w:r>
      <w:r w:rsidRPr="00150FC6">
        <w:rPr>
          <w:rFonts w:ascii="Times New Roman" w:hAnsi="Times New Roman" w:cs="Times New Roman"/>
          <w:sz w:val="28"/>
          <w:szCs w:val="28"/>
        </w:rPr>
        <w:t>к</w:t>
      </w:r>
      <w:r w:rsidRPr="00150FC6">
        <w:rPr>
          <w:rFonts w:ascii="Times New Roman" w:hAnsi="Times New Roman" w:cs="Times New Roman"/>
          <w:sz w:val="28"/>
          <w:szCs w:val="28"/>
        </w:rPr>
        <w:t xml:space="preserve">тронной форме через </w:t>
      </w:r>
      <w:r w:rsidR="000B3332">
        <w:rPr>
          <w:rFonts w:ascii="Times New Roman" w:hAnsi="Times New Roman" w:cs="Times New Roman"/>
          <w:sz w:val="28"/>
          <w:szCs w:val="28"/>
        </w:rPr>
        <w:t>Портал</w:t>
      </w:r>
      <w:r w:rsidRPr="00150FC6">
        <w:rPr>
          <w:rFonts w:ascii="Times New Roman" w:hAnsi="Times New Roman" w:cs="Times New Roman"/>
          <w:sz w:val="28"/>
          <w:szCs w:val="28"/>
        </w:rPr>
        <w:t>, осуществляется в том же порядке, что и рассмо</w:t>
      </w:r>
      <w:r w:rsidRPr="00150FC6">
        <w:rPr>
          <w:rFonts w:ascii="Times New Roman" w:hAnsi="Times New Roman" w:cs="Times New Roman"/>
          <w:sz w:val="28"/>
          <w:szCs w:val="28"/>
        </w:rPr>
        <w:t>т</w:t>
      </w:r>
      <w:r w:rsidRPr="00150FC6">
        <w:rPr>
          <w:rFonts w:ascii="Times New Roman" w:hAnsi="Times New Roman" w:cs="Times New Roman"/>
          <w:sz w:val="28"/>
          <w:szCs w:val="28"/>
        </w:rPr>
        <w:t>рение заявления, полученного от заявителя через МФЦ.</w:t>
      </w:r>
    </w:p>
    <w:p w:rsidR="006C703E" w:rsidRPr="00857DD9" w:rsidRDefault="006C703E" w:rsidP="006C7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В</w:t>
      </w:r>
      <w:r w:rsidRPr="00857DD9">
        <w:rPr>
          <w:sz w:val="28"/>
          <w:szCs w:val="28"/>
        </w:rPr>
        <w:t>ыдача заявителю результата предоставления муниципальной усл</w:t>
      </w:r>
      <w:r w:rsidRPr="00857DD9">
        <w:rPr>
          <w:sz w:val="28"/>
          <w:szCs w:val="28"/>
        </w:rPr>
        <w:t>у</w:t>
      </w:r>
      <w:r w:rsidRPr="00857DD9">
        <w:rPr>
          <w:sz w:val="28"/>
          <w:szCs w:val="28"/>
        </w:rPr>
        <w:t>ги</w:t>
      </w:r>
      <w:r>
        <w:rPr>
          <w:sz w:val="28"/>
          <w:szCs w:val="28"/>
        </w:rPr>
        <w:t>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3.2.7.1.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>лучение в МФЦ прилагаемого пакета документов.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DE">
        <w:rPr>
          <w:rFonts w:ascii="Times New Roman" w:hAnsi="Times New Roman" w:cs="Times New Roman"/>
          <w:sz w:val="28"/>
          <w:szCs w:val="28"/>
        </w:rPr>
        <w:t>Для получения документов заявитель прибывает в МФЦ лично с док</w:t>
      </w:r>
      <w:r w:rsidRPr="007C6ADE">
        <w:rPr>
          <w:rFonts w:ascii="Times New Roman" w:hAnsi="Times New Roman" w:cs="Times New Roman"/>
          <w:sz w:val="28"/>
          <w:szCs w:val="28"/>
        </w:rPr>
        <w:t>у</w:t>
      </w:r>
      <w:r w:rsidRPr="007C6ADE">
        <w:rPr>
          <w:rFonts w:ascii="Times New Roman" w:hAnsi="Times New Roman" w:cs="Times New Roman"/>
          <w:sz w:val="28"/>
          <w:szCs w:val="28"/>
        </w:rPr>
        <w:t>ментом, удостоверяющим личность.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 xml:space="preserve">При выдаче документов </w:t>
      </w:r>
      <w:r w:rsidR="002D478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219AD">
        <w:rPr>
          <w:rFonts w:ascii="Times New Roman" w:hAnsi="Times New Roman" w:cs="Times New Roman"/>
          <w:sz w:val="28"/>
          <w:szCs w:val="28"/>
        </w:rPr>
        <w:t>МФЦ: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F219AD">
        <w:rPr>
          <w:rFonts w:ascii="Times New Roman" w:hAnsi="Times New Roman" w:cs="Times New Roman"/>
          <w:sz w:val="28"/>
          <w:szCs w:val="28"/>
        </w:rPr>
        <w:t>о</w:t>
      </w:r>
      <w:r w:rsidRPr="00F219AD">
        <w:rPr>
          <w:rFonts w:ascii="Times New Roman" w:hAnsi="Times New Roman" w:cs="Times New Roman"/>
          <w:sz w:val="28"/>
          <w:szCs w:val="28"/>
        </w:rPr>
        <w:t xml:space="preserve">рой делает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9AD">
        <w:rPr>
          <w:rFonts w:ascii="Times New Roman" w:hAnsi="Times New Roman" w:cs="Times New Roman"/>
          <w:sz w:val="28"/>
          <w:szCs w:val="28"/>
        </w:rPr>
        <w:t>оригинал расписки утерян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19AD">
        <w:rPr>
          <w:rFonts w:ascii="Times New Roman" w:hAnsi="Times New Roman" w:cs="Times New Roman"/>
          <w:sz w:val="28"/>
          <w:szCs w:val="28"/>
        </w:rPr>
        <w:t>, ставит дату и подпись);</w:t>
      </w:r>
    </w:p>
    <w:p w:rsid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t>знакомит с содержанием документов и выдает их.</w:t>
      </w:r>
    </w:p>
    <w:p w:rsidR="00BB400D" w:rsidRPr="00F219AD" w:rsidRDefault="00BB400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0D">
        <w:rPr>
          <w:rFonts w:ascii="Times New Roman" w:hAnsi="Times New Roman" w:cs="Times New Roman"/>
          <w:sz w:val="28"/>
          <w:szCs w:val="28"/>
        </w:rPr>
        <w:t xml:space="preserve">В случае если заявитель в течение 3 (трех) месяцев не пребывает в </w:t>
      </w:r>
      <w:r w:rsidR="00313CBA" w:rsidRPr="00F219AD">
        <w:rPr>
          <w:rFonts w:ascii="Times New Roman" w:hAnsi="Times New Roman" w:cs="Times New Roman"/>
          <w:sz w:val="28"/>
          <w:szCs w:val="28"/>
        </w:rPr>
        <w:t>МФЦ</w:t>
      </w:r>
      <w:r w:rsidRPr="00BB400D">
        <w:rPr>
          <w:rFonts w:ascii="Times New Roman" w:hAnsi="Times New Roman" w:cs="Times New Roman"/>
          <w:sz w:val="28"/>
          <w:szCs w:val="28"/>
        </w:rPr>
        <w:t xml:space="preserve"> для получения специального разрешения, либо мотивированного отказа в пр</w:t>
      </w:r>
      <w:r w:rsidRPr="00BB400D">
        <w:rPr>
          <w:rFonts w:ascii="Times New Roman" w:hAnsi="Times New Roman" w:cs="Times New Roman"/>
          <w:sz w:val="28"/>
          <w:szCs w:val="28"/>
        </w:rPr>
        <w:t>е</w:t>
      </w:r>
      <w:r w:rsidRPr="00BB400D">
        <w:rPr>
          <w:rFonts w:ascii="Times New Roman" w:hAnsi="Times New Roman" w:cs="Times New Roman"/>
          <w:sz w:val="28"/>
          <w:szCs w:val="28"/>
        </w:rPr>
        <w:t xml:space="preserve">доставлении муниципальной услуги, такие документы передаются в </w:t>
      </w:r>
      <w:r w:rsidR="00313CBA">
        <w:rPr>
          <w:rFonts w:ascii="Times New Roman" w:hAnsi="Times New Roman" w:cs="Times New Roman"/>
          <w:sz w:val="28"/>
          <w:szCs w:val="28"/>
        </w:rPr>
        <w:t>Админис</w:t>
      </w:r>
      <w:r w:rsidR="00313CBA">
        <w:rPr>
          <w:rFonts w:ascii="Times New Roman" w:hAnsi="Times New Roman" w:cs="Times New Roman"/>
          <w:sz w:val="28"/>
          <w:szCs w:val="28"/>
        </w:rPr>
        <w:t>т</w:t>
      </w:r>
      <w:r w:rsidR="00313CBA">
        <w:rPr>
          <w:rFonts w:ascii="Times New Roman" w:hAnsi="Times New Roman" w:cs="Times New Roman"/>
          <w:sz w:val="28"/>
          <w:szCs w:val="28"/>
        </w:rPr>
        <w:t xml:space="preserve">рацию </w:t>
      </w:r>
      <w:r w:rsidRPr="00BB400D">
        <w:rPr>
          <w:rFonts w:ascii="Times New Roman" w:hAnsi="Times New Roman" w:cs="Times New Roman"/>
          <w:sz w:val="28"/>
          <w:szCs w:val="28"/>
        </w:rPr>
        <w:t>для хранения и выдачи заявителю, обратившемуся с требованием об их выдаче.</w:t>
      </w:r>
    </w:p>
    <w:p w:rsidR="00F219AD" w:rsidRPr="00F219AD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3.2.7.2. </w:t>
      </w:r>
      <w:r w:rsidRPr="00F219AD">
        <w:rPr>
          <w:rFonts w:ascii="Times New Roman" w:hAnsi="Times New Roman" w:cs="Times New Roman"/>
          <w:sz w:val="28"/>
          <w:szCs w:val="28"/>
        </w:rPr>
        <w:t>При подаче заявления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00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B400D" w:rsidRPr="00BB400D">
        <w:rPr>
          <w:rFonts w:ascii="Times New Roman" w:hAnsi="Times New Roman" w:cs="Times New Roman"/>
          <w:sz w:val="28"/>
          <w:szCs w:val="28"/>
        </w:rPr>
        <w:t>спец</w:t>
      </w:r>
      <w:r w:rsidR="00BB400D" w:rsidRPr="00BB400D">
        <w:rPr>
          <w:rFonts w:ascii="Times New Roman" w:hAnsi="Times New Roman" w:cs="Times New Roman"/>
          <w:sz w:val="28"/>
          <w:szCs w:val="28"/>
        </w:rPr>
        <w:t>и</w:t>
      </w:r>
      <w:r w:rsidR="00BB400D" w:rsidRPr="00BB400D">
        <w:rPr>
          <w:rFonts w:ascii="Times New Roman" w:hAnsi="Times New Roman" w:cs="Times New Roman"/>
          <w:sz w:val="28"/>
          <w:szCs w:val="28"/>
        </w:rPr>
        <w:t>ального разрешения, либо мотивированного отказа в предоставлении муниц</w:t>
      </w:r>
      <w:r w:rsidR="00BB400D" w:rsidRPr="00BB400D">
        <w:rPr>
          <w:rFonts w:ascii="Times New Roman" w:hAnsi="Times New Roman" w:cs="Times New Roman"/>
          <w:sz w:val="28"/>
          <w:szCs w:val="28"/>
        </w:rPr>
        <w:t>и</w:t>
      </w:r>
      <w:r w:rsidR="00BB400D" w:rsidRPr="00BB400D">
        <w:rPr>
          <w:rFonts w:ascii="Times New Roman" w:hAnsi="Times New Roman" w:cs="Times New Roman"/>
          <w:sz w:val="28"/>
          <w:szCs w:val="28"/>
        </w:rPr>
        <w:t>пальной услуги</w:t>
      </w:r>
      <w:r w:rsidR="007E40B0" w:rsidRPr="00BB400D">
        <w:rPr>
          <w:rFonts w:ascii="Times New Roman" w:hAnsi="Times New Roman" w:cs="Times New Roman"/>
          <w:sz w:val="28"/>
          <w:szCs w:val="28"/>
        </w:rPr>
        <w:t xml:space="preserve"> </w:t>
      </w:r>
      <w:r w:rsidRPr="00BB400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электронном в</w:t>
      </w:r>
      <w:r w:rsidRPr="00BB400D">
        <w:rPr>
          <w:rFonts w:ascii="Times New Roman" w:hAnsi="Times New Roman" w:cs="Times New Roman"/>
          <w:sz w:val="28"/>
          <w:szCs w:val="28"/>
        </w:rPr>
        <w:t>и</w:t>
      </w:r>
      <w:r w:rsidRPr="00BB400D">
        <w:rPr>
          <w:rFonts w:ascii="Times New Roman" w:hAnsi="Times New Roman" w:cs="Times New Roman"/>
          <w:sz w:val="28"/>
          <w:szCs w:val="28"/>
        </w:rPr>
        <w:t>де,</w:t>
      </w:r>
      <w:r w:rsidRPr="00F219AD">
        <w:rPr>
          <w:rFonts w:ascii="Times New Roman" w:hAnsi="Times New Roman" w:cs="Times New Roman"/>
          <w:sz w:val="28"/>
          <w:szCs w:val="28"/>
        </w:rPr>
        <w:t xml:space="preserve"> заявитель прибывает в </w:t>
      </w:r>
      <w:r w:rsidR="00313CBA" w:rsidRPr="00BB400D">
        <w:rPr>
          <w:rFonts w:ascii="Times New Roman" w:hAnsi="Times New Roman" w:cs="Times New Roman"/>
          <w:sz w:val="28"/>
          <w:szCs w:val="28"/>
        </w:rPr>
        <w:t xml:space="preserve">передаются в </w:t>
      </w:r>
      <w:r w:rsidR="00313CB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219AD">
        <w:rPr>
          <w:rFonts w:ascii="Times New Roman" w:hAnsi="Times New Roman" w:cs="Times New Roman"/>
          <w:sz w:val="28"/>
          <w:szCs w:val="28"/>
        </w:rPr>
        <w:t>лично с документом, удостоверяющим личность.</w:t>
      </w:r>
    </w:p>
    <w:p w:rsidR="00397F4E" w:rsidRPr="002503C9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AD">
        <w:rPr>
          <w:rFonts w:ascii="Times New Roman" w:hAnsi="Times New Roman" w:cs="Times New Roman"/>
          <w:sz w:val="28"/>
          <w:szCs w:val="28"/>
        </w:rPr>
        <w:lastRenderedPageBreak/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F219AD">
        <w:rPr>
          <w:rFonts w:ascii="Times New Roman" w:hAnsi="Times New Roman" w:cs="Times New Roman"/>
          <w:sz w:val="28"/>
          <w:szCs w:val="28"/>
        </w:rPr>
        <w:t>т</w:t>
      </w:r>
      <w:r w:rsidRPr="00F219AD">
        <w:rPr>
          <w:rFonts w:ascii="Times New Roman" w:hAnsi="Times New Roman" w:cs="Times New Roman"/>
          <w:sz w:val="28"/>
          <w:szCs w:val="28"/>
        </w:rPr>
        <w:t>ветствующих решений.</w:t>
      </w:r>
    </w:p>
    <w:p w:rsidR="00397F4E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54B7">
        <w:rPr>
          <w:sz w:val="28"/>
          <w:szCs w:val="28"/>
        </w:rPr>
        <w:t>Обращение заявителя</w:t>
      </w:r>
      <w:r w:rsidR="0058527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с</w:t>
      </w:r>
      <w:r w:rsidR="0058527F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 xml:space="preserve">документами, предусмотренными </w:t>
      </w:r>
      <w:r w:rsidR="00245297">
        <w:rPr>
          <w:sz w:val="28"/>
          <w:szCs w:val="28"/>
        </w:rPr>
        <w:t xml:space="preserve">подразделом 2.6 </w:t>
      </w:r>
      <w:r w:rsidR="009359D9">
        <w:rPr>
          <w:sz w:val="28"/>
          <w:szCs w:val="28"/>
        </w:rPr>
        <w:t xml:space="preserve">раздела </w:t>
      </w:r>
      <w:r w:rsidR="00C83DDE">
        <w:rPr>
          <w:sz w:val="28"/>
          <w:szCs w:val="28"/>
          <w:lang w:val="en-US"/>
        </w:rPr>
        <w:t>II</w:t>
      </w:r>
      <w:r w:rsidR="00245297">
        <w:rPr>
          <w:sz w:val="28"/>
          <w:szCs w:val="28"/>
        </w:rPr>
        <w:t xml:space="preserve"> </w:t>
      </w:r>
      <w:r w:rsidRPr="004654B7">
        <w:rPr>
          <w:sz w:val="28"/>
          <w:szCs w:val="28"/>
        </w:rPr>
        <w:t>Регламента, не может быть оставлено без рассмотрения или ра</w:t>
      </w:r>
      <w:r w:rsidRPr="004654B7">
        <w:rPr>
          <w:sz w:val="28"/>
          <w:szCs w:val="28"/>
        </w:rPr>
        <w:t>с</w:t>
      </w:r>
      <w:r w:rsidRPr="004654B7">
        <w:rPr>
          <w:sz w:val="28"/>
          <w:szCs w:val="28"/>
        </w:rPr>
        <w:t>смотрено с нарушением сроков по причине продолжительного отсутствия (о</w:t>
      </w:r>
      <w:r w:rsidRPr="004654B7">
        <w:rPr>
          <w:sz w:val="28"/>
          <w:szCs w:val="28"/>
        </w:rPr>
        <w:t>т</w:t>
      </w:r>
      <w:r w:rsidRPr="004654B7">
        <w:rPr>
          <w:sz w:val="28"/>
          <w:szCs w:val="28"/>
        </w:rPr>
        <w:t xml:space="preserve">пуск, командировка, болезнь и т.д.) или увольнения должностного лица </w:t>
      </w:r>
      <w:r w:rsidR="00970C42">
        <w:rPr>
          <w:sz w:val="28"/>
          <w:szCs w:val="28"/>
        </w:rPr>
        <w:t>Адм</w:t>
      </w:r>
      <w:r w:rsidR="00970C42">
        <w:rPr>
          <w:sz w:val="28"/>
          <w:szCs w:val="28"/>
        </w:rPr>
        <w:t>и</w:t>
      </w:r>
      <w:r w:rsidR="00970C42">
        <w:rPr>
          <w:sz w:val="28"/>
          <w:szCs w:val="28"/>
        </w:rPr>
        <w:t>нистрации</w:t>
      </w:r>
      <w:r w:rsidRPr="004654B7">
        <w:rPr>
          <w:sz w:val="28"/>
          <w:szCs w:val="28"/>
        </w:rPr>
        <w:t>, ответственн</w:t>
      </w:r>
      <w:r w:rsidR="00B253DB">
        <w:rPr>
          <w:sz w:val="28"/>
          <w:szCs w:val="28"/>
        </w:rPr>
        <w:t xml:space="preserve">ого </w:t>
      </w:r>
      <w:r w:rsidRPr="004654B7">
        <w:rPr>
          <w:sz w:val="28"/>
          <w:szCs w:val="28"/>
        </w:rPr>
        <w:t xml:space="preserve">за предоставление </w:t>
      </w:r>
      <w:r w:rsidR="00433925">
        <w:rPr>
          <w:sz w:val="28"/>
          <w:szCs w:val="28"/>
        </w:rPr>
        <w:t xml:space="preserve">муниципальной </w:t>
      </w:r>
      <w:r w:rsidRPr="004654B7">
        <w:rPr>
          <w:sz w:val="28"/>
          <w:szCs w:val="28"/>
        </w:rPr>
        <w:t xml:space="preserve">услуги. </w:t>
      </w:r>
    </w:p>
    <w:p w:rsidR="005A2BC8" w:rsidRDefault="005A2BC8" w:rsidP="00F40AA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70C42" w:rsidRDefault="002503C9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503C9">
        <w:rPr>
          <w:sz w:val="28"/>
          <w:szCs w:val="28"/>
        </w:rPr>
        <w:t xml:space="preserve">Раздел IV. </w:t>
      </w:r>
      <w:bookmarkStart w:id="30" w:name="Par413"/>
      <w:bookmarkEnd w:id="30"/>
      <w:r w:rsidR="00970C42" w:rsidRPr="000756B0">
        <w:rPr>
          <w:sz w:val="28"/>
          <w:szCs w:val="28"/>
        </w:rPr>
        <w:t>Формы контроля за исполнением административного регламента</w:t>
      </w:r>
      <w:r w:rsidR="00970C42">
        <w:rPr>
          <w:sz w:val="28"/>
          <w:szCs w:val="28"/>
        </w:rPr>
        <w:t xml:space="preserve"> </w:t>
      </w:r>
    </w:p>
    <w:p w:rsidR="00970C42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4.1. Порядок осуществления текущего контроля за соблюдением и испо</w:t>
      </w:r>
      <w:r w:rsidRPr="000756B0">
        <w:rPr>
          <w:sz w:val="28"/>
          <w:szCs w:val="28"/>
        </w:rPr>
        <w:t>л</w:t>
      </w:r>
      <w:r w:rsidRPr="000756B0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4.1.1. Текущий контроль за соблюдением и исполнением работниками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 xml:space="preserve"> положений Административного регламента и иных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ных правовых актов Российской Федерации, устанавливающих требования к предоставлению муниципальной услуги, а также за принятием ими решений осуществляется </w:t>
      </w:r>
      <w:r>
        <w:rPr>
          <w:sz w:val="28"/>
          <w:szCs w:val="28"/>
        </w:rPr>
        <w:t>главой Администрации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4.1.2. Текущий контроль включает в себя проведение проверок соблюд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ния и исполнения работниками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участвующими в предоставл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нии муниципальной услуги, положений настоящего Административного регл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мента и иных нормативных правовых актов Российской Федерации.</w:t>
      </w:r>
    </w:p>
    <w:p w:rsidR="00970C4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4.1.3. При организации проверок учитываются жалобы заявителей, а та</w:t>
      </w:r>
      <w:r w:rsidRPr="000756B0">
        <w:rPr>
          <w:sz w:val="28"/>
          <w:szCs w:val="28"/>
        </w:rPr>
        <w:t>к</w:t>
      </w:r>
      <w:r w:rsidRPr="000756B0">
        <w:rPr>
          <w:sz w:val="28"/>
          <w:szCs w:val="28"/>
        </w:rPr>
        <w:t xml:space="preserve">же иные сведения о деятельности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участвующих в предоставлении муниципальной услуги.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4.2. Порядок и периодичность осуществления плановых и внеплановых пров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пальной услуги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4.2.1. Контроль за полнотой и качеством предоставления муниципальной услуги осуществляется в формах проведения проверок и рассмотрения жалоб на действия (бездействие)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4.2.2. Проверки могут быть плановыми и внеплановыми. Порядок и п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риодичность осуществления плановых проверок устанавливается главой адм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 xml:space="preserve">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4.2.3.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принимающих участие в предоставлении н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стоящей муниципальной услуги.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44"/>
          <w:szCs w:val="44"/>
        </w:rPr>
      </w:pPr>
    </w:p>
    <w:p w:rsidR="00970C42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муниципальной услуги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40"/>
          <w:szCs w:val="40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4.3.1.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дерации.</w:t>
      </w: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4.3.2.</w:t>
      </w:r>
      <w:r>
        <w:rPr>
          <w:sz w:val="28"/>
          <w:szCs w:val="28"/>
        </w:rPr>
        <w:t> </w:t>
      </w:r>
      <w:r w:rsidRPr="000756B0">
        <w:rPr>
          <w:sz w:val="28"/>
          <w:szCs w:val="28"/>
        </w:rPr>
        <w:t xml:space="preserve">Персональная ответственность работников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отве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>ственных за предоставление муниципальной услуги, закрепляется в их должн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 xml:space="preserve">стных инструкциях в соответствии с требованиями </w:t>
      </w:r>
      <w:hyperlink r:id="rId42" w:tooltip="Федеральный закон от 27.07.2004 N 79-ФЗ (ред. от 02.07.2013) &quot;О государственной гражданской службе Российской Федерации&quot;{КонсультантПлюс}" w:history="1">
        <w:r w:rsidRPr="000756B0">
          <w:rPr>
            <w:sz w:val="28"/>
            <w:szCs w:val="28"/>
          </w:rPr>
          <w:t>законодательства</w:t>
        </w:r>
      </w:hyperlink>
      <w:r w:rsidRPr="000756B0">
        <w:rPr>
          <w:sz w:val="28"/>
          <w:szCs w:val="28"/>
        </w:rPr>
        <w:t xml:space="preserve"> Росси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ской Федерации.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32"/>
          <w:szCs w:val="32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>
        <w:rPr>
          <w:sz w:val="28"/>
          <w:szCs w:val="28"/>
        </w:rPr>
        <w:t xml:space="preserve">                 </w:t>
      </w:r>
      <w:r w:rsidRPr="000756B0">
        <w:rPr>
          <w:sz w:val="28"/>
          <w:szCs w:val="28"/>
        </w:rPr>
        <w:t>их объединений и организаций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jc w:val="both"/>
        <w:rPr>
          <w:sz w:val="40"/>
          <w:szCs w:val="40"/>
        </w:rPr>
      </w:pPr>
    </w:p>
    <w:p w:rsidR="00970C42" w:rsidRPr="000756B0" w:rsidRDefault="00970C42" w:rsidP="00970C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Контроль за предоставлением муниципальной услуги, в том числе со ст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роны граждан, их объединений и организаций, осуществляется посредством о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>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ния обращений (жалоб) в процессе получения муниципальной услуги.  </w:t>
      </w:r>
    </w:p>
    <w:p w:rsidR="00970C42" w:rsidRPr="00633D32" w:rsidRDefault="00970C42" w:rsidP="00970C42">
      <w:pPr>
        <w:widowControl w:val="0"/>
        <w:autoSpaceDE w:val="0"/>
        <w:autoSpaceDN w:val="0"/>
        <w:adjustRightInd w:val="0"/>
        <w:jc w:val="both"/>
        <w:rPr>
          <w:sz w:val="40"/>
          <w:szCs w:val="40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 Досудебный (внесудебный) порядок обжалования решений и действий (бе</w:t>
      </w:r>
      <w:r w:rsidRPr="000756B0">
        <w:rPr>
          <w:sz w:val="28"/>
          <w:szCs w:val="28"/>
        </w:rPr>
        <w:t>з</w:t>
      </w:r>
      <w:r w:rsidRPr="000756B0">
        <w:rPr>
          <w:sz w:val="28"/>
          <w:szCs w:val="28"/>
        </w:rPr>
        <w:t>действия) органа, предоставляющего муниципальную услугу, а также должн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стных лиц, муниципальных служащих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5526" w:rsidRPr="000756B0" w:rsidRDefault="00415526" w:rsidP="00415526">
      <w:pPr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5.1. Информация для заявителя о его праве на досудебное (внесудебное) обж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лование решений и действий (бездействия), принятых в ходе предоставления муниципальной услуги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Заявитель имеет право на обжалование решений и действий (бездействия)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дол</w:t>
      </w:r>
      <w:r w:rsidRPr="000756B0">
        <w:rPr>
          <w:sz w:val="28"/>
          <w:szCs w:val="28"/>
        </w:rPr>
        <w:t>ж</w:t>
      </w:r>
      <w:r w:rsidRPr="000756B0">
        <w:rPr>
          <w:sz w:val="28"/>
          <w:szCs w:val="28"/>
        </w:rPr>
        <w:t xml:space="preserve">ностных лиц администрации </w:t>
      </w:r>
      <w:r w:rsidRPr="00F84A03">
        <w:rPr>
          <w:sz w:val="28"/>
          <w:szCs w:val="28"/>
        </w:rPr>
        <w:t>Вознесенского сельского поселения Лабинского района</w:t>
      </w:r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>, муниципальных служащих, принятых (осуществляемых) в ходе пр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доставления муниципальной услуги, в досудебном и внесудебном порядке.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5.2. Предмет досудебного (внесудебного) обжалования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Предметом досудебного (внесудебного) обжалования является: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нарушение срока регистрации запроса заявителя о предоставлении мун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lastRenderedPageBreak/>
        <w:t>ципальной услуги;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нарушение срока предоставления муниципальной услуги;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>для предоставления муниципальной усл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ги;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отказ в приеме документов у заявителя, предоставление которых пред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>смотрено нормативными правовыми актами Российской Федерации,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0756B0">
        <w:rPr>
          <w:sz w:val="28"/>
          <w:szCs w:val="28"/>
        </w:rPr>
        <w:t>в</w:t>
      </w:r>
      <w:r w:rsidRPr="000756B0">
        <w:rPr>
          <w:sz w:val="28"/>
          <w:szCs w:val="28"/>
        </w:rPr>
        <w:t xml:space="preserve">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 xml:space="preserve">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</w:t>
      </w:r>
      <w:r w:rsidRPr="00F84A03">
        <w:rPr>
          <w:sz w:val="28"/>
          <w:szCs w:val="28"/>
        </w:rPr>
        <w:t>й</w:t>
      </w:r>
      <w:r w:rsidRPr="00F84A03">
        <w:rPr>
          <w:sz w:val="28"/>
          <w:szCs w:val="28"/>
        </w:rPr>
        <w:t>она</w:t>
      </w:r>
      <w:r w:rsidRPr="000756B0">
        <w:rPr>
          <w:sz w:val="28"/>
          <w:szCs w:val="28"/>
        </w:rPr>
        <w:t xml:space="preserve">.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526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5.3. Органы Администрации и уполномоченные на рассмотрение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должностные лица, которым может быть направлена жалоба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Жалоба заявителя в досудебном (внесудебном) порядке направляется в администрацию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. </w:t>
      </w:r>
    </w:p>
    <w:p w:rsidR="00415526" w:rsidRPr="000756B0" w:rsidRDefault="00415526" w:rsidP="00415526">
      <w:pPr>
        <w:widowControl w:val="0"/>
        <w:tabs>
          <w:tab w:val="center" w:pos="503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5.4. Порядок подачи и рассмотрения жалобы</w:t>
      </w:r>
    </w:p>
    <w:p w:rsidR="00415526" w:rsidRPr="00633D32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5.4.1. В досудебном (судебном) порядке заявитель имеет право обратит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ся с жалобой в письменной форме по почте, через МБУ «МФЦ», с использов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 xml:space="preserve">нием информационно-телекоммуникационной сети Интернет, 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, федеральной государственной </w:t>
      </w:r>
      <w:hyperlink r:id="rId43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ы «Единый портал г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 xml:space="preserve">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5.4.2. Основанием для начала процедуры досудебного (внесудебного) о</w:t>
      </w:r>
      <w:r w:rsidRPr="000756B0">
        <w:rPr>
          <w:sz w:val="28"/>
          <w:szCs w:val="28"/>
        </w:rPr>
        <w:t>б</w:t>
      </w:r>
      <w:r w:rsidRPr="000756B0">
        <w:rPr>
          <w:sz w:val="28"/>
          <w:szCs w:val="28"/>
        </w:rPr>
        <w:t xml:space="preserve">жалования решения и действия 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</w:t>
      </w:r>
      <w:r w:rsidRPr="00F84A03">
        <w:rPr>
          <w:sz w:val="28"/>
          <w:szCs w:val="28"/>
        </w:rPr>
        <w:t>е</w:t>
      </w:r>
      <w:r w:rsidRPr="00F84A03">
        <w:rPr>
          <w:sz w:val="28"/>
          <w:szCs w:val="28"/>
        </w:rPr>
        <w:t>ления Лабинского района</w:t>
      </w:r>
      <w:r w:rsidRPr="000756B0">
        <w:rPr>
          <w:sz w:val="28"/>
          <w:szCs w:val="28"/>
        </w:rPr>
        <w:t xml:space="preserve">, должностных лиц 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муниципальных служащих является подача заявителем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5.4.3. Жалоба должна содержать: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наименование органа, предоставляющего указанную муниципальную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лугу, должностного лица органа, предоставляющего указанную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lastRenderedPageBreak/>
        <w:t>ную услугу, решения и действия (бездействие) которых обжалуются;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фамилию, имя, отчество (последнее - при наличии), сведения о месте ж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рес, по которым должен быть направлен ответ заявителю;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сведения об обжалуемых решениях и действиях (бездействии) органа, предоставляющего указанную муниципальную услугу, должностного лица о</w:t>
      </w:r>
      <w:r w:rsidRPr="000756B0">
        <w:rPr>
          <w:sz w:val="28"/>
          <w:szCs w:val="28"/>
        </w:rPr>
        <w:t>р</w:t>
      </w:r>
      <w:r w:rsidRPr="000756B0">
        <w:rPr>
          <w:sz w:val="28"/>
          <w:szCs w:val="28"/>
        </w:rPr>
        <w:t>гана, предоставляющего указанную муниципальную услугу;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доводы, на основании которых заявитель не согласен с решением и де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ствием (бездействием) органа, предоставляющего указанную муниципальную услугу, должностного лица органа, предоставляющего указанную муниципал</w:t>
      </w:r>
      <w:r w:rsidRPr="000756B0">
        <w:rPr>
          <w:sz w:val="28"/>
          <w:szCs w:val="28"/>
        </w:rPr>
        <w:t>ь</w:t>
      </w:r>
      <w:r w:rsidRPr="000756B0">
        <w:rPr>
          <w:sz w:val="28"/>
          <w:szCs w:val="28"/>
        </w:rPr>
        <w:t>ную услугу.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ние действий от имени заявителя. В качестве документа, подтверждающего полномочия на осуществление действий от имени заявителя, может быть пре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ставлена: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доверенность, оформленная в соответствии с законодательством Росси</w:t>
      </w:r>
      <w:r w:rsidRPr="000756B0">
        <w:rPr>
          <w:sz w:val="28"/>
          <w:szCs w:val="28"/>
        </w:rPr>
        <w:t>й</w:t>
      </w:r>
      <w:r w:rsidRPr="000756B0">
        <w:rPr>
          <w:sz w:val="28"/>
          <w:szCs w:val="28"/>
        </w:rPr>
        <w:t>ской Федерации;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5.4.5. Заявителем могут быть представлены документы (при наличии), подтверждающие доводы заявителя, либо их копии.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5.4.6. В электронном виде жалоба может быть подана заявителем посре</w:t>
      </w:r>
      <w:r w:rsidRPr="000756B0">
        <w:rPr>
          <w:sz w:val="28"/>
          <w:szCs w:val="28"/>
        </w:rPr>
        <w:t>д</w:t>
      </w:r>
      <w:r w:rsidRPr="000756B0">
        <w:rPr>
          <w:sz w:val="28"/>
          <w:szCs w:val="28"/>
        </w:rPr>
        <w:t>ством: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 xml:space="preserve"> в информационно-телекоммуникационной сети Интернет;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федеральной государственной </w:t>
      </w:r>
      <w:hyperlink r:id="rId44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ы «Единый по</w:t>
      </w:r>
      <w:r w:rsidRPr="000756B0">
        <w:rPr>
          <w:sz w:val="28"/>
          <w:szCs w:val="28"/>
        </w:rPr>
        <w:t>р</w:t>
      </w:r>
      <w:r w:rsidRPr="000756B0">
        <w:rPr>
          <w:sz w:val="28"/>
          <w:szCs w:val="28"/>
        </w:rPr>
        <w:t>тал государственных и муниципальных услуг (функций)»;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5.4.7. Жалоба рассматривается администрацией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.</w:t>
      </w:r>
    </w:p>
    <w:p w:rsidR="00415526" w:rsidRPr="000756B0" w:rsidRDefault="00415526" w:rsidP="00415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5.4.8. Жалоба может быть подана заявителем через МБУ «МФЦ». При поступлении жалобы МБУ «МФЦ» обеспечивает её передачу в Администр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 xml:space="preserve">цию на её рассмотрение в порядке и сроки, которые установлены соглашением о взаимодействии </w:t>
      </w:r>
      <w:r>
        <w:rPr>
          <w:sz w:val="28"/>
          <w:szCs w:val="28"/>
        </w:rPr>
        <w:t>уполномоченным многофункциональным центром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дарском крае (ГАУ КК «МФЦ)</w:t>
      </w:r>
      <w:r w:rsidRPr="000756B0">
        <w:rPr>
          <w:sz w:val="28"/>
          <w:szCs w:val="28"/>
        </w:rPr>
        <w:t xml:space="preserve"> и администрацией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</w:t>
      </w:r>
      <w:r w:rsidRPr="00F84A03">
        <w:rPr>
          <w:sz w:val="28"/>
          <w:szCs w:val="28"/>
        </w:rPr>
        <w:t>о</w:t>
      </w:r>
      <w:r w:rsidRPr="00F84A03">
        <w:rPr>
          <w:sz w:val="28"/>
          <w:szCs w:val="28"/>
        </w:rPr>
        <w:t>селения Лабинского района</w:t>
      </w:r>
      <w:r w:rsidRPr="000756B0">
        <w:rPr>
          <w:sz w:val="28"/>
          <w:szCs w:val="28"/>
        </w:rPr>
        <w:t>.</w:t>
      </w:r>
    </w:p>
    <w:p w:rsidR="00415526" w:rsidRPr="000756B0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Pr="000756B0" w:rsidRDefault="00415526" w:rsidP="00415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5.5. Сроки рассмотрения жалобы</w:t>
      </w:r>
    </w:p>
    <w:p w:rsidR="00415526" w:rsidRPr="000756B0" w:rsidRDefault="00415526" w:rsidP="00415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Жалоба подлежит рассмотрению должностным лицом, наделенным по</w:t>
      </w:r>
      <w:r w:rsidRPr="000756B0">
        <w:rPr>
          <w:sz w:val="28"/>
          <w:szCs w:val="28"/>
        </w:rPr>
        <w:t>л</w:t>
      </w:r>
      <w:r w:rsidRPr="000756B0">
        <w:rPr>
          <w:sz w:val="28"/>
          <w:szCs w:val="28"/>
        </w:rPr>
        <w:lastRenderedPageBreak/>
        <w:t xml:space="preserve">номочиями по рассмотрению жалоб, в течение 15 (пятнадцати)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>, должнос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ного лица </w:t>
      </w:r>
      <w:r>
        <w:rPr>
          <w:sz w:val="28"/>
          <w:szCs w:val="28"/>
        </w:rPr>
        <w:t>Администрации</w:t>
      </w:r>
      <w:r w:rsidRPr="000756B0">
        <w:rPr>
          <w:sz w:val="28"/>
          <w:szCs w:val="28"/>
        </w:rPr>
        <w:t xml:space="preserve"> в приеме документов у заявителя либо в исправл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нии допущенных опечаток и ошибок или в случае обжалования нарушения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тановленного срока таких исправлений - в течение 5 (пяти) рабочих дней со дня ее регистрации.</w:t>
      </w:r>
    </w:p>
    <w:p w:rsidR="00415526" w:rsidRPr="00633D32" w:rsidRDefault="00415526" w:rsidP="00415526">
      <w:pPr>
        <w:tabs>
          <w:tab w:val="left" w:pos="0"/>
        </w:tabs>
        <w:autoSpaceDE w:val="0"/>
        <w:autoSpaceDN w:val="0"/>
        <w:adjustRightInd w:val="0"/>
        <w:jc w:val="both"/>
        <w:rPr>
          <w:sz w:val="36"/>
          <w:szCs w:val="36"/>
        </w:rPr>
      </w:pP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5.6. Перечень оснований для приостановления рассмотрения жалобы </w:t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в случае, если возможность приостановления предусмотрена законодательс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вом Российской Федерации </w:t>
      </w:r>
    </w:p>
    <w:p w:rsidR="00415526" w:rsidRPr="00633D32" w:rsidRDefault="00415526" w:rsidP="00415526">
      <w:pPr>
        <w:ind w:firstLine="720"/>
        <w:rPr>
          <w:sz w:val="36"/>
          <w:szCs w:val="36"/>
        </w:rPr>
      </w:pPr>
    </w:p>
    <w:p w:rsidR="00415526" w:rsidRPr="000756B0" w:rsidRDefault="00415526" w:rsidP="00415526">
      <w:pPr>
        <w:ind w:firstLine="720"/>
        <w:rPr>
          <w:sz w:val="28"/>
          <w:szCs w:val="28"/>
        </w:rPr>
      </w:pPr>
      <w:r w:rsidRPr="000756B0">
        <w:rPr>
          <w:sz w:val="28"/>
          <w:szCs w:val="28"/>
        </w:rPr>
        <w:t>Основания для приостановления рассмотрения жалобы отсутствуют.</w:t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5.7. Результат рассмотрения жалобы</w:t>
      </w:r>
    </w:p>
    <w:p w:rsidR="00415526" w:rsidRPr="00633D32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36"/>
          <w:szCs w:val="36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5.7.1. По результатам рассмотрения жалобы принимается одно из сл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дующих решений:</w:t>
      </w:r>
    </w:p>
    <w:p w:rsidR="00415526" w:rsidRPr="000756B0" w:rsidRDefault="00415526" w:rsidP="00415526">
      <w:pPr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удовлетворение жалобы, в том числе в форме отмены принятого решения, исправления допущенных управлением опечаток и ошибок в выданных в р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>зультате предоставления муниципальной услуги документах, возврата заявит</w:t>
      </w:r>
      <w:r w:rsidRPr="000756B0">
        <w:rPr>
          <w:sz w:val="28"/>
          <w:szCs w:val="28"/>
        </w:rPr>
        <w:t>е</w:t>
      </w:r>
      <w:r w:rsidRPr="000756B0">
        <w:rPr>
          <w:sz w:val="28"/>
          <w:szCs w:val="28"/>
        </w:rPr>
        <w:t xml:space="preserve">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sz w:val="28"/>
          <w:szCs w:val="28"/>
        </w:rPr>
        <w:t>;</w:t>
      </w:r>
    </w:p>
    <w:p w:rsidR="00415526" w:rsidRPr="000756B0" w:rsidRDefault="00415526" w:rsidP="004155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отказ в удовлетворении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5.7.2. В случае установления в ходе или по результатам рассмотрения ж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наделённое полномочиями по рассмотрению жалоб, нез</w:t>
      </w:r>
      <w:r w:rsidRPr="000756B0">
        <w:rPr>
          <w:sz w:val="28"/>
          <w:szCs w:val="28"/>
        </w:rPr>
        <w:t>а</w:t>
      </w:r>
      <w:r w:rsidRPr="000756B0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5.8. Порядок информирования заявителя о результатах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5.9. Порядок обжалования решения по жалобе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Заявители имеют право обжаловать решение по жалобе в судебном п</w:t>
      </w:r>
      <w:r w:rsidRPr="000756B0">
        <w:rPr>
          <w:sz w:val="28"/>
          <w:szCs w:val="28"/>
        </w:rPr>
        <w:t>о</w:t>
      </w:r>
      <w:r w:rsidRPr="000756B0">
        <w:rPr>
          <w:sz w:val="28"/>
          <w:szCs w:val="28"/>
        </w:rPr>
        <w:t>рядке в соответствии с законодательством Российской Федерации.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5526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5.10. Право заявителя на получение информации и документов, 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B0">
        <w:rPr>
          <w:sz w:val="28"/>
          <w:szCs w:val="28"/>
        </w:rPr>
        <w:t>необходимых для обоснования и 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Заявители имеют право обратиться в администрацию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</w:t>
      </w:r>
      <w:r w:rsidRPr="00F84A03">
        <w:rPr>
          <w:sz w:val="28"/>
          <w:szCs w:val="28"/>
        </w:rPr>
        <w:t>ь</w:t>
      </w:r>
      <w:r w:rsidRPr="00F84A03">
        <w:rPr>
          <w:sz w:val="28"/>
          <w:szCs w:val="28"/>
        </w:rPr>
        <w:t>ского поселения Лабинского района</w:t>
      </w:r>
      <w:r w:rsidRPr="000756B0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sz w:val="28"/>
          <w:szCs w:val="28"/>
        </w:rPr>
        <w:t>, федеральной государс</w:t>
      </w:r>
      <w:r w:rsidRPr="000756B0">
        <w:rPr>
          <w:sz w:val="28"/>
          <w:szCs w:val="28"/>
        </w:rPr>
        <w:t>т</w:t>
      </w:r>
      <w:r w:rsidRPr="000756B0">
        <w:rPr>
          <w:sz w:val="28"/>
          <w:szCs w:val="28"/>
        </w:rPr>
        <w:t xml:space="preserve">венной </w:t>
      </w:r>
      <w:hyperlink r:id="rId45" w:history="1">
        <w:r w:rsidRPr="000756B0">
          <w:rPr>
            <w:sz w:val="28"/>
            <w:szCs w:val="28"/>
          </w:rPr>
          <w:t>информационной систем</w:t>
        </w:r>
      </w:hyperlink>
      <w:r w:rsidRPr="000756B0">
        <w:rPr>
          <w:sz w:val="28"/>
          <w:szCs w:val="28"/>
        </w:rPr>
        <w:t>ой «Единый портал государственных и мун</w:t>
      </w:r>
      <w:r w:rsidRPr="000756B0">
        <w:rPr>
          <w:sz w:val="28"/>
          <w:szCs w:val="28"/>
        </w:rPr>
        <w:t>и</w:t>
      </w:r>
      <w:r w:rsidRPr="000756B0">
        <w:rPr>
          <w:sz w:val="28"/>
          <w:szCs w:val="28"/>
        </w:rPr>
        <w:t>ципальных услуг (функций)», «Портал государственных и муниципальных у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луг» Краснодарского края».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>5.11. Способы информирования заявителей о порядке подачи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756B0">
        <w:rPr>
          <w:sz w:val="28"/>
          <w:szCs w:val="28"/>
        </w:rPr>
        <w:t xml:space="preserve"> и рассмотрения жалобы</w:t>
      </w: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5526" w:rsidRPr="000756B0" w:rsidRDefault="00415526" w:rsidP="0041552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>Информацию о порядке подачи и рассмотрения жалобы заявители могут получить на информационном стенде в местах предоставления указанной м</w:t>
      </w:r>
      <w:r w:rsidRPr="000756B0">
        <w:rPr>
          <w:sz w:val="28"/>
          <w:szCs w:val="28"/>
        </w:rPr>
        <w:t>у</w:t>
      </w:r>
      <w:r w:rsidRPr="000756B0">
        <w:rPr>
          <w:sz w:val="28"/>
          <w:szCs w:val="28"/>
        </w:rPr>
        <w:t xml:space="preserve">ниципальной услуги, на официальном сайте администрации </w:t>
      </w:r>
      <w:r w:rsidRPr="00131457">
        <w:rPr>
          <w:sz w:val="28"/>
          <w:szCs w:val="28"/>
        </w:rPr>
        <w:t>Харьковского</w:t>
      </w:r>
      <w:r w:rsidRPr="00F84A03">
        <w:rPr>
          <w:sz w:val="28"/>
          <w:szCs w:val="28"/>
        </w:rPr>
        <w:t xml:space="preserve"> сельского поселения Лабинского района</w:t>
      </w:r>
      <w:r w:rsidRPr="000756B0">
        <w:rPr>
          <w:b/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и в федеральной государственной </w:t>
      </w:r>
      <w:hyperlink r:id="rId46" w:history="1">
        <w:r w:rsidRPr="000756B0">
          <w:rPr>
            <w:sz w:val="28"/>
            <w:szCs w:val="28"/>
          </w:rPr>
          <w:t>и</w:t>
        </w:r>
        <w:r w:rsidRPr="000756B0">
          <w:rPr>
            <w:sz w:val="28"/>
            <w:szCs w:val="28"/>
          </w:rPr>
          <w:t>н</w:t>
        </w:r>
        <w:r w:rsidRPr="000756B0">
          <w:rPr>
            <w:sz w:val="28"/>
            <w:szCs w:val="28"/>
          </w:rPr>
          <w:t>формационной системе</w:t>
        </w:r>
      </w:hyperlink>
      <w:r w:rsidRPr="000756B0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</w:t>
      </w:r>
      <w:r w:rsidRPr="000756B0">
        <w:rPr>
          <w:sz w:val="28"/>
          <w:szCs w:val="28"/>
        </w:rPr>
        <w:t>с</w:t>
      </w:r>
      <w:r w:rsidRPr="000756B0">
        <w:rPr>
          <w:sz w:val="28"/>
          <w:szCs w:val="28"/>
        </w:rPr>
        <w:t>нодарского края».</w:t>
      </w:r>
    </w:p>
    <w:p w:rsidR="00415526" w:rsidRPr="000756B0" w:rsidRDefault="00415526" w:rsidP="00415526">
      <w:pPr>
        <w:rPr>
          <w:sz w:val="28"/>
          <w:szCs w:val="28"/>
        </w:rPr>
      </w:pP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415526" w:rsidRDefault="00415526" w:rsidP="00415526">
      <w:pPr>
        <w:rPr>
          <w:sz w:val="28"/>
          <w:szCs w:val="28"/>
        </w:rPr>
      </w:pPr>
    </w:p>
    <w:p w:rsidR="00415526" w:rsidRPr="000756B0" w:rsidRDefault="00415526" w:rsidP="00415526">
      <w:pPr>
        <w:rPr>
          <w:sz w:val="28"/>
          <w:szCs w:val="28"/>
        </w:rPr>
      </w:pPr>
    </w:p>
    <w:p w:rsid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84178B" w:rsidSect="000D419E">
          <w:headerReference w:type="even" r:id="rId47"/>
          <w:headerReference w:type="default" r:id="rId48"/>
          <w:footerReference w:type="even" r:id="rId49"/>
          <w:footerReference w:type="default" r:id="rId5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415526" w:rsidRPr="000756B0" w:rsidTr="0084352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0756B0" w:rsidRDefault="00415526" w:rsidP="0084352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0756B0" w:rsidRDefault="00415526" w:rsidP="0084352E">
            <w:pPr>
              <w:ind w:firstLine="34"/>
              <w:jc w:val="center"/>
              <w:rPr>
                <w:sz w:val="28"/>
                <w:szCs w:val="28"/>
              </w:rPr>
            </w:pPr>
            <w:r w:rsidRPr="000756B0">
              <w:rPr>
                <w:sz w:val="28"/>
                <w:szCs w:val="28"/>
              </w:rPr>
              <w:t>ПРИЛОЖЕНИЕ № 1</w:t>
            </w:r>
          </w:p>
          <w:p w:rsidR="00415526" w:rsidRPr="000756B0" w:rsidRDefault="00415526" w:rsidP="0084352E">
            <w:pPr>
              <w:jc w:val="center"/>
              <w:rPr>
                <w:sz w:val="28"/>
                <w:szCs w:val="28"/>
              </w:rPr>
            </w:pPr>
            <w:r w:rsidRPr="000756B0">
              <w:rPr>
                <w:sz w:val="28"/>
                <w:szCs w:val="28"/>
              </w:rPr>
              <w:t>к Административному регламенту                                                            предоставления муниципальной у</w:t>
            </w:r>
            <w:r w:rsidRPr="000756B0">
              <w:rPr>
                <w:sz w:val="28"/>
                <w:szCs w:val="28"/>
              </w:rPr>
              <w:t>с</w:t>
            </w:r>
            <w:r w:rsidRPr="000756B0">
              <w:rPr>
                <w:sz w:val="28"/>
                <w:szCs w:val="28"/>
              </w:rPr>
              <w:t>луги «</w:t>
            </w:r>
            <w:r w:rsidRPr="00CA7261">
              <w:rPr>
                <w:sz w:val="28"/>
                <w:szCs w:val="28"/>
              </w:rPr>
              <w:t>Выдача специального разр</w:t>
            </w:r>
            <w:r w:rsidRPr="00CA7261">
              <w:rPr>
                <w:sz w:val="28"/>
                <w:szCs w:val="28"/>
              </w:rPr>
              <w:t>е</w:t>
            </w:r>
            <w:r w:rsidRPr="00CA7261">
              <w:rPr>
                <w:sz w:val="28"/>
                <w:szCs w:val="28"/>
              </w:rPr>
              <w:t>шения на движение по автомобил</w:t>
            </w:r>
            <w:r w:rsidRPr="00CA7261">
              <w:rPr>
                <w:sz w:val="28"/>
                <w:szCs w:val="28"/>
              </w:rPr>
              <w:t>ь</w:t>
            </w:r>
            <w:r w:rsidRPr="00CA7261">
              <w:rPr>
                <w:sz w:val="28"/>
                <w:szCs w:val="28"/>
              </w:rPr>
              <w:t>ным дорогам местного значения транспортного средства, осущест</w:t>
            </w:r>
            <w:r w:rsidRPr="00CA7261">
              <w:rPr>
                <w:sz w:val="28"/>
                <w:szCs w:val="28"/>
              </w:rPr>
              <w:t>в</w:t>
            </w:r>
            <w:r w:rsidRPr="00CA7261">
              <w:rPr>
                <w:sz w:val="28"/>
                <w:szCs w:val="28"/>
              </w:rPr>
              <w:t>ляющего перевозки опасных, тяж</w:t>
            </w:r>
            <w:r w:rsidRPr="00CA7261">
              <w:rPr>
                <w:sz w:val="28"/>
                <w:szCs w:val="28"/>
              </w:rPr>
              <w:t>е</w:t>
            </w:r>
            <w:r w:rsidRPr="00CA7261">
              <w:rPr>
                <w:sz w:val="28"/>
                <w:szCs w:val="28"/>
              </w:rPr>
              <w:t>ловесных и (или) крупногабаритных грузов</w:t>
            </w:r>
            <w:r w:rsidRPr="000756B0">
              <w:rPr>
                <w:sz w:val="28"/>
                <w:szCs w:val="28"/>
              </w:rPr>
              <w:t>»</w:t>
            </w:r>
          </w:p>
          <w:p w:rsidR="00415526" w:rsidRPr="000756B0" w:rsidRDefault="00415526" w:rsidP="0084352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15526" w:rsidRDefault="00415526" w:rsidP="00415526">
      <w:pPr>
        <w:pStyle w:val="af4"/>
        <w:tabs>
          <w:tab w:val="left" w:pos="4140"/>
        </w:tabs>
        <w:jc w:val="left"/>
        <w:rPr>
          <w:b w:val="0"/>
          <w:sz w:val="28"/>
          <w:szCs w:val="28"/>
        </w:rPr>
      </w:pP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ИНФОРМАЦИЯ</w:t>
      </w: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о месте нахождения и графике работы, справочных телефонах администрации </w:t>
      </w:r>
      <w:r w:rsidRPr="00131457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0756B0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</w:t>
      </w:r>
      <w:r w:rsidRPr="000756B0">
        <w:rPr>
          <w:color w:val="000000"/>
          <w:sz w:val="28"/>
          <w:szCs w:val="28"/>
        </w:rPr>
        <w:t>к</w:t>
      </w:r>
      <w:r w:rsidRPr="000756B0">
        <w:rPr>
          <w:color w:val="000000"/>
          <w:sz w:val="28"/>
          <w:szCs w:val="28"/>
        </w:rPr>
        <w:t>ционального центра предоставления государственных и муниципальных услуг</w:t>
      </w:r>
    </w:p>
    <w:p w:rsidR="00415526" w:rsidRPr="000756B0" w:rsidRDefault="00415526" w:rsidP="00415526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ind w:firstLine="851"/>
        <w:jc w:val="both"/>
        <w:rPr>
          <w:b/>
          <w:color w:val="000000"/>
          <w:sz w:val="28"/>
          <w:szCs w:val="28"/>
        </w:rPr>
      </w:pPr>
    </w:p>
    <w:p w:rsidR="00415526" w:rsidRDefault="00415526" w:rsidP="00F71E8A">
      <w:pPr>
        <w:jc w:val="center"/>
        <w:rPr>
          <w:sz w:val="28"/>
          <w:szCs w:val="28"/>
        </w:rPr>
      </w:pPr>
      <w:r w:rsidRPr="000756B0">
        <w:rPr>
          <w:sz w:val="28"/>
          <w:szCs w:val="28"/>
        </w:rPr>
        <w:t xml:space="preserve">1. Администрация </w:t>
      </w:r>
      <w:r w:rsidRPr="00131457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</w:t>
      </w:r>
    </w:p>
    <w:p w:rsidR="00F71E8A" w:rsidRPr="000756B0" w:rsidRDefault="00F71E8A" w:rsidP="00F71E8A">
      <w:pPr>
        <w:jc w:val="center"/>
        <w:rPr>
          <w:sz w:val="28"/>
          <w:szCs w:val="28"/>
        </w:rPr>
      </w:pPr>
    </w:p>
    <w:p w:rsidR="00415526" w:rsidRPr="00BA73F3" w:rsidRDefault="00415526" w:rsidP="0041552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45.</w:t>
      </w:r>
    </w:p>
    <w:p w:rsidR="00415526" w:rsidRPr="005B4E80" w:rsidRDefault="00415526" w:rsidP="00415526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Контактный телефон: </w:t>
      </w:r>
      <w:r w:rsidRPr="00BA73F3">
        <w:rPr>
          <w:sz w:val="28"/>
          <w:szCs w:val="28"/>
        </w:rPr>
        <w:t xml:space="preserve">Контактный телефон: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                </w:t>
      </w:r>
      <w:r w:rsidRPr="005B4E80">
        <w:rPr>
          <w:color w:val="000000"/>
          <w:sz w:val="28"/>
          <w:szCs w:val="28"/>
        </w:rPr>
        <w:t xml:space="preserve"> 7-03-51.</w:t>
      </w:r>
    </w:p>
    <w:p w:rsidR="00415526" w:rsidRPr="005B4E80" w:rsidRDefault="00415526" w:rsidP="00415526">
      <w:pPr>
        <w:ind w:firstLine="720"/>
        <w:jc w:val="both"/>
        <w:rPr>
          <w:sz w:val="28"/>
          <w:szCs w:val="28"/>
        </w:rPr>
      </w:pPr>
      <w:r w:rsidRPr="00FC1BBA">
        <w:rPr>
          <w:color w:val="000000"/>
          <w:sz w:val="28"/>
          <w:szCs w:val="28"/>
        </w:rPr>
        <w:t xml:space="preserve">Адрес официального сайта администрации </w:t>
      </w:r>
      <w:r>
        <w:rPr>
          <w:color w:val="000000"/>
          <w:sz w:val="28"/>
          <w:szCs w:val="28"/>
        </w:rPr>
        <w:t>Харьковского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</w:t>
      </w:r>
      <w:r w:rsidRPr="00FC1BBA">
        <w:rPr>
          <w:color w:val="000000"/>
          <w:sz w:val="28"/>
          <w:szCs w:val="28"/>
        </w:rPr>
        <w:t>н</w:t>
      </w:r>
      <w:r w:rsidRPr="00FC1BBA">
        <w:rPr>
          <w:color w:val="000000"/>
          <w:sz w:val="28"/>
          <w:szCs w:val="28"/>
        </w:rPr>
        <w:t>тернет</w:t>
      </w:r>
      <w:r>
        <w:rPr>
          <w:color w:val="000000"/>
          <w:sz w:val="28"/>
          <w:szCs w:val="28"/>
        </w:rPr>
        <w:t xml:space="preserve">»: </w:t>
      </w:r>
      <w:r w:rsidR="00F71E8A">
        <w:rPr>
          <w:color w:val="000000"/>
          <w:sz w:val="28"/>
          <w:szCs w:val="28"/>
          <w:lang w:val="en-US"/>
        </w:rPr>
        <w:t>adm</w:t>
      </w:r>
      <w:r w:rsidR="00F71E8A" w:rsidRPr="00AB5F36">
        <w:rPr>
          <w:sz w:val="28"/>
          <w:szCs w:val="28"/>
          <w:lang w:val="en-US"/>
        </w:rPr>
        <w:t>harkovskoe</w:t>
      </w:r>
      <w:r w:rsidR="00F71E8A" w:rsidRPr="005B4E80">
        <w:rPr>
          <w:sz w:val="28"/>
          <w:szCs w:val="28"/>
        </w:rPr>
        <w:t>.</w:t>
      </w:r>
      <w:r w:rsidR="00F71E8A" w:rsidRPr="005B4E80">
        <w:rPr>
          <w:sz w:val="28"/>
          <w:szCs w:val="28"/>
          <w:lang w:val="en-US"/>
        </w:rPr>
        <w:t>ru</w:t>
      </w:r>
      <w:r w:rsidRPr="005B4E80">
        <w:rPr>
          <w:sz w:val="28"/>
          <w:szCs w:val="28"/>
        </w:rPr>
        <w:t>.</w:t>
      </w:r>
    </w:p>
    <w:p w:rsidR="00415526" w:rsidRPr="00FC1BBA" w:rsidRDefault="00415526" w:rsidP="00415526">
      <w:pPr>
        <w:ind w:firstLine="709"/>
        <w:jc w:val="both"/>
        <w:rPr>
          <w:color w:val="000000"/>
          <w:sz w:val="28"/>
          <w:szCs w:val="28"/>
        </w:rPr>
      </w:pPr>
      <w:r w:rsidRPr="00FC1BBA">
        <w:rPr>
          <w:color w:val="000000"/>
          <w:sz w:val="28"/>
          <w:szCs w:val="28"/>
        </w:rPr>
        <w:t>График ра</w:t>
      </w:r>
      <w:r>
        <w:rPr>
          <w:color w:val="000000"/>
          <w:sz w:val="28"/>
          <w:szCs w:val="28"/>
        </w:rPr>
        <w:t>боты: понедельник – четверг с 08</w:t>
      </w:r>
      <w:r w:rsidRPr="00FC1B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00 до 16</w:t>
      </w:r>
      <w:r w:rsidRPr="00FC1BBA">
        <w:rPr>
          <w:color w:val="000000"/>
          <w:sz w:val="28"/>
          <w:szCs w:val="28"/>
        </w:rPr>
        <w:t xml:space="preserve">.00, перерыв с </w:t>
      </w:r>
      <w:r>
        <w:rPr>
          <w:color w:val="000000"/>
          <w:sz w:val="28"/>
          <w:szCs w:val="28"/>
        </w:rPr>
        <w:t xml:space="preserve">                    12.00  до 12.50, пятница с 08.00 до 15.00, перерыв с 12.00  до 12</w:t>
      </w:r>
      <w:r w:rsidRPr="00FC1BBA">
        <w:rPr>
          <w:color w:val="000000"/>
          <w:sz w:val="28"/>
          <w:szCs w:val="28"/>
        </w:rPr>
        <w:t>.40, выходные дни: суббота – воскресенье.</w:t>
      </w:r>
    </w:p>
    <w:p w:rsidR="00415526" w:rsidRPr="000756B0" w:rsidRDefault="00415526" w:rsidP="0041552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415526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756B0">
        <w:rPr>
          <w:color w:val="000000"/>
          <w:sz w:val="28"/>
          <w:szCs w:val="28"/>
        </w:rPr>
        <w:t xml:space="preserve">. Органы, организации, участвующие в предоставлении 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муниципальной услуги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3.1. Муниципальное бюджетное учреждение муниципального образования Л</w:t>
      </w:r>
      <w:r w:rsidRPr="000756B0">
        <w:rPr>
          <w:color w:val="000000"/>
          <w:sz w:val="28"/>
          <w:szCs w:val="28"/>
        </w:rPr>
        <w:t>а</w:t>
      </w:r>
      <w:r w:rsidRPr="000756B0">
        <w:rPr>
          <w:color w:val="000000"/>
          <w:sz w:val="28"/>
          <w:szCs w:val="28"/>
        </w:rPr>
        <w:t>бинский район «Межмуниципальный многофункциональный центр по предо</w:t>
      </w:r>
      <w:r w:rsidRPr="000756B0">
        <w:rPr>
          <w:color w:val="000000"/>
          <w:sz w:val="28"/>
          <w:szCs w:val="28"/>
        </w:rPr>
        <w:t>с</w:t>
      </w:r>
      <w:r w:rsidRPr="000756B0">
        <w:rPr>
          <w:color w:val="000000"/>
          <w:sz w:val="28"/>
          <w:szCs w:val="28"/>
        </w:rPr>
        <w:t>тавлению государственных и муниципальных услуг»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Контактный телефон: 8 (861-69) 3-56-10;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официального сайта МБУ «МФЦ»:  www.labinsk.e-mfc.ru.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электронной почты МБУ «МФЦ»: mfc.labinsk@yandex.ru.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 xml:space="preserve">График работы МБУ «МФЦ»: понедельник - пятница с 08.00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0756B0">
        <w:rPr>
          <w:color w:val="000000"/>
          <w:sz w:val="28"/>
          <w:szCs w:val="28"/>
        </w:rPr>
        <w:t xml:space="preserve">до 19.00 (время предоставления отдыха и питания работников устанавливается </w:t>
      </w:r>
      <w:r w:rsidRPr="000756B0">
        <w:rPr>
          <w:color w:val="000000"/>
          <w:sz w:val="28"/>
          <w:szCs w:val="28"/>
        </w:rPr>
        <w:lastRenderedPageBreak/>
        <w:t>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415526" w:rsidRDefault="00415526" w:rsidP="00415526">
      <w:pPr>
        <w:tabs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0756B0">
        <w:rPr>
          <w:color w:val="000000"/>
          <w:sz w:val="28"/>
          <w:szCs w:val="28"/>
        </w:rPr>
        <w:t>. Межрайонная инспекция Федеральной налоговой службы №15 по Красн</w:t>
      </w:r>
      <w:r w:rsidRPr="000756B0">
        <w:rPr>
          <w:color w:val="000000"/>
          <w:sz w:val="28"/>
          <w:szCs w:val="28"/>
        </w:rPr>
        <w:t>о</w:t>
      </w:r>
      <w:r w:rsidRPr="000756B0">
        <w:rPr>
          <w:color w:val="000000"/>
          <w:sz w:val="28"/>
          <w:szCs w:val="28"/>
        </w:rPr>
        <w:t>дарскому краю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jc w:val="both"/>
        <w:rPr>
          <w:color w:val="000000"/>
          <w:sz w:val="28"/>
          <w:szCs w:val="28"/>
        </w:rPr>
      </w:pP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Красная, 67/1.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Контактный телефон: 8 (861-69) 3-28-06.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0756B0">
        <w:rPr>
          <w:color w:val="000000"/>
          <w:sz w:val="28"/>
          <w:szCs w:val="28"/>
        </w:rPr>
        <w:t>Адрес сайта: www.</w:t>
      </w:r>
      <w:r w:rsidRPr="000756B0">
        <w:rPr>
          <w:color w:val="000000"/>
          <w:sz w:val="28"/>
          <w:szCs w:val="28"/>
          <w:lang w:val="en-US"/>
        </w:rPr>
        <w:t>r</w:t>
      </w:r>
      <w:r w:rsidRPr="000756B0">
        <w:rPr>
          <w:color w:val="000000"/>
          <w:sz w:val="28"/>
          <w:szCs w:val="28"/>
        </w:rPr>
        <w:t>23.</w:t>
      </w:r>
      <w:r w:rsidRPr="000756B0">
        <w:rPr>
          <w:color w:val="000000"/>
          <w:sz w:val="28"/>
          <w:szCs w:val="28"/>
          <w:lang w:val="en-US"/>
        </w:rPr>
        <w:t>nalog</w:t>
      </w:r>
      <w:r w:rsidRPr="000756B0">
        <w:rPr>
          <w:color w:val="000000"/>
          <w:sz w:val="28"/>
          <w:szCs w:val="28"/>
        </w:rPr>
        <w:t>.</w:t>
      </w:r>
      <w:r w:rsidRPr="000756B0">
        <w:rPr>
          <w:color w:val="000000"/>
          <w:sz w:val="28"/>
          <w:szCs w:val="28"/>
          <w:lang w:val="en-US"/>
        </w:rPr>
        <w:t>ru</w:t>
      </w:r>
      <w:r w:rsidRPr="000756B0">
        <w:rPr>
          <w:color w:val="000000"/>
          <w:sz w:val="28"/>
          <w:szCs w:val="28"/>
        </w:rPr>
        <w:t>.</w:t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sz w:val="28"/>
          <w:szCs w:val="28"/>
        </w:rPr>
      </w:pPr>
      <w:r w:rsidRPr="000756B0">
        <w:rPr>
          <w:sz w:val="28"/>
          <w:szCs w:val="28"/>
        </w:rPr>
        <w:t xml:space="preserve">График работы: понедельник, среда с 09.00 до 18.00; вторник, четверг </w:t>
      </w:r>
      <w:r>
        <w:rPr>
          <w:sz w:val="28"/>
          <w:szCs w:val="28"/>
        </w:rPr>
        <w:t xml:space="preserve">                  </w:t>
      </w:r>
      <w:r w:rsidRPr="000756B0">
        <w:rPr>
          <w:sz w:val="28"/>
          <w:szCs w:val="28"/>
        </w:rPr>
        <w:t>с 08.00 до 19.00; пятница с 09.00 до 16.45; каждую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  <w:r w:rsidRPr="000756B0">
        <w:rPr>
          <w:sz w:val="28"/>
          <w:szCs w:val="28"/>
        </w:rPr>
        <w:tab/>
      </w:r>
    </w:p>
    <w:p w:rsidR="00415526" w:rsidRPr="000756B0" w:rsidRDefault="00415526" w:rsidP="00415526">
      <w:pPr>
        <w:tabs>
          <w:tab w:val="left" w:pos="0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415526" w:rsidRPr="008D20F7" w:rsidRDefault="00415526" w:rsidP="00415526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415526">
      <w:pPr>
        <w:autoSpaceDE w:val="0"/>
        <w:autoSpaceDN w:val="0"/>
        <w:adjustRightInd w:val="0"/>
        <w:rPr>
          <w:sz w:val="28"/>
          <w:szCs w:val="28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551E37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2</w:t>
      </w:r>
      <w:r w:rsidR="00551E37">
        <w:rPr>
          <w:sz w:val="28"/>
          <w:szCs w:val="28"/>
          <w:lang w:eastAsia="en-US"/>
        </w:rPr>
        <w:t xml:space="preserve"> </w:t>
      </w:r>
    </w:p>
    <w:p w:rsidR="00415526" w:rsidRDefault="00415526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56B0">
        <w:rPr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услуги </w:t>
      </w: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>«Выдача специального разрешения на</w:t>
      </w:r>
    </w:p>
    <w:p w:rsidR="00C959CB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движение по автомобильным </w:t>
      </w:r>
    </w:p>
    <w:p w:rsidR="00C959CB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дорогам местного значения тяжеловесного и </w:t>
      </w: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>(или) крупногабаритного транспортного средства»</w:t>
      </w:r>
    </w:p>
    <w:p w:rsidR="00C959CB" w:rsidRDefault="00C959CB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  <w:sectPr w:rsidR="00C959CB" w:rsidSect="0084178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1E37" w:rsidRDefault="00551E37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C959CB" w:rsidRDefault="00C959CB" w:rsidP="00551E3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0"/>
        <w:gridCol w:w="280"/>
        <w:gridCol w:w="840"/>
        <w:gridCol w:w="420"/>
        <w:gridCol w:w="560"/>
        <w:gridCol w:w="1820"/>
      </w:tblGrid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4155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 xml:space="preserve">Главе </w:t>
            </w:r>
            <w:r w:rsidR="00415526">
              <w:rPr>
                <w:sz w:val="28"/>
                <w:szCs w:val="28"/>
              </w:rPr>
              <w:t>Харьковского сельского посел</w:t>
            </w:r>
            <w:r w:rsidR="00415526">
              <w:rPr>
                <w:sz w:val="28"/>
                <w:szCs w:val="28"/>
              </w:rPr>
              <w:t>е</w:t>
            </w:r>
            <w:r w:rsidR="00415526">
              <w:rPr>
                <w:sz w:val="28"/>
                <w:szCs w:val="28"/>
              </w:rPr>
              <w:t xml:space="preserve">ния </w:t>
            </w: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(Ф.И.О.)</w:t>
            </w:r>
          </w:p>
        </w:tc>
      </w:tr>
      <w:tr w:rsidR="00C959CB" w:rsidRPr="00C959CB" w:rsidTr="00C959C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(наименование, адрес</w:t>
            </w: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(местонахождение) - для юридических лиц,</w:t>
            </w: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(Ф.И.О., адрес места жительства - для</w:t>
            </w: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индивидуальных предпринимателей и физических лиц</w:t>
            </w:r>
          </w:p>
        </w:tc>
      </w:tr>
      <w:tr w:rsidR="00C959CB" w:rsidRPr="00C959CB" w:rsidTr="00C959CB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исх. от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поступило в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59CB" w:rsidRPr="00C959CB" w:rsidTr="00C959CB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9CB">
              <w:rPr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C959CB" w:rsidRDefault="00C959CB" w:rsidP="00C959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4178B" w:rsidRPr="0084178B" w:rsidRDefault="0084178B" w:rsidP="00551E3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84178B">
        <w:rPr>
          <w:b/>
          <w:bCs/>
          <w:sz w:val="28"/>
          <w:szCs w:val="28"/>
          <w:lang w:eastAsia="en-US"/>
        </w:rPr>
        <w:t>ЗАЯВЛЕНИЕ</w:t>
      </w:r>
    </w:p>
    <w:p w:rsidR="0084178B" w:rsidRPr="0084178B" w:rsidRDefault="0084178B" w:rsidP="00551E3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84178B">
        <w:rPr>
          <w:b/>
          <w:bCs/>
          <w:sz w:val="28"/>
          <w:szCs w:val="28"/>
          <w:lang w:eastAsia="en-US"/>
        </w:rPr>
        <w:t>на получение специального разрешения на движение по автомобил</w:t>
      </w:r>
      <w:r w:rsidRPr="0084178B">
        <w:rPr>
          <w:b/>
          <w:bCs/>
          <w:sz w:val="28"/>
          <w:szCs w:val="28"/>
          <w:lang w:eastAsia="en-US"/>
        </w:rPr>
        <w:t>ь</w:t>
      </w:r>
      <w:r w:rsidRPr="0084178B">
        <w:rPr>
          <w:b/>
          <w:bCs/>
          <w:sz w:val="28"/>
          <w:szCs w:val="28"/>
          <w:lang w:eastAsia="en-US"/>
        </w:rPr>
        <w:t>ным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4178B">
        <w:rPr>
          <w:b/>
          <w:bCs/>
          <w:sz w:val="28"/>
          <w:szCs w:val="28"/>
          <w:lang w:eastAsia="en-US"/>
        </w:rPr>
        <w:t xml:space="preserve">дорогам </w:t>
      </w:r>
      <w:r>
        <w:rPr>
          <w:b/>
          <w:bCs/>
          <w:sz w:val="28"/>
          <w:szCs w:val="28"/>
          <w:lang w:eastAsia="en-US"/>
        </w:rPr>
        <w:t>местного значения</w:t>
      </w:r>
      <w:r w:rsidRPr="0084178B">
        <w:rPr>
          <w:b/>
          <w:bCs/>
          <w:sz w:val="28"/>
          <w:szCs w:val="28"/>
          <w:lang w:eastAsia="en-US"/>
        </w:rPr>
        <w:t xml:space="preserve"> тяжеловесн</w:t>
      </w:r>
      <w:r>
        <w:rPr>
          <w:b/>
          <w:bCs/>
          <w:sz w:val="28"/>
          <w:szCs w:val="28"/>
          <w:lang w:eastAsia="en-US"/>
        </w:rPr>
        <w:t>ого</w:t>
      </w:r>
      <w:r w:rsidRPr="0084178B">
        <w:rPr>
          <w:b/>
          <w:bCs/>
          <w:sz w:val="28"/>
          <w:szCs w:val="28"/>
          <w:lang w:eastAsia="en-US"/>
        </w:rPr>
        <w:t xml:space="preserve"> 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84178B">
        <w:rPr>
          <w:b/>
          <w:bCs/>
          <w:sz w:val="28"/>
          <w:szCs w:val="28"/>
          <w:lang w:eastAsia="en-US"/>
        </w:rPr>
        <w:t>(или) крупногабаритн</w:t>
      </w:r>
      <w:r>
        <w:rPr>
          <w:b/>
          <w:bCs/>
          <w:sz w:val="28"/>
          <w:szCs w:val="28"/>
          <w:lang w:eastAsia="en-US"/>
        </w:rPr>
        <w:t>ого</w:t>
      </w:r>
      <w:r w:rsidRPr="0084178B">
        <w:rPr>
          <w:b/>
          <w:bCs/>
          <w:sz w:val="28"/>
          <w:szCs w:val="28"/>
          <w:lang w:eastAsia="en-US"/>
        </w:rPr>
        <w:t xml:space="preserve"> </w:t>
      </w:r>
      <w:r w:rsidR="00551E37">
        <w:rPr>
          <w:b/>
          <w:bCs/>
          <w:sz w:val="28"/>
          <w:szCs w:val="28"/>
          <w:lang w:eastAsia="en-US"/>
        </w:rPr>
        <w:t>транспортного средства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948"/>
      </w:tblGrid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ИНН, ОГРН / ОГРИП владельца транспортного средства</w:t>
            </w:r>
            <w:hyperlink w:anchor="sub_111" w:history="1">
              <w:r w:rsidRPr="0084178B">
                <w:rPr>
                  <w:rStyle w:val="a5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Маршрут движения</w:t>
            </w: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Вид перевозки (международная, межрегиональная, м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стная)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lastRenderedPageBreak/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 количество поездок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84178B" w:rsidRPr="0084178B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Наименование</w:t>
            </w:r>
            <w:hyperlink w:anchor="sub_222" w:history="1">
              <w:r w:rsidRPr="0084178B">
                <w:rPr>
                  <w:rStyle w:val="a5"/>
                  <w:sz w:val="28"/>
                  <w:szCs w:val="28"/>
                  <w:lang w:eastAsia="en-US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Габариты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</w:t>
            </w:r>
          </w:p>
        </w:tc>
      </w:tr>
      <w:tr w:rsidR="0084178B" w:rsidRPr="0084178B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</w:t>
            </w:r>
            <w:r w:rsidRPr="0084178B">
              <w:rPr>
                <w:sz w:val="28"/>
                <w:szCs w:val="28"/>
                <w:lang w:eastAsia="en-US"/>
              </w:rPr>
              <w:t>н</w:t>
            </w:r>
            <w:r w:rsidRPr="0084178B">
              <w:rPr>
                <w:sz w:val="28"/>
                <w:szCs w:val="28"/>
                <w:lang w:eastAsia="en-US"/>
              </w:rPr>
              <w:t>ный знак транспортного средства (тягача, прицепа (полуприцепа))</w:t>
            </w: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Параметры транспортного средства (автопоезда)</w:t>
            </w:r>
          </w:p>
        </w:tc>
      </w:tr>
      <w:tr w:rsidR="0084178B" w:rsidRPr="0084178B" w:rsidTr="0084178B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транспор</w:t>
            </w:r>
            <w:r w:rsidRPr="0084178B">
              <w:rPr>
                <w:sz w:val="28"/>
                <w:szCs w:val="28"/>
                <w:lang w:eastAsia="en-US"/>
              </w:rPr>
              <w:t>т</w:t>
            </w:r>
            <w:r w:rsidRPr="0084178B">
              <w:rPr>
                <w:sz w:val="28"/>
                <w:szCs w:val="28"/>
                <w:lang w:eastAsia="en-US"/>
              </w:rPr>
              <w:t>ного средства (автопое</w:t>
            </w:r>
            <w:r w:rsidRPr="0084178B">
              <w:rPr>
                <w:sz w:val="28"/>
                <w:szCs w:val="28"/>
                <w:lang w:eastAsia="en-US"/>
              </w:rPr>
              <w:t>з</w:t>
            </w:r>
            <w:r w:rsidRPr="0084178B">
              <w:rPr>
                <w:sz w:val="28"/>
                <w:szCs w:val="28"/>
                <w:lang w:eastAsia="en-US"/>
              </w:rPr>
              <w:t>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тягача (т)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Масса пр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цепа (полуприц</w:t>
            </w:r>
            <w:r w:rsidRPr="0084178B">
              <w:rPr>
                <w:sz w:val="28"/>
                <w:szCs w:val="28"/>
                <w:lang w:eastAsia="en-US"/>
              </w:rPr>
              <w:t>е</w:t>
            </w:r>
            <w:r w:rsidRPr="0084178B">
              <w:rPr>
                <w:sz w:val="28"/>
                <w:szCs w:val="28"/>
                <w:lang w:eastAsia="en-US"/>
              </w:rPr>
              <w:t>па) (т)</w:t>
            </w:r>
          </w:p>
        </w:tc>
      </w:tr>
      <w:tr w:rsidR="0084178B" w:rsidRPr="0084178B" w:rsidTr="0084178B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Расстояния между осями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Нагрузки на оси (т)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Габариты транспортного средства (автопоезда):</w:t>
            </w:r>
          </w:p>
        </w:tc>
      </w:tr>
      <w:tr w:rsidR="0084178B" w:rsidRPr="0084178B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Дл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Ш</w:t>
            </w:r>
            <w:r w:rsidRPr="0084178B">
              <w:rPr>
                <w:sz w:val="28"/>
                <w:szCs w:val="28"/>
                <w:lang w:eastAsia="en-US"/>
              </w:rPr>
              <w:t>и</w:t>
            </w:r>
            <w:r w:rsidRPr="0084178B">
              <w:rPr>
                <w:sz w:val="28"/>
                <w:szCs w:val="28"/>
                <w:lang w:eastAsia="en-US"/>
              </w:rPr>
              <w:t>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Высота (м)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Минимальный радиус поворота с грузом (м)</w:t>
            </w:r>
          </w:p>
        </w:tc>
      </w:tr>
      <w:tr w:rsidR="0084178B" w:rsidRPr="0084178B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Предполагаемая максимальная ск</w:t>
            </w:r>
            <w:r w:rsidRPr="0084178B">
              <w:rPr>
                <w:sz w:val="28"/>
                <w:szCs w:val="28"/>
                <w:lang w:eastAsia="en-US"/>
              </w:rPr>
              <w:t>о</w:t>
            </w:r>
            <w:r w:rsidRPr="0084178B">
              <w:rPr>
                <w:sz w:val="28"/>
                <w:szCs w:val="28"/>
                <w:lang w:eastAsia="en-US"/>
              </w:rPr>
              <w:t>рость движения транспортного средства (а</w:t>
            </w:r>
            <w:r w:rsidRPr="0084178B">
              <w:rPr>
                <w:sz w:val="28"/>
                <w:szCs w:val="28"/>
                <w:lang w:eastAsia="en-US"/>
              </w:rPr>
              <w:t>в</w:t>
            </w:r>
            <w:r w:rsidRPr="0084178B">
              <w:rPr>
                <w:sz w:val="28"/>
                <w:szCs w:val="28"/>
                <w:lang w:eastAsia="en-US"/>
              </w:rPr>
              <w:t>топоезда) (км/час)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Оплату гарантируем</w:t>
            </w:r>
          </w:p>
        </w:tc>
      </w:tr>
      <w:tr w:rsidR="0084178B" w:rsidRPr="0084178B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84178B" w:rsidRPr="0084178B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84178B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84178B">
              <w:rPr>
                <w:sz w:val="28"/>
                <w:szCs w:val="28"/>
                <w:lang w:eastAsia="en-US"/>
              </w:rPr>
              <w:t>(фамилия)</w:t>
            </w:r>
          </w:p>
        </w:tc>
      </w:tr>
    </w:tbl>
    <w:p w:rsidR="0084178B" w:rsidRPr="0084178B" w:rsidRDefault="0084178B" w:rsidP="00C959C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84178B">
        <w:rPr>
          <w:sz w:val="28"/>
          <w:szCs w:val="28"/>
          <w:lang w:eastAsia="en-US"/>
        </w:rPr>
        <w:t>______________________________</w:t>
      </w:r>
    </w:p>
    <w:p w:rsidR="0084178B" w:rsidRPr="00C959CB" w:rsidRDefault="0084178B" w:rsidP="00C959CB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eastAsia="en-US"/>
        </w:rPr>
      </w:pPr>
      <w:bookmarkStart w:id="31" w:name="sub_111"/>
      <w:r w:rsidRPr="00C959CB">
        <w:rPr>
          <w:sz w:val="22"/>
          <w:szCs w:val="22"/>
          <w:lang w:eastAsia="en-US"/>
        </w:rPr>
        <w:t>* Для российских владельцев транспортных средств.</w:t>
      </w:r>
    </w:p>
    <w:p w:rsidR="0084178B" w:rsidRDefault="0084178B" w:rsidP="00C959CB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bookmarkStart w:id="32" w:name="sub_222"/>
      <w:bookmarkEnd w:id="31"/>
      <w:r w:rsidRPr="00C959CB">
        <w:rPr>
          <w:sz w:val="22"/>
          <w:szCs w:val="22"/>
          <w:lang w:eastAsia="en-US"/>
        </w:rPr>
        <w:t>** В графе указывается полное наименование груза, основные характеристики, марка, модель, опис</w:t>
      </w:r>
      <w:r w:rsidRPr="00C959CB">
        <w:rPr>
          <w:sz w:val="22"/>
          <w:szCs w:val="22"/>
          <w:lang w:eastAsia="en-US"/>
        </w:rPr>
        <w:t>а</w:t>
      </w:r>
      <w:r w:rsidRPr="00C959CB">
        <w:rPr>
          <w:sz w:val="22"/>
          <w:szCs w:val="22"/>
          <w:lang w:eastAsia="en-US"/>
        </w:rPr>
        <w:t>ние индивидуальной и транспортной тары (способ крепления).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bookmarkEnd w:id="32"/>
    <w:p w:rsid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  <w:sectPr w:rsidR="0084178B" w:rsidSect="00C959CB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793B" w:rsidRDefault="00415526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№ 3</w:t>
      </w:r>
      <w:r w:rsidR="0031793B">
        <w:rPr>
          <w:sz w:val="28"/>
          <w:szCs w:val="28"/>
          <w:lang w:eastAsia="en-US"/>
        </w:rPr>
        <w:t xml:space="preserve"> </w:t>
      </w:r>
    </w:p>
    <w:p w:rsidR="00415526" w:rsidRDefault="00415526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6B0">
        <w:rPr>
          <w:sz w:val="28"/>
          <w:szCs w:val="28"/>
        </w:rPr>
        <w:t xml:space="preserve">к Административному регламенту                                                            предоставления муниципальной услуги </w:t>
      </w:r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>«Выдача специального разрешения на</w:t>
      </w:r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движение по автомобильным </w:t>
      </w:r>
    </w:p>
    <w:p w:rsidR="0031793B" w:rsidRDefault="0031793B" w:rsidP="0031793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51E37">
        <w:rPr>
          <w:sz w:val="28"/>
          <w:szCs w:val="28"/>
          <w:lang w:eastAsia="en-US"/>
        </w:rPr>
        <w:t xml:space="preserve">дорогам местного значения тяжеловесного и </w:t>
      </w:r>
    </w:p>
    <w:p w:rsidR="0084178B" w:rsidRPr="0084178B" w:rsidRDefault="0031793B" w:rsidP="003179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</w:t>
      </w:r>
      <w:r w:rsidRPr="00551E37">
        <w:rPr>
          <w:sz w:val="28"/>
          <w:szCs w:val="28"/>
          <w:lang w:eastAsia="en-US"/>
        </w:rPr>
        <w:t>(или) крупногабаритного транспортного средства»</w:t>
      </w:r>
    </w:p>
    <w:p w:rsidR="0084178B" w:rsidRP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84178B" w:rsidRDefault="0031793B" w:rsidP="0031793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31793B">
        <w:rPr>
          <w:b/>
          <w:bCs/>
          <w:sz w:val="28"/>
          <w:szCs w:val="28"/>
          <w:lang w:eastAsia="en-US"/>
        </w:rPr>
        <w:t>Схема</w:t>
      </w:r>
      <w:r w:rsidRPr="0031793B">
        <w:rPr>
          <w:b/>
          <w:bCs/>
          <w:sz w:val="28"/>
          <w:szCs w:val="28"/>
          <w:lang w:eastAsia="en-US"/>
        </w:rPr>
        <w:br/>
        <w:t xml:space="preserve"> </w:t>
      </w:r>
      <w:r w:rsidR="00415526">
        <w:rPr>
          <w:b/>
          <w:bCs/>
          <w:sz w:val="28"/>
          <w:szCs w:val="28"/>
          <w:lang w:eastAsia="en-US"/>
        </w:rPr>
        <w:t xml:space="preserve"> </w:t>
      </w:r>
      <w:r w:rsidRPr="0031793B">
        <w:rPr>
          <w:b/>
          <w:bCs/>
          <w:sz w:val="28"/>
          <w:szCs w:val="28"/>
          <w:lang w:eastAsia="en-US"/>
        </w:rPr>
        <w:t xml:space="preserve">транспортного средства (автопоезда), </w:t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1793B">
        <w:rPr>
          <w:rFonts w:ascii="Arial" w:eastAsiaTheme="minorEastAsia" w:hAnsi="Arial" w:cs="Arial"/>
        </w:rPr>
        <w:t>Вид сбоку:</w:t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</w:p>
    <w:p w:rsidR="0031793B" w:rsidRPr="0031793B" w:rsidRDefault="0031793B" w:rsidP="00E62914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>
            <wp:extent cx="5866130" cy="226885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B" w:rsidRPr="0031793B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31793B">
        <w:rPr>
          <w:rFonts w:ascii="Arial" w:eastAsiaTheme="minorEastAsia" w:hAnsi="Arial" w:cs="Arial"/>
        </w:rPr>
        <w:t>Вид сзади:</w:t>
      </w:r>
    </w:p>
    <w:p w:rsidR="0031793B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761865" cy="556387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5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tbl>
      <w:tblPr>
        <w:tblW w:w="0" w:type="auto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840"/>
        <w:gridCol w:w="5040"/>
      </w:tblGrid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E62914" w:rsidRPr="00E62914" w:rsidTr="00E62914"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(должность, фамилия заявит</w:t>
            </w:r>
            <w:r w:rsidRPr="00E62914">
              <w:rPr>
                <w:sz w:val="28"/>
                <w:szCs w:val="28"/>
                <w:lang w:eastAsia="en-US"/>
              </w:rPr>
              <w:t>е</w:t>
            </w:r>
            <w:r w:rsidRPr="00E62914">
              <w:rPr>
                <w:sz w:val="28"/>
                <w:szCs w:val="28"/>
                <w:lang w:eastAsia="en-US"/>
              </w:rPr>
              <w:t>ля)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(подпись заявителя)</w:t>
            </w:r>
          </w:p>
        </w:tc>
      </w:tr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E62914" w:rsidRPr="00E62914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E62914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62914">
              <w:rPr>
                <w:sz w:val="28"/>
                <w:szCs w:val="28"/>
                <w:lang w:eastAsia="en-US"/>
              </w:rPr>
              <w:t>МП.</w:t>
            </w:r>
            <w:r w:rsidR="00415526">
              <w:rPr>
                <w:sz w:val="28"/>
                <w:szCs w:val="28"/>
                <w:lang w:eastAsia="en-US"/>
              </w:rPr>
              <w:t xml:space="preserve"> (при наличии)</w:t>
            </w:r>
          </w:p>
        </w:tc>
      </w:tr>
    </w:tbl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678"/>
      </w:tblGrid>
      <w:tr w:rsidR="00415526" w:rsidRPr="006F190C" w:rsidTr="0084352E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6F190C" w:rsidRDefault="00415526" w:rsidP="0084352E">
            <w:pPr>
              <w:spacing w:line="228" w:lineRule="auto"/>
              <w:ind w:firstLine="709"/>
              <w:rPr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15526" w:rsidRPr="006F190C" w:rsidRDefault="00415526" w:rsidP="0084352E">
            <w:pPr>
              <w:spacing w:line="228" w:lineRule="auto"/>
              <w:ind w:firstLine="34"/>
              <w:jc w:val="center"/>
              <w:rPr>
                <w:sz w:val="27"/>
                <w:szCs w:val="27"/>
              </w:rPr>
            </w:pPr>
            <w:r w:rsidRPr="006F190C">
              <w:rPr>
                <w:sz w:val="27"/>
                <w:szCs w:val="27"/>
              </w:rPr>
              <w:t xml:space="preserve">ПРИЛОЖЕНИЕ № </w:t>
            </w:r>
            <w:r>
              <w:rPr>
                <w:sz w:val="27"/>
                <w:szCs w:val="27"/>
              </w:rPr>
              <w:t>4</w:t>
            </w:r>
          </w:p>
          <w:p w:rsidR="00415526" w:rsidRDefault="00415526" w:rsidP="0041552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6F190C">
              <w:rPr>
                <w:sz w:val="27"/>
                <w:szCs w:val="27"/>
              </w:rPr>
              <w:t>к Административному регламенту                                                            предоставления муниципальной усл</w:t>
            </w:r>
            <w:r w:rsidRPr="006F190C">
              <w:rPr>
                <w:sz w:val="27"/>
                <w:szCs w:val="27"/>
              </w:rPr>
              <w:t>у</w:t>
            </w:r>
            <w:r w:rsidRPr="006F190C">
              <w:rPr>
                <w:sz w:val="27"/>
                <w:szCs w:val="27"/>
              </w:rPr>
              <w:t xml:space="preserve">ги </w:t>
            </w:r>
            <w:r w:rsidRPr="00551E37">
              <w:rPr>
                <w:sz w:val="28"/>
                <w:szCs w:val="28"/>
                <w:lang w:eastAsia="en-US"/>
              </w:rPr>
              <w:t>«Выдача специального разреш</w:t>
            </w:r>
            <w:r w:rsidRPr="00551E37">
              <w:rPr>
                <w:sz w:val="28"/>
                <w:szCs w:val="28"/>
                <w:lang w:eastAsia="en-US"/>
              </w:rPr>
              <w:t>е</w:t>
            </w:r>
            <w:r w:rsidRPr="00551E37">
              <w:rPr>
                <w:sz w:val="28"/>
                <w:szCs w:val="28"/>
                <w:lang w:eastAsia="en-US"/>
              </w:rPr>
              <w:t>ния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1E37">
              <w:rPr>
                <w:sz w:val="28"/>
                <w:szCs w:val="28"/>
                <w:lang w:eastAsia="en-US"/>
              </w:rPr>
              <w:t xml:space="preserve">движение по автомобильным </w:t>
            </w:r>
          </w:p>
          <w:p w:rsidR="00415526" w:rsidRPr="0084178B" w:rsidRDefault="00415526" w:rsidP="0041552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51E37">
              <w:rPr>
                <w:sz w:val="28"/>
                <w:szCs w:val="28"/>
                <w:lang w:eastAsia="en-US"/>
              </w:rPr>
              <w:t>дорогам местного значения тяжел</w:t>
            </w:r>
            <w:r w:rsidRPr="00551E37">
              <w:rPr>
                <w:sz w:val="28"/>
                <w:szCs w:val="28"/>
                <w:lang w:eastAsia="en-US"/>
              </w:rPr>
              <w:t>о</w:t>
            </w:r>
            <w:r w:rsidRPr="00551E37">
              <w:rPr>
                <w:sz w:val="28"/>
                <w:szCs w:val="28"/>
                <w:lang w:eastAsia="en-US"/>
              </w:rPr>
              <w:t xml:space="preserve">весного и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51E37">
              <w:rPr>
                <w:sz w:val="28"/>
                <w:szCs w:val="28"/>
                <w:lang w:eastAsia="en-US"/>
              </w:rPr>
              <w:t>(или) крупногабаритного транспортного средства»</w:t>
            </w:r>
          </w:p>
          <w:p w:rsidR="00415526" w:rsidRPr="006F190C" w:rsidRDefault="00415526" w:rsidP="0084352E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</w:tr>
    </w:tbl>
    <w:p w:rsidR="00415526" w:rsidRPr="006F190C" w:rsidRDefault="00415526" w:rsidP="00415526">
      <w:pPr>
        <w:pStyle w:val="af4"/>
        <w:tabs>
          <w:tab w:val="left" w:pos="4140"/>
        </w:tabs>
        <w:spacing w:line="228" w:lineRule="auto"/>
        <w:jc w:val="left"/>
        <w:rPr>
          <w:b w:val="0"/>
          <w:sz w:val="27"/>
          <w:szCs w:val="27"/>
        </w:rPr>
      </w:pP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>Блок-схема</w:t>
      </w: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 xml:space="preserve">описание последовательности действий при предоставлении </w:t>
      </w:r>
    </w:p>
    <w:p w:rsidR="00415526" w:rsidRPr="006F190C" w:rsidRDefault="00415526" w:rsidP="00415526">
      <w:pPr>
        <w:pStyle w:val="af4"/>
        <w:tabs>
          <w:tab w:val="left" w:pos="1080"/>
        </w:tabs>
        <w:spacing w:line="228" w:lineRule="auto"/>
        <w:rPr>
          <w:b w:val="0"/>
          <w:sz w:val="27"/>
          <w:szCs w:val="27"/>
        </w:rPr>
      </w:pPr>
      <w:r w:rsidRPr="006F190C">
        <w:rPr>
          <w:b w:val="0"/>
          <w:sz w:val="27"/>
          <w:szCs w:val="27"/>
        </w:rPr>
        <w:t>муниципальной услуги</w:t>
      </w:r>
    </w:p>
    <w:p w:rsidR="00415526" w:rsidRPr="000756B0" w:rsidRDefault="00415526" w:rsidP="00415526">
      <w:pPr>
        <w:pStyle w:val="af4"/>
        <w:tabs>
          <w:tab w:val="left" w:pos="1080"/>
        </w:tabs>
        <w:spacing w:line="228" w:lineRule="auto"/>
        <w:jc w:val="left"/>
        <w:rPr>
          <w:b w:val="0"/>
          <w:sz w:val="28"/>
          <w:szCs w:val="28"/>
        </w:rPr>
      </w:pPr>
    </w:p>
    <w:p w:rsidR="00415526" w:rsidRPr="000756B0" w:rsidRDefault="00FE2E02" w:rsidP="00415526">
      <w:pPr>
        <w:spacing w:line="228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7" o:spid="_x0000_s1044" style="position:absolute;left:0;text-align:left;margin-left:538.95pt;margin-top:404.2pt;width:31.5pt;height:60.75pt;z-index:251661312;visibility:visible">
            <v:textbox style="mso-next-textbox:#Rectangle 27">
              <w:txbxContent>
                <w:p w:rsidR="0042791B" w:rsidRPr="001216DD" w:rsidRDefault="0042791B" w:rsidP="0041552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left:0;text-align:left;margin-left:35.85pt;margin-top:341.25pt;width:441.6pt;height:51.3pt;z-index:251662336">
            <v:textbox style="mso-next-textbox:#_x0000_s1045">
              <w:txbxContent>
                <w:p w:rsidR="0042791B" w:rsidRPr="00DF66C0" w:rsidRDefault="0042791B" w:rsidP="00415526">
                  <w:pPr>
                    <w:jc w:val="center"/>
                    <w:rPr>
                      <w:sz w:val="18"/>
                      <w:szCs w:val="18"/>
                    </w:rPr>
                  </w:pPr>
                  <w:r w:rsidRPr="00DF66C0">
                    <w:rPr>
                      <w:sz w:val="18"/>
                      <w:szCs w:val="18"/>
                    </w:rPr>
                    <w:t>выдача заявителю документов, подтверждающих принятие решения о выдаче специального решения или о</w:t>
                  </w:r>
                  <w:r w:rsidRPr="00DF66C0">
                    <w:rPr>
                      <w:sz w:val="18"/>
                      <w:szCs w:val="18"/>
                    </w:rPr>
                    <w:t>т</w:t>
                  </w:r>
                  <w:r w:rsidRPr="00DF66C0">
                    <w:rPr>
                      <w:sz w:val="18"/>
                      <w:szCs w:val="18"/>
                    </w:rPr>
                    <w:t>каза в его выдаче</w:t>
                  </w:r>
                </w:p>
              </w:txbxContent>
            </v:textbox>
          </v:rect>
        </w:pict>
      </w:r>
      <w:r w:rsidRPr="00FE2E02">
        <w:rPr>
          <w:b/>
          <w:noProof/>
          <w:sz w:val="28"/>
          <w:szCs w:val="28"/>
        </w:rPr>
      </w:r>
      <w:r w:rsidRPr="00FE2E02">
        <w:rPr>
          <w:b/>
          <w:noProof/>
          <w:sz w:val="28"/>
          <w:szCs w:val="28"/>
        </w:rPr>
        <w:pict>
          <v:group id="Полотно 15" o:spid="_x0000_s1026" editas="canvas" style="width:441pt;height:423pt;mso-position-horizontal-relative:char;mso-position-vertical-relative:line" coordsize="56007,537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6007;height:53721;visibility:visible">
              <v:fill o:detectmouseclick="t"/>
              <v:path o:connecttype="none"/>
            </v:shape>
            <v:rect id="Rectangle 17" o:spid="_x0000_s1028" style="position:absolute;width:56007;height:4578;visibility:visible">
              <v:textbox style="mso-next-textbox:#Rectangle 17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Начало исполнения муниципальной услуги:</w:t>
                    </w:r>
                  </w:p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bCs/>
                        <w:sz w:val="18"/>
                        <w:szCs w:val="18"/>
                      </w:rPr>
                      <w:t>обращение заявителя с заявлением и документами</w:t>
                    </w:r>
                  </w:p>
                  <w:p w:rsidR="0042791B" w:rsidRPr="00DF66C0" w:rsidRDefault="0042791B" w:rsidP="0041552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Line 18" o:spid="_x0000_s1029" style="position:absolute;visibility:visible" from="27436,6856" to="27436,9144" o:connectortype="straight">
              <v:stroke endarrow="block"/>
            </v:line>
            <v:rect id="Rectangle 19" o:spid="_x0000_s1030" style="position:absolute;top:6864;width:56007;height:3563;visibility:visible">
              <v:textbox style="mso-next-textbox:#Rectangle 19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прием и проверка заявления и приложенных к нему документов</w:t>
                    </w:r>
                  </w:p>
                </w:txbxContent>
              </v:textbox>
            </v:rect>
            <v:line id="Line 20" o:spid="_x0000_s1031" style="position:absolute;visibility:visible" from="27445,17431" to="27446,19526" o:connectortype="straight">
              <v:stroke endarrow="block"/>
            </v:line>
            <v:rect id="Rectangle 21" o:spid="_x0000_s1032" style="position:absolute;top:12668;width:56007;height:4763;visibility:visible">
              <v:textbox style="mso-next-textbox:#Rectangle 21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 xml:space="preserve"> выдача заявителю расписки в получении документов</w:t>
                    </w:r>
                  </w:p>
                  <w:p w:rsidR="0042791B" w:rsidRPr="00DF66C0" w:rsidRDefault="0042791B" w:rsidP="00415526">
                    <w:pPr>
                      <w:jc w:val="center"/>
                    </w:pPr>
                    <w:r w:rsidRPr="00DF66C0">
                      <w:t xml:space="preserve">   </w:t>
                    </w:r>
                  </w:p>
                </w:txbxContent>
              </v:textbox>
            </v:rect>
            <v:line id="Line 22" o:spid="_x0000_s1033" style="position:absolute;flip:x;visibility:visible" from="27426,22384" to="27445,24575" o:connectortype="straight">
              <v:stroke endarrow="block"/>
            </v:line>
            <v:line id="Line 23" o:spid="_x0000_s1034" style="position:absolute;flip:x;visibility:visible" from="27445,29242" to="27446,30861" o:connectortype="straight">
              <v:stroke endarrow="block"/>
            </v:line>
            <v:rect id="Rectangle 24" o:spid="_x0000_s1035" style="position:absolute;top:24575;width:55931;height:4667;visibility:visible">
              <v:textbox style="mso-next-textbox:#Rectangle 24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Формирование и направление межведомственных запросов в органы (организации), участвующие в предо</w:t>
                    </w:r>
                    <w:r w:rsidRPr="00DF66C0">
                      <w:rPr>
                        <w:sz w:val="18"/>
                        <w:szCs w:val="18"/>
                      </w:rPr>
                      <w:t>с</w:t>
                    </w:r>
                    <w:r w:rsidRPr="00DF66C0">
                      <w:rPr>
                        <w:sz w:val="18"/>
                        <w:szCs w:val="18"/>
                      </w:rPr>
                      <w:t>тавлении муниципальной услуги</w:t>
                    </w:r>
                  </w:p>
                </w:txbxContent>
              </v:textbox>
            </v:rect>
            <v:rect id="Rectangle 25" o:spid="_x0000_s1036" style="position:absolute;top:19526;width:55994;height:3804;visibility:visible">
              <v:textbox style="mso-next-textbox:#Rectangle 25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передача заявления и прилагаемых к нему документов из МФЦ в Администрацию (в случае поступления з</w:t>
                    </w:r>
                    <w:r w:rsidRPr="00DF66C0">
                      <w:rPr>
                        <w:sz w:val="18"/>
                        <w:szCs w:val="18"/>
                      </w:rPr>
                      <w:t>а</w:t>
                    </w:r>
                    <w:r w:rsidRPr="00DF66C0">
                      <w:rPr>
                        <w:sz w:val="18"/>
                        <w:szCs w:val="18"/>
                      </w:rPr>
                      <w:t>явления в МФЦ)</w:t>
                    </w:r>
                  </w:p>
                </w:txbxContent>
              </v:textbox>
            </v:rect>
            <v:rect id="Rectangle 26" o:spid="_x0000_s1037" style="position:absolute;top:31375;width:56007;height:4763;visibility:visible">
              <v:textbox style="mso-next-textbox:#Rectangle 26">
                <w:txbxContent>
                  <w:p w:rsidR="0042791B" w:rsidRPr="008B1500" w:rsidRDefault="0042791B" w:rsidP="00415526">
                    <w:pPr>
                      <w:jc w:val="center"/>
                    </w:pPr>
                    <w:r w:rsidRPr="00DF66C0">
                      <w:rPr>
                        <w:sz w:val="18"/>
                        <w:szCs w:val="18"/>
                      </w:rPr>
                      <w:t>рассмотрение заявления и приложенных к нему документов, принятие решения о предоставлении Муниц</w:t>
                    </w:r>
                    <w:r w:rsidRPr="00DF66C0">
                      <w:rPr>
                        <w:sz w:val="18"/>
                        <w:szCs w:val="18"/>
                      </w:rPr>
                      <w:t>и</w:t>
                    </w:r>
                    <w:r w:rsidRPr="00DF66C0">
                      <w:rPr>
                        <w:sz w:val="18"/>
                        <w:szCs w:val="18"/>
                      </w:rPr>
                      <w:t>пальной услуги или отказе в её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предоставлении</w:t>
                    </w:r>
                  </w:p>
                </w:txbxContent>
              </v:textbox>
            </v:rect>
            <v:line id="Line 29" o:spid="_x0000_s1038" style="position:absolute;visibility:visible" from="27436,4576" to="27444,6856" o:connectortype="straight">
              <v:stroke endarrow="block"/>
            </v:line>
            <v:line id="Line 30" o:spid="_x0000_s1039" style="position:absolute;flip:x;visibility:visible" from="27445,10427" to="27446,12668" o:connectortype="straight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7978;top:36138;width:13;height:2235;flip:x" o:connectortype="straight">
              <v:stroke endarrow="block"/>
            </v:shape>
            <v:rect id="_x0000_s1041" style="position:absolute;top:38373;width:56007;height:4293">
              <v:textbox style="mso-next-textbox:#_x0000_s1041">
                <w:txbxContent>
                  <w:p w:rsidR="0042791B" w:rsidRPr="00DF66C0" w:rsidRDefault="0042791B" w:rsidP="0041552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F66C0">
                      <w:rPr>
                        <w:sz w:val="18"/>
                        <w:szCs w:val="18"/>
                      </w:rPr>
                      <w:t>передача документов, подтверждающих принятие решения из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Администрации в МФЦ (в</w:t>
                    </w:r>
                    <w:r w:rsidRPr="00F93C81">
                      <w:rPr>
                        <w:sz w:val="28"/>
                        <w:szCs w:val="28"/>
                      </w:rPr>
                      <w:t xml:space="preserve"> </w:t>
                    </w:r>
                    <w:r w:rsidRPr="00DF66C0">
                      <w:rPr>
                        <w:sz w:val="18"/>
                        <w:szCs w:val="18"/>
                      </w:rPr>
                      <w:t>случае поступления заявления в МФЦ)</w:t>
                    </w:r>
                  </w:p>
                </w:txbxContent>
              </v:textbox>
            </v:rect>
            <v:shape id="_x0000_s1042" type="#_x0000_t32" style="position:absolute;left:27991;top:41434;width:13;height:1810;flip:x" o:connectortype="straight">
              <v:stroke endarrow="block"/>
            </v:shape>
            <v:line id="Line 28" o:spid="_x0000_s1043" style="position:absolute;flip:x;visibility:visible" from="28004,47714" to="28005,50476" o:connectortype="straight">
              <v:stroke endarrow="block"/>
            </v:line>
            <w10:wrap type="none"/>
            <w10:anchorlock/>
          </v:group>
        </w:pict>
      </w:r>
    </w:p>
    <w:p w:rsidR="00415526" w:rsidRPr="000756B0" w:rsidRDefault="00415526" w:rsidP="00415526">
      <w:pPr>
        <w:tabs>
          <w:tab w:val="left" w:pos="1515"/>
        </w:tabs>
        <w:spacing w:line="228" w:lineRule="auto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0756B0" w:rsidRDefault="00415526" w:rsidP="00415526">
      <w:pPr>
        <w:pStyle w:val="4"/>
        <w:tabs>
          <w:tab w:val="left" w:pos="0"/>
        </w:tabs>
        <w:spacing w:after="0" w:line="228" w:lineRule="auto"/>
        <w:ind w:firstLine="720"/>
        <w:contextualSpacing/>
        <w:jc w:val="both"/>
        <w:rPr>
          <w:sz w:val="28"/>
          <w:szCs w:val="28"/>
        </w:rPr>
      </w:pPr>
    </w:p>
    <w:p w:rsidR="00415526" w:rsidRPr="00F00173" w:rsidRDefault="00415526" w:rsidP="00415526">
      <w:pPr>
        <w:rPr>
          <w:sz w:val="20"/>
          <w:szCs w:val="20"/>
        </w:rPr>
      </w:pPr>
    </w:p>
    <w:p w:rsidR="00415526" w:rsidRDefault="00415526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</w:pPr>
    </w:p>
    <w:p w:rsidR="00E62914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  <w:lang w:eastAsia="en-US"/>
        </w:rPr>
        <w:sectPr w:rsidR="00E62914" w:rsidSect="00E62914"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AA4BF8" w:rsidRDefault="00AA4BF8" w:rsidP="00415526">
      <w:pPr>
        <w:tabs>
          <w:tab w:val="left" w:pos="12049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sectPr w:rsidR="00AA4BF8" w:rsidSect="00445CDD">
      <w:pgSz w:w="16838" w:h="11906" w:orient="landscape"/>
      <w:pgMar w:top="1134" w:right="138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1B" w:rsidRDefault="0042791B">
      <w:r>
        <w:separator/>
      </w:r>
    </w:p>
  </w:endnote>
  <w:endnote w:type="continuationSeparator" w:id="0">
    <w:p w:rsidR="0042791B" w:rsidRDefault="0042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1B" w:rsidRDefault="00FE2E02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79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91B" w:rsidRDefault="0042791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1B" w:rsidRDefault="0042791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1B" w:rsidRDefault="0042791B">
      <w:r>
        <w:separator/>
      </w:r>
    </w:p>
  </w:footnote>
  <w:footnote w:type="continuationSeparator" w:id="0">
    <w:p w:rsidR="0042791B" w:rsidRDefault="00427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1B" w:rsidRDefault="00FE2E0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79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91B" w:rsidRDefault="004279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1B" w:rsidRDefault="00FE2E02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4279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C8D">
      <w:rPr>
        <w:rStyle w:val="a6"/>
        <w:noProof/>
      </w:rPr>
      <w:t>3</w:t>
    </w:r>
    <w:r>
      <w:rPr>
        <w:rStyle w:val="a6"/>
      </w:rPr>
      <w:fldChar w:fldCharType="end"/>
    </w:r>
  </w:p>
  <w:p w:rsidR="0042791B" w:rsidRDefault="004279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61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6749"/>
    <w:rsid w:val="0009731E"/>
    <w:rsid w:val="0009745C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419E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4E02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27DC6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6290"/>
    <w:rsid w:val="00311C1D"/>
    <w:rsid w:val="003133FC"/>
    <w:rsid w:val="00313CBA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229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5526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91B"/>
    <w:rsid w:val="0043013F"/>
    <w:rsid w:val="00430501"/>
    <w:rsid w:val="00433925"/>
    <w:rsid w:val="0043645A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2457"/>
    <w:rsid w:val="00485A70"/>
    <w:rsid w:val="00485DC6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7F5B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67E65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9DC"/>
    <w:rsid w:val="0060375E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26EC5"/>
    <w:rsid w:val="00630DDC"/>
    <w:rsid w:val="00633F01"/>
    <w:rsid w:val="00635183"/>
    <w:rsid w:val="00640ED4"/>
    <w:rsid w:val="006423F1"/>
    <w:rsid w:val="00643388"/>
    <w:rsid w:val="00650906"/>
    <w:rsid w:val="00650989"/>
    <w:rsid w:val="00650BB4"/>
    <w:rsid w:val="00652236"/>
    <w:rsid w:val="006526ED"/>
    <w:rsid w:val="00653785"/>
    <w:rsid w:val="00653D00"/>
    <w:rsid w:val="00654751"/>
    <w:rsid w:val="0065752B"/>
    <w:rsid w:val="00660AD9"/>
    <w:rsid w:val="006629B3"/>
    <w:rsid w:val="00663730"/>
    <w:rsid w:val="00664EB2"/>
    <w:rsid w:val="00666B96"/>
    <w:rsid w:val="0067272C"/>
    <w:rsid w:val="00672C73"/>
    <w:rsid w:val="006731F1"/>
    <w:rsid w:val="00675526"/>
    <w:rsid w:val="0068031A"/>
    <w:rsid w:val="006811CE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A60"/>
    <w:rsid w:val="006C703E"/>
    <w:rsid w:val="006D1312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068C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319A"/>
    <w:rsid w:val="007A5935"/>
    <w:rsid w:val="007A61AB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178B"/>
    <w:rsid w:val="008424BD"/>
    <w:rsid w:val="0084352E"/>
    <w:rsid w:val="008477A1"/>
    <w:rsid w:val="0085079D"/>
    <w:rsid w:val="0085313C"/>
    <w:rsid w:val="00853F76"/>
    <w:rsid w:val="008541B7"/>
    <w:rsid w:val="00857BD1"/>
    <w:rsid w:val="00857DD9"/>
    <w:rsid w:val="0086115B"/>
    <w:rsid w:val="008616B5"/>
    <w:rsid w:val="0086213E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853CA"/>
    <w:rsid w:val="00893647"/>
    <w:rsid w:val="00894282"/>
    <w:rsid w:val="008A2311"/>
    <w:rsid w:val="008B0E3E"/>
    <w:rsid w:val="008B2319"/>
    <w:rsid w:val="008B2463"/>
    <w:rsid w:val="008B2682"/>
    <w:rsid w:val="008B3663"/>
    <w:rsid w:val="008B4851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1D1F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C42"/>
    <w:rsid w:val="009717E8"/>
    <w:rsid w:val="009742B4"/>
    <w:rsid w:val="009758F8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0C05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2EC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44CA7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31DE"/>
    <w:rsid w:val="00A65AAF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E3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4D1"/>
    <w:rsid w:val="00AB5F55"/>
    <w:rsid w:val="00AB5F7B"/>
    <w:rsid w:val="00AC0634"/>
    <w:rsid w:val="00AC3CEE"/>
    <w:rsid w:val="00AC3D19"/>
    <w:rsid w:val="00AC4BBA"/>
    <w:rsid w:val="00AC634F"/>
    <w:rsid w:val="00AC6764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219"/>
    <w:rsid w:val="00AF4363"/>
    <w:rsid w:val="00AF56BA"/>
    <w:rsid w:val="00B00A4C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3E4E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00D"/>
    <w:rsid w:val="00BB4289"/>
    <w:rsid w:val="00BB6B85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59CB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318"/>
    <w:rsid w:val="00D70BE1"/>
    <w:rsid w:val="00D72542"/>
    <w:rsid w:val="00D72CD4"/>
    <w:rsid w:val="00D75C5C"/>
    <w:rsid w:val="00D76FFE"/>
    <w:rsid w:val="00D77F6B"/>
    <w:rsid w:val="00D802DB"/>
    <w:rsid w:val="00D8359B"/>
    <w:rsid w:val="00D84078"/>
    <w:rsid w:val="00D95854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6BAE"/>
    <w:rsid w:val="00E140E0"/>
    <w:rsid w:val="00E21B0D"/>
    <w:rsid w:val="00E248BE"/>
    <w:rsid w:val="00E2507E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4A1C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87C8D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B59D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6FE6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97F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60FAB"/>
    <w:rsid w:val="00F612D5"/>
    <w:rsid w:val="00F62BD2"/>
    <w:rsid w:val="00F63F10"/>
    <w:rsid w:val="00F66FD9"/>
    <w:rsid w:val="00F6755B"/>
    <w:rsid w:val="00F67D52"/>
    <w:rsid w:val="00F705EB"/>
    <w:rsid w:val="00F71E8A"/>
    <w:rsid w:val="00F74908"/>
    <w:rsid w:val="00F74D0A"/>
    <w:rsid w:val="00F7512C"/>
    <w:rsid w:val="00F77A38"/>
    <w:rsid w:val="00F8149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08D0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3F1C"/>
    <w:rsid w:val="00FC4560"/>
    <w:rsid w:val="00FC5C83"/>
    <w:rsid w:val="00FC7E9E"/>
    <w:rsid w:val="00FD1B58"/>
    <w:rsid w:val="00FD2252"/>
    <w:rsid w:val="00FD3A08"/>
    <w:rsid w:val="00FD4A4C"/>
    <w:rsid w:val="00FD6A40"/>
    <w:rsid w:val="00FD7BD3"/>
    <w:rsid w:val="00FE2E02"/>
    <w:rsid w:val="00FE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3" type="connector" idref="#_x0000_s1040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d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">
    <w:name w:val="основной текст документа"/>
    <w:basedOn w:val="a"/>
    <w:link w:val="af0"/>
    <w:rsid w:val="000D419E"/>
    <w:pPr>
      <w:spacing w:before="120" w:after="120"/>
      <w:jc w:val="both"/>
    </w:pPr>
    <w:rPr>
      <w:szCs w:val="20"/>
      <w:lang w:eastAsia="ar-SA"/>
    </w:rPr>
  </w:style>
  <w:style w:type="character" w:customStyle="1" w:styleId="af0">
    <w:name w:val="основной текст документа Знак"/>
    <w:link w:val="af"/>
    <w:locked/>
    <w:rsid w:val="000D419E"/>
    <w:rPr>
      <w:sz w:val="24"/>
      <w:lang w:eastAsia="ar-SA"/>
    </w:rPr>
  </w:style>
  <w:style w:type="character" w:customStyle="1" w:styleId="22">
    <w:name w:val="Заголовок №2_"/>
    <w:link w:val="23"/>
    <w:locked/>
    <w:rsid w:val="000D419E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D419E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rsid w:val="00AB54D1"/>
  </w:style>
  <w:style w:type="paragraph" w:styleId="af1">
    <w:name w:val="Body Text"/>
    <w:basedOn w:val="a"/>
    <w:link w:val="af2"/>
    <w:rsid w:val="00AB54D1"/>
    <w:pPr>
      <w:spacing w:after="120"/>
    </w:pPr>
  </w:style>
  <w:style w:type="character" w:customStyle="1" w:styleId="af2">
    <w:name w:val="Основной текст Знак"/>
    <w:basedOn w:val="a0"/>
    <w:link w:val="af1"/>
    <w:rsid w:val="00AB54D1"/>
    <w:rPr>
      <w:sz w:val="24"/>
      <w:szCs w:val="24"/>
    </w:rPr>
  </w:style>
  <w:style w:type="paragraph" w:customStyle="1" w:styleId="24">
    <w:name w:val="Обычный2"/>
    <w:basedOn w:val="a"/>
    <w:rsid w:val="00AB54D1"/>
    <w:pPr>
      <w:widowControl w:val="0"/>
    </w:pPr>
    <w:rPr>
      <w:rFonts w:cs="Arial"/>
      <w:noProof/>
      <w:szCs w:val="20"/>
      <w:lang w:val="en-US" w:eastAsia="en-US"/>
    </w:rPr>
  </w:style>
  <w:style w:type="character" w:customStyle="1" w:styleId="af3">
    <w:name w:val="Основной текст_"/>
    <w:link w:val="4"/>
    <w:locked/>
    <w:rsid w:val="00F81494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3"/>
    <w:rsid w:val="00F81494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styleId="af4">
    <w:name w:val="Title"/>
    <w:basedOn w:val="a"/>
    <w:link w:val="af5"/>
    <w:qFormat/>
    <w:rsid w:val="00415526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15526"/>
    <w:rPr>
      <w:b/>
      <w:bCs/>
      <w:sz w:val="24"/>
      <w:szCs w:val="24"/>
    </w:rPr>
  </w:style>
  <w:style w:type="paragraph" w:customStyle="1" w:styleId="af6">
    <w:name w:val="Знак Знак Знак"/>
    <w:basedOn w:val="a"/>
    <w:rsid w:val="008B48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d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http://www.gibdd.ru/r/23/contacts/div1103424/" TargetMode="External"/><Relationship Id="rId26" Type="http://schemas.openxmlformats.org/officeDocument/2006/relationships/hyperlink" Target="consultantplus://offline/ref=95E6E961CC04738F8B3AF336C66A56C438DADB7885771E21C97162057323BE58E2CB176526z9lFG" TargetMode="External"/><Relationship Id="rId39" Type="http://schemas.openxmlformats.org/officeDocument/2006/relationships/hyperlink" Target="consultantplus://offline/ref=95E6E961CC04738F8B3AF336C66A56C438DADB7885771E21C97162057323BE58E2CB1761z2l9G" TargetMode="External"/><Relationship Id="rId21" Type="http://schemas.openxmlformats.org/officeDocument/2006/relationships/hyperlink" Target="garantF1://55071139.0" TargetMode="External"/><Relationship Id="rId34" Type="http://schemas.openxmlformats.org/officeDocument/2006/relationships/hyperlink" Target="garantF1://10800200.33333111" TargetMode="External"/><Relationship Id="rId42" Type="http://schemas.openxmlformats.org/officeDocument/2006/relationships/hyperlink" Target="consultantplus://offline/ref=93CB44CCF083BD61528D135000DD656D7AC158C81E1597081BBC261E8F920FEEB290E6D345BFF628Z3GCN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garantF1://12057004.0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95E6E961CC04738F8B3AF336C66A56C438DADB7885771E21C97162057323BE58E2CB1761z2lEG" TargetMode="External"/><Relationship Id="rId33" Type="http://schemas.openxmlformats.org/officeDocument/2006/relationships/hyperlink" Target="garantF1://70059346.26" TargetMode="External"/><Relationship Id="rId38" Type="http://schemas.openxmlformats.org/officeDocument/2006/relationships/hyperlink" Target="consultantplus://offline/ref=95E6E961CC04738F8B3AF336C66A56C438DADB7885771E21C97162057323BE58E2CB17652E9F4FAFz4l9G" TargetMode="External"/><Relationship Id="rId46" Type="http://schemas.openxmlformats.org/officeDocument/2006/relationships/hyperlink" Target="garantF1://23800500.2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nsk.e-mfc.ru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hyperlink" Target="consultantplus://offline/ref=95E6E961CC04738F8B3AF336C66A56C438DADB7885771E21C97162057323BE58E2CB17652Az9lEG" TargetMode="External"/><Relationship Id="rId41" Type="http://schemas.openxmlformats.org/officeDocument/2006/relationships/hyperlink" Target="consultantplus://offline/ref=95E6E961CC04738F8B3AF336C66A56C438DADB7885771E21C97162057323BE58E2CB1762z2lF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consultantplus://offline/ref=95E6E961CC04738F8B3AF336C66A56C438DADB7885771E21C97162057323BE58E2CB1760z2lAG" TargetMode="External"/><Relationship Id="rId32" Type="http://schemas.openxmlformats.org/officeDocument/2006/relationships/hyperlink" Target="garantF1://70059344.11000" TargetMode="External"/><Relationship Id="rId37" Type="http://schemas.openxmlformats.org/officeDocument/2006/relationships/hyperlink" Target="consultantplus://offline/ref=95E6E961CC04738F8B3AF336C66A56C438DADB7885771E21C97162057323BE58E2CB176526z9lFG" TargetMode="External"/><Relationship Id="rId40" Type="http://schemas.openxmlformats.org/officeDocument/2006/relationships/hyperlink" Target="consultantplus://offline/ref=95E6E961CC04738F8B3AF336C66A56C438DADB7885771E21C97162057323BE58E2CB17652Az9lEG" TargetMode="External"/><Relationship Id="rId45" Type="http://schemas.openxmlformats.org/officeDocument/2006/relationships/hyperlink" Target="garantF1://23800500.25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142416.0" TargetMode="External"/><Relationship Id="rId23" Type="http://schemas.openxmlformats.org/officeDocument/2006/relationships/hyperlink" Target="http://admkrai.krasnodar.ru" TargetMode="External"/><Relationship Id="rId28" Type="http://schemas.openxmlformats.org/officeDocument/2006/relationships/hyperlink" Target="consultantplus://offline/ref=95E6E961CC04738F8B3AF336C66A56C438DADB7885771E21C97162057323BE58E2CB1761z2l9G" TargetMode="External"/><Relationship Id="rId36" Type="http://schemas.openxmlformats.org/officeDocument/2006/relationships/hyperlink" Target="consultantplus://offline/ref=95E6E961CC04738F8B3AF336C66A56C438DADB7885771E21C97162057323BE58E2CB1761z2lEG" TargetMode="External"/><Relationship Id="rId49" Type="http://schemas.openxmlformats.org/officeDocument/2006/relationships/footer" Target="footer1.xml"/><Relationship Id="rId57" Type="http://schemas.microsoft.com/office/2007/relationships/stylesWithEffects" Target="stylesWithEffects.xml"/><Relationship Id="rId10" Type="http://schemas.openxmlformats.org/officeDocument/2006/relationships/hyperlink" Target="garantF1://31428825.0" TargetMode="External"/><Relationship Id="rId19" Type="http://schemas.openxmlformats.org/officeDocument/2006/relationships/hyperlink" Target="garantF1://10003000.0" TargetMode="External"/><Relationship Id="rId31" Type="http://schemas.openxmlformats.org/officeDocument/2006/relationships/hyperlink" Target="garantF1://455333.0" TargetMode="External"/><Relationship Id="rId44" Type="http://schemas.openxmlformats.org/officeDocument/2006/relationships/hyperlink" Target="garantF1://23800500.251" TargetMode="External"/><Relationship Id="rId52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94874.0" TargetMode="External"/><Relationship Id="rId22" Type="http://schemas.openxmlformats.org/officeDocument/2006/relationships/hyperlink" Target="garantF1://99319.0" TargetMode="External"/><Relationship Id="rId27" Type="http://schemas.openxmlformats.org/officeDocument/2006/relationships/hyperlink" Target="consultantplus://offline/ref=95E6E961CC04738F8B3AF336C66A56C438DADB7885771E21C97162057323BE58E2CB17652E9F4FAFz4l9G" TargetMode="External"/><Relationship Id="rId30" Type="http://schemas.openxmlformats.org/officeDocument/2006/relationships/hyperlink" Target="consultantplus://offline/ref=95E6E961CC04738F8B3AF336C66A56C438DADB7885771E21C97162057323BE58E2CB1762z2lFG" TargetMode="External"/><Relationship Id="rId35" Type="http://schemas.openxmlformats.org/officeDocument/2006/relationships/hyperlink" Target="consultantplus://offline/ref=95E6E961CC04738F8B3AF336C66A56C438DADB7885771E21C97162057323BE58E2CB1760z2lAG" TargetMode="External"/><Relationship Id="rId43" Type="http://schemas.openxmlformats.org/officeDocument/2006/relationships/hyperlink" Target="garantF1://23800500.251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B575-100E-43C7-BEB4-69C3B014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37</Pages>
  <Words>11841</Words>
  <Characters>67499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79182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k9n</cp:lastModifiedBy>
  <cp:revision>21</cp:revision>
  <cp:lastPrinted>2016-03-17T11:51:00Z</cp:lastPrinted>
  <dcterms:created xsi:type="dcterms:W3CDTF">2016-02-10T14:02:00Z</dcterms:created>
  <dcterms:modified xsi:type="dcterms:W3CDTF">2016-03-26T15:03:00Z</dcterms:modified>
</cp:coreProperties>
</file>