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00"/>
      </w:tblPr>
      <w:tblGrid>
        <w:gridCol w:w="250"/>
        <w:gridCol w:w="9497"/>
      </w:tblGrid>
      <w:tr w:rsidR="00FB389E" w:rsidTr="00000D11">
        <w:tc>
          <w:tcPr>
            <w:tcW w:w="250" w:type="dxa"/>
          </w:tcPr>
          <w:p w:rsidR="00FB389E" w:rsidRDefault="00FB389E" w:rsidP="0005147D">
            <w:pPr>
              <w:widowControl w:val="0"/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FB389E" w:rsidRDefault="00FB389E" w:rsidP="0005147D">
            <w:pPr>
              <w:widowControl w:val="0"/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FB389E" w:rsidRDefault="00FB389E" w:rsidP="0005147D">
            <w:pPr>
              <w:widowControl w:val="0"/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97" w:type="dxa"/>
          </w:tcPr>
          <w:p w:rsidR="00000D11" w:rsidRPr="00000D11" w:rsidRDefault="00FB389E" w:rsidP="00000D11">
            <w:pPr>
              <w:pStyle w:val="1"/>
              <w:tabs>
                <w:tab w:val="clear" w:pos="432"/>
                <w:tab w:val="num" w:pos="10"/>
              </w:tabs>
              <w:ind w:left="1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2574925</wp:posOffset>
                  </wp:positionH>
                  <wp:positionV relativeFrom="paragraph">
                    <wp:posOffset>-468630</wp:posOffset>
                  </wp:positionV>
                  <wp:extent cx="549275" cy="685800"/>
                  <wp:effectExtent l="19050" t="0" r="3175" b="0"/>
                  <wp:wrapNone/>
                  <wp:docPr id="3" name="Рисунок 3" descr="Герб Харьковск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Харьковск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389E" w:rsidRPr="00C725F5" w:rsidRDefault="00FB389E" w:rsidP="00000D11">
            <w:pPr>
              <w:pStyle w:val="a7"/>
              <w:spacing w:after="0"/>
              <w:ind w:left="-250"/>
              <w:jc w:val="center"/>
              <w:rPr>
                <w:b/>
              </w:rPr>
            </w:pPr>
            <w:r w:rsidRPr="00C725F5">
              <w:rPr>
                <w:b/>
              </w:rPr>
              <w:t>СОВЕТ   ХАРЬКОВСКОГО   СЕЛЬСКОГО   ПОСЕЛЕНИЯ</w:t>
            </w:r>
          </w:p>
          <w:p w:rsidR="00FB389E" w:rsidRPr="00C725F5" w:rsidRDefault="00FB389E" w:rsidP="00000D11">
            <w:pPr>
              <w:pStyle w:val="a7"/>
              <w:spacing w:after="0"/>
              <w:ind w:left="-250"/>
              <w:jc w:val="center"/>
              <w:rPr>
                <w:b/>
              </w:rPr>
            </w:pPr>
          </w:p>
          <w:p w:rsidR="00FB389E" w:rsidRPr="00C725F5" w:rsidRDefault="00FB389E" w:rsidP="00000D11">
            <w:pPr>
              <w:pStyle w:val="a7"/>
              <w:spacing w:after="0"/>
              <w:ind w:left="-250"/>
              <w:jc w:val="center"/>
              <w:rPr>
                <w:b/>
              </w:rPr>
            </w:pPr>
            <w:r w:rsidRPr="00C725F5">
              <w:rPr>
                <w:b/>
              </w:rPr>
              <w:t>ЛАБИНСКОГО   РАЙОНА</w:t>
            </w:r>
          </w:p>
          <w:p w:rsidR="00FB389E" w:rsidRPr="00C725F5" w:rsidRDefault="00FB389E" w:rsidP="00000D11">
            <w:pPr>
              <w:pStyle w:val="a7"/>
              <w:spacing w:after="0"/>
              <w:ind w:left="-250"/>
              <w:jc w:val="center"/>
              <w:rPr>
                <w:b/>
              </w:rPr>
            </w:pPr>
            <w:r w:rsidRPr="00C725F5">
              <w:rPr>
                <w:b/>
              </w:rPr>
              <w:t>(третий созыв)</w:t>
            </w:r>
          </w:p>
          <w:p w:rsidR="00FB389E" w:rsidRPr="00C725F5" w:rsidRDefault="00FB389E" w:rsidP="00000D11">
            <w:pPr>
              <w:pStyle w:val="a7"/>
              <w:spacing w:after="0"/>
              <w:ind w:left="-250"/>
              <w:jc w:val="center"/>
              <w:rPr>
                <w:b/>
              </w:rPr>
            </w:pPr>
          </w:p>
          <w:p w:rsidR="00FB389E" w:rsidRPr="00FB389E" w:rsidRDefault="00FB389E" w:rsidP="00000D11">
            <w:pPr>
              <w:pStyle w:val="1"/>
              <w:ind w:left="-250" w:firstLine="0"/>
              <w:jc w:val="center"/>
              <w:rPr>
                <w:rFonts w:ascii="Times New Roman" w:hAnsi="Times New Roman" w:cs="Times New Roman"/>
              </w:rPr>
            </w:pPr>
            <w:r w:rsidRPr="00FB389E">
              <w:rPr>
                <w:rFonts w:ascii="Times New Roman" w:hAnsi="Times New Roman" w:cs="Times New Roman"/>
              </w:rPr>
              <w:t>РЕШЕНИЕ</w:t>
            </w:r>
          </w:p>
          <w:p w:rsidR="00FB389E" w:rsidRPr="00C725F5" w:rsidRDefault="00FB389E" w:rsidP="00000D11">
            <w:pPr>
              <w:ind w:left="-250"/>
              <w:jc w:val="center"/>
            </w:pPr>
            <w:r w:rsidRPr="00C725F5">
              <w:t xml:space="preserve">от  </w:t>
            </w:r>
            <w:r w:rsidR="00D611CC">
              <w:t>29.10.2014</w:t>
            </w:r>
            <w:r w:rsidRPr="00C725F5">
              <w:t xml:space="preserve"> г.                                      </w:t>
            </w:r>
            <w:r>
              <w:t xml:space="preserve">                   </w:t>
            </w:r>
            <w:r>
              <w:tab/>
            </w:r>
            <w:r>
              <w:tab/>
            </w:r>
            <w:r>
              <w:tab/>
              <w:t xml:space="preserve">    </w:t>
            </w:r>
            <w:r w:rsidRPr="00C725F5">
              <w:t xml:space="preserve">     № </w:t>
            </w:r>
            <w:r w:rsidR="00D611CC">
              <w:t>4/3</w:t>
            </w:r>
          </w:p>
          <w:p w:rsidR="00FB389E" w:rsidRPr="00C725F5" w:rsidRDefault="00FB389E" w:rsidP="00000D11">
            <w:pPr>
              <w:ind w:left="-250"/>
              <w:jc w:val="center"/>
              <w:rPr>
                <w:sz w:val="28"/>
                <w:szCs w:val="28"/>
              </w:rPr>
            </w:pPr>
            <w:r w:rsidRPr="00C725F5">
              <w:t>х. Харьковский</w:t>
            </w:r>
          </w:p>
          <w:p w:rsidR="00FB389E" w:rsidRDefault="00FB389E" w:rsidP="00000D11">
            <w:pPr>
              <w:ind w:left="-250"/>
              <w:jc w:val="center"/>
              <w:rPr>
                <w:b/>
                <w:sz w:val="28"/>
                <w:szCs w:val="28"/>
              </w:rPr>
            </w:pPr>
          </w:p>
          <w:p w:rsidR="00FB389E" w:rsidRDefault="00FB389E" w:rsidP="00000D11">
            <w:pPr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принятии Регламента Совета </w:t>
            </w:r>
            <w:r w:rsidR="0048233B">
              <w:rPr>
                <w:b/>
                <w:sz w:val="28"/>
                <w:szCs w:val="28"/>
              </w:rPr>
              <w:t xml:space="preserve">Харьковского </w:t>
            </w:r>
            <w:r>
              <w:rPr>
                <w:b/>
                <w:sz w:val="28"/>
                <w:szCs w:val="28"/>
              </w:rPr>
              <w:t xml:space="preserve">сельского </w:t>
            </w:r>
          </w:p>
          <w:p w:rsidR="00FB389E" w:rsidRDefault="00FB389E" w:rsidP="00000D11">
            <w:pPr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поселения Лабинского района</w:t>
            </w:r>
          </w:p>
          <w:p w:rsidR="00FB389E" w:rsidRDefault="00FB389E" w:rsidP="00D611CC">
            <w:pPr>
              <w:rPr>
                <w:b/>
              </w:rPr>
            </w:pPr>
          </w:p>
          <w:p w:rsidR="00FB389E" w:rsidRDefault="00FB389E" w:rsidP="00FB389E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основании пункта 7 части 2 статьи 26 Устава </w:t>
            </w:r>
            <w:r w:rsidR="0048233B">
              <w:rPr>
                <w:sz w:val="28"/>
                <w:szCs w:val="28"/>
              </w:rPr>
              <w:t>Харьковского</w:t>
            </w:r>
            <w:r>
              <w:rPr>
                <w:sz w:val="28"/>
                <w:szCs w:val="28"/>
              </w:rPr>
              <w:t xml:space="preserve"> сельского поселения Лабинского района Совет </w:t>
            </w:r>
            <w:r w:rsidR="0048233B">
              <w:rPr>
                <w:sz w:val="28"/>
                <w:szCs w:val="28"/>
              </w:rPr>
              <w:t>Харьковского</w:t>
            </w:r>
            <w:r>
              <w:rPr>
                <w:sz w:val="28"/>
                <w:szCs w:val="28"/>
              </w:rPr>
              <w:t xml:space="preserve"> сельского поселения Лабинского района РЕШИЛ:</w:t>
            </w:r>
          </w:p>
          <w:p w:rsidR="00FB389E" w:rsidRDefault="00FB389E" w:rsidP="00FB389E">
            <w:pPr>
              <w:pStyle w:val="a3"/>
              <w:spacing w:after="0"/>
              <w:ind w:left="0"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Принять Регламент Совета </w:t>
            </w:r>
            <w:r w:rsidR="0048233B">
              <w:rPr>
                <w:sz w:val="28"/>
                <w:szCs w:val="28"/>
              </w:rPr>
              <w:t>Харьковского</w:t>
            </w:r>
            <w:r>
              <w:rPr>
                <w:sz w:val="28"/>
                <w:szCs w:val="28"/>
              </w:rPr>
              <w:t xml:space="preserve"> сельского поселения Лабинского района (прилагается).</w:t>
            </w:r>
          </w:p>
          <w:p w:rsidR="00FB389E" w:rsidRDefault="00FB389E" w:rsidP="00FB389E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Решение Совета </w:t>
            </w:r>
            <w:r w:rsidR="0048233B">
              <w:rPr>
                <w:sz w:val="28"/>
                <w:szCs w:val="28"/>
              </w:rPr>
              <w:t xml:space="preserve">Харьковского </w:t>
            </w:r>
            <w:r>
              <w:rPr>
                <w:sz w:val="28"/>
                <w:szCs w:val="28"/>
              </w:rPr>
              <w:t xml:space="preserve">сельское поселение от 22 октября 2009 г. № 1  «О принятии регламента Совета </w:t>
            </w:r>
            <w:r w:rsidR="0048233B">
              <w:rPr>
                <w:sz w:val="28"/>
                <w:szCs w:val="28"/>
              </w:rPr>
              <w:t xml:space="preserve">Харьковского </w:t>
            </w:r>
            <w:r>
              <w:rPr>
                <w:sz w:val="28"/>
                <w:szCs w:val="28"/>
              </w:rPr>
              <w:t>сельского поселения Лабинского района» считать утратившим силу.</w:t>
            </w:r>
          </w:p>
          <w:p w:rsidR="00FB389E" w:rsidRDefault="00FB389E" w:rsidP="00FB389E">
            <w:pPr>
              <w:pStyle w:val="a3"/>
              <w:spacing w:after="0"/>
              <w:ind w:left="0"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настоящего решения оставляю за собой.</w:t>
            </w:r>
          </w:p>
          <w:p w:rsidR="00FB389E" w:rsidRDefault="00FB389E" w:rsidP="00FB389E">
            <w:pPr>
              <w:pStyle w:val="a3"/>
              <w:spacing w:after="0"/>
              <w:ind w:left="0"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Решение вступает в силу со дня его обнародования.</w:t>
            </w:r>
          </w:p>
          <w:p w:rsidR="00FB389E" w:rsidRDefault="00FB389E" w:rsidP="00FB389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:rsidR="00FB389E" w:rsidRDefault="00FB389E" w:rsidP="00FB389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:rsidR="0048233B" w:rsidRDefault="00FB389E" w:rsidP="00FB389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r w:rsidR="0048233B">
              <w:rPr>
                <w:sz w:val="28"/>
                <w:szCs w:val="28"/>
              </w:rPr>
              <w:t>Харьковского</w:t>
            </w:r>
            <w:r>
              <w:rPr>
                <w:sz w:val="28"/>
                <w:szCs w:val="28"/>
              </w:rPr>
              <w:t xml:space="preserve"> сельского</w:t>
            </w:r>
          </w:p>
          <w:p w:rsidR="00FB389E" w:rsidRDefault="0048233B" w:rsidP="00FB389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Лабинского района</w:t>
            </w:r>
            <w:r w:rsidR="00FB38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</w:t>
            </w:r>
            <w:r w:rsidR="00000D11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С.В. Парафиева</w:t>
            </w:r>
          </w:p>
          <w:p w:rsidR="00FB389E" w:rsidRDefault="00FB389E" w:rsidP="0005147D">
            <w:pPr>
              <w:pStyle w:val="1"/>
              <w:tabs>
                <w:tab w:val="clear" w:pos="432"/>
                <w:tab w:val="num" w:pos="10"/>
              </w:tabs>
              <w:ind w:left="1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8233B" w:rsidRDefault="0048233B" w:rsidP="0048233B"/>
          <w:p w:rsidR="0048233B" w:rsidRDefault="0048233B" w:rsidP="0048233B"/>
          <w:p w:rsidR="0048233B" w:rsidRDefault="0048233B" w:rsidP="0048233B"/>
          <w:p w:rsidR="0048233B" w:rsidRDefault="0048233B" w:rsidP="0048233B"/>
          <w:p w:rsidR="0048233B" w:rsidRDefault="0048233B" w:rsidP="0048233B"/>
          <w:p w:rsidR="0048233B" w:rsidRDefault="0048233B" w:rsidP="0048233B"/>
          <w:p w:rsidR="0048233B" w:rsidRDefault="0048233B" w:rsidP="0048233B"/>
          <w:p w:rsidR="0048233B" w:rsidRDefault="0048233B" w:rsidP="0048233B"/>
          <w:p w:rsidR="0048233B" w:rsidRDefault="0048233B" w:rsidP="0048233B"/>
          <w:p w:rsidR="0048233B" w:rsidRDefault="0048233B" w:rsidP="0048233B"/>
          <w:p w:rsidR="0048233B" w:rsidRDefault="0048233B" w:rsidP="0048233B"/>
          <w:p w:rsidR="0048233B" w:rsidRDefault="0048233B" w:rsidP="0048233B">
            <w:r>
              <w:t xml:space="preserve"> </w:t>
            </w:r>
          </w:p>
          <w:p w:rsidR="00000D11" w:rsidRDefault="00000D11" w:rsidP="0048233B"/>
          <w:p w:rsidR="00000D11" w:rsidRDefault="00000D11" w:rsidP="0048233B"/>
          <w:p w:rsidR="00000D11" w:rsidRDefault="00000D11" w:rsidP="0048233B"/>
          <w:p w:rsidR="00D611CC" w:rsidRPr="0048233B" w:rsidRDefault="00D611CC" w:rsidP="0048233B"/>
          <w:p w:rsidR="00FB389E" w:rsidRPr="003C35A1" w:rsidRDefault="00EE6407" w:rsidP="00EE6407">
            <w:pPr>
              <w:pStyle w:val="1"/>
              <w:tabs>
                <w:tab w:val="clear" w:pos="432"/>
                <w:tab w:val="num" w:pos="10"/>
              </w:tabs>
              <w:ind w:left="1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                                                                 </w:t>
            </w:r>
            <w:r w:rsidR="00000D1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="00E42A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="00000D1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="00FB389E" w:rsidRPr="003C35A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ПРИЛОЖЕНИЕ</w:t>
            </w:r>
          </w:p>
          <w:p w:rsidR="00EE6407" w:rsidRDefault="0048233B" w:rsidP="00EE6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EE6407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FB389E">
              <w:rPr>
                <w:sz w:val="28"/>
                <w:szCs w:val="28"/>
              </w:rPr>
              <w:t>ПРИНЯТ</w:t>
            </w:r>
            <w:proofErr w:type="gramEnd"/>
            <w:r w:rsidR="00EE6407">
              <w:rPr>
                <w:sz w:val="28"/>
                <w:szCs w:val="28"/>
              </w:rPr>
              <w:t xml:space="preserve"> </w:t>
            </w:r>
          </w:p>
          <w:p w:rsidR="00EE6407" w:rsidRDefault="00EE6407" w:rsidP="00EE6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</w:t>
            </w:r>
            <w:r w:rsidR="00D611CC">
              <w:rPr>
                <w:sz w:val="28"/>
                <w:szCs w:val="28"/>
              </w:rPr>
              <w:t xml:space="preserve"> </w:t>
            </w:r>
            <w:r w:rsidR="00FB389E">
              <w:rPr>
                <w:sz w:val="28"/>
                <w:szCs w:val="28"/>
              </w:rPr>
              <w:t xml:space="preserve">решением Совета </w:t>
            </w:r>
            <w:r w:rsidR="0048233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Харьковского</w:t>
            </w:r>
            <w:r w:rsidR="0048233B">
              <w:rPr>
                <w:sz w:val="28"/>
                <w:szCs w:val="28"/>
              </w:rPr>
              <w:t xml:space="preserve">  </w:t>
            </w:r>
          </w:p>
          <w:p w:rsidR="00FB389E" w:rsidRDefault="00EE6407" w:rsidP="00EE6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D611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="0048233B">
              <w:rPr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  <w:p w:rsidR="00FB389E" w:rsidRDefault="00EE6407" w:rsidP="00EE6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D611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D611CC">
              <w:rPr>
                <w:sz w:val="28"/>
                <w:szCs w:val="28"/>
              </w:rPr>
              <w:t xml:space="preserve"> </w:t>
            </w:r>
            <w:r w:rsidR="00FB389E">
              <w:rPr>
                <w:sz w:val="28"/>
                <w:szCs w:val="28"/>
              </w:rPr>
              <w:t xml:space="preserve">Лабинского района </w:t>
            </w:r>
          </w:p>
          <w:p w:rsidR="00FB389E" w:rsidRPr="00D611CC" w:rsidRDefault="00EE6407" w:rsidP="00EE640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 xml:space="preserve">                                  </w:t>
            </w:r>
            <w:r w:rsidR="00000D11">
              <w:rPr>
                <w:bCs/>
                <w:color w:val="FF0000"/>
                <w:sz w:val="28"/>
                <w:szCs w:val="28"/>
              </w:rPr>
              <w:t xml:space="preserve">   </w:t>
            </w:r>
            <w:r>
              <w:rPr>
                <w:bCs/>
                <w:color w:val="FF0000"/>
                <w:sz w:val="28"/>
                <w:szCs w:val="28"/>
              </w:rPr>
              <w:t xml:space="preserve"> </w:t>
            </w:r>
            <w:r w:rsidR="00D611CC">
              <w:rPr>
                <w:bCs/>
                <w:color w:val="FF0000"/>
                <w:sz w:val="28"/>
                <w:szCs w:val="28"/>
              </w:rPr>
              <w:t xml:space="preserve">  </w:t>
            </w:r>
            <w:r w:rsidR="00FB389E" w:rsidRPr="00D611CC">
              <w:rPr>
                <w:bCs/>
                <w:sz w:val="28"/>
                <w:szCs w:val="28"/>
              </w:rPr>
              <w:t xml:space="preserve">от </w:t>
            </w:r>
            <w:r w:rsidR="00D611CC">
              <w:rPr>
                <w:bCs/>
                <w:sz w:val="28"/>
                <w:szCs w:val="28"/>
              </w:rPr>
              <w:t>29.</w:t>
            </w:r>
            <w:r w:rsidR="00FB389E" w:rsidRPr="00D611CC">
              <w:rPr>
                <w:bCs/>
                <w:sz w:val="28"/>
                <w:szCs w:val="28"/>
              </w:rPr>
              <w:t xml:space="preserve">10.2014  №  </w:t>
            </w:r>
            <w:r w:rsidR="00D611CC">
              <w:rPr>
                <w:bCs/>
                <w:sz w:val="28"/>
                <w:szCs w:val="28"/>
              </w:rPr>
              <w:t>4/3</w:t>
            </w:r>
          </w:p>
          <w:p w:rsidR="00FB389E" w:rsidRDefault="00FB389E" w:rsidP="0005147D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B389E" w:rsidRDefault="00FB389E" w:rsidP="00FB389E">
      <w:pPr>
        <w:widowControl w:val="0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FB389E" w:rsidRDefault="00FB389E" w:rsidP="00FB389E">
      <w:pPr>
        <w:widowControl w:val="0"/>
        <w:autoSpaceDE w:val="0"/>
        <w:ind w:left="851" w:right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РЕГЛАМЕНТ</w:t>
      </w:r>
    </w:p>
    <w:p w:rsidR="00FB389E" w:rsidRDefault="00FB389E" w:rsidP="00FB389E">
      <w:pPr>
        <w:widowControl w:val="0"/>
        <w:autoSpaceDE w:val="0"/>
        <w:ind w:left="851" w:right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Совета </w:t>
      </w:r>
      <w:r w:rsidR="0048233B">
        <w:rPr>
          <w:b/>
          <w:bCs/>
          <w:color w:val="000000"/>
          <w:sz w:val="28"/>
          <w:szCs w:val="28"/>
        </w:rPr>
        <w:t>Харьковского</w:t>
      </w:r>
      <w:r>
        <w:rPr>
          <w:b/>
          <w:bCs/>
          <w:color w:val="000000"/>
          <w:sz w:val="28"/>
          <w:szCs w:val="28"/>
        </w:rPr>
        <w:t xml:space="preserve"> сельского поселения Лабинского района</w:t>
      </w:r>
    </w:p>
    <w:p w:rsidR="00FB389E" w:rsidRDefault="00FB389E" w:rsidP="00EE6407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FB389E" w:rsidRDefault="00FB389E" w:rsidP="00FB389E">
      <w:pPr>
        <w:widowControl w:val="0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FB389E" w:rsidRDefault="00FB389E" w:rsidP="00FB389E">
      <w:pPr>
        <w:widowControl w:val="0"/>
        <w:autoSpaceDE w:val="0"/>
        <w:ind w:firstLine="485"/>
        <w:jc w:val="both"/>
        <w:rPr>
          <w:color w:val="000000"/>
          <w:sz w:val="28"/>
          <w:szCs w:val="28"/>
        </w:rPr>
      </w:pPr>
    </w:p>
    <w:p w:rsidR="00FB389E" w:rsidRDefault="00FB389E" w:rsidP="00FB389E">
      <w:pPr>
        <w:widowControl w:val="0"/>
        <w:numPr>
          <w:ilvl w:val="1"/>
          <w:numId w:val="2"/>
        </w:numPr>
        <w:autoSpaceDE w:val="0"/>
        <w:ind w:left="0" w:firstLine="851"/>
        <w:jc w:val="both"/>
        <w:rPr>
          <w:color w:val="000000"/>
          <w:sz w:val="28"/>
          <w:szCs w:val="28"/>
        </w:rPr>
      </w:pPr>
      <w:bookmarkStart w:id="0" w:name="sub_1111"/>
      <w:r>
        <w:rPr>
          <w:color w:val="000000"/>
          <w:sz w:val="28"/>
          <w:szCs w:val="28"/>
        </w:rPr>
        <w:t xml:space="preserve">Регламент Совета </w:t>
      </w:r>
      <w:r w:rsidR="00DA7292">
        <w:rPr>
          <w:color w:val="000000"/>
          <w:sz w:val="28"/>
          <w:szCs w:val="28"/>
        </w:rPr>
        <w:t xml:space="preserve">Харьковского </w:t>
      </w:r>
      <w:r>
        <w:rPr>
          <w:color w:val="000000"/>
          <w:sz w:val="28"/>
          <w:szCs w:val="28"/>
        </w:rPr>
        <w:t xml:space="preserve"> сельского поселения Лабинского района (далее - Регламент) является правовым актом, определяющим порядок организации деятельности Совета </w:t>
      </w:r>
      <w:r w:rsidR="00DA7292">
        <w:rPr>
          <w:color w:val="000000"/>
          <w:sz w:val="28"/>
          <w:szCs w:val="28"/>
        </w:rPr>
        <w:t xml:space="preserve">Харьковского </w:t>
      </w:r>
      <w:r>
        <w:rPr>
          <w:color w:val="000000"/>
          <w:sz w:val="28"/>
          <w:szCs w:val="28"/>
        </w:rPr>
        <w:t>сельского поселения Лабинского района (далее — Совет) по реализации его полномочий.</w:t>
      </w:r>
    </w:p>
    <w:p w:rsidR="00FB389E" w:rsidRDefault="00FB389E" w:rsidP="00FB389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Совет </w:t>
      </w:r>
      <w:r w:rsidR="00DA7292">
        <w:rPr>
          <w:color w:val="000000"/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 поселения Лабинского района (далее по тексту Регламента - Совет) является представительным органом </w:t>
      </w:r>
      <w:r w:rsidR="00DA7292">
        <w:rPr>
          <w:color w:val="000000"/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 поселения Лабинского района и входит в систему органов местного самоуправления Вознесенского сельского  поселения Лабинского района. </w:t>
      </w:r>
      <w:r>
        <w:rPr>
          <w:color w:val="000000"/>
          <w:sz w:val="28"/>
          <w:szCs w:val="28"/>
        </w:rPr>
        <w:t xml:space="preserve">Срок полномочий Совета составляет 5 </w:t>
      </w:r>
      <w:r w:rsidR="0048233B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>. Председатель Совета, депутаты Совета осуществляют свои полномочия на непостоянной основе.</w:t>
      </w:r>
    </w:p>
    <w:bookmarkEnd w:id="0"/>
    <w:p w:rsidR="00FB389E" w:rsidRPr="00EE6407" w:rsidRDefault="00FB389E" w:rsidP="00EE6407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Деятельность Совета основывается на принципах законности, открытости, гласности, защиты прав и свобод личности (граждан), подконтрольности и подотчетности населению, коллективного, свободного обсуждения.</w:t>
      </w:r>
    </w:p>
    <w:p w:rsidR="00FB389E" w:rsidRDefault="00FB389E" w:rsidP="00FB389E">
      <w:pPr>
        <w:jc w:val="center"/>
        <w:rPr>
          <w:b/>
          <w:color w:val="000000"/>
          <w:sz w:val="28"/>
          <w:szCs w:val="28"/>
        </w:rPr>
      </w:pPr>
    </w:p>
    <w:p w:rsidR="00FB389E" w:rsidRDefault="00FB389E" w:rsidP="00FB389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Депутат Совета</w:t>
      </w:r>
    </w:p>
    <w:p w:rsidR="00FB389E" w:rsidRDefault="00FB389E" w:rsidP="00FB389E">
      <w:pPr>
        <w:ind w:firstLine="680"/>
        <w:jc w:val="both"/>
        <w:rPr>
          <w:color w:val="000000"/>
          <w:sz w:val="28"/>
          <w:szCs w:val="28"/>
        </w:rPr>
      </w:pP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Депутат Совета </w:t>
      </w:r>
      <w:r w:rsidR="00DA7292">
        <w:rPr>
          <w:color w:val="000000"/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(далее - депутат) является полномочным представителем населения, проживающего в </w:t>
      </w:r>
      <w:r w:rsidR="00DA7292">
        <w:rPr>
          <w:color w:val="000000"/>
          <w:sz w:val="28"/>
          <w:szCs w:val="28"/>
        </w:rPr>
        <w:t>Харьковском</w:t>
      </w:r>
      <w:r>
        <w:rPr>
          <w:sz w:val="28"/>
          <w:szCs w:val="28"/>
        </w:rPr>
        <w:t xml:space="preserve"> сельском поселении Лабинского района (</w:t>
      </w:r>
      <w:proofErr w:type="spellStart"/>
      <w:r>
        <w:rPr>
          <w:sz w:val="28"/>
          <w:szCs w:val="28"/>
        </w:rPr>
        <w:t>далее-сельское</w:t>
      </w:r>
      <w:proofErr w:type="spellEnd"/>
      <w:r>
        <w:rPr>
          <w:sz w:val="28"/>
          <w:szCs w:val="28"/>
        </w:rPr>
        <w:t xml:space="preserve"> поселение). Депутату гарантируются условия для беспрепятственного и эффективного осуществления полномочий, защита прав, чести и достоинства.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Депутат выражает волю и интересы избирателей путем использования данного ему законом права решающего голоса при принятии всех решений Совета, а также ведет работу в органах, формируемых Советом.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деятельности депутат руководствуется Конституцией Российской Федерации, законодательством Российской Федерации, </w:t>
      </w:r>
      <w:r>
        <w:rPr>
          <w:sz w:val="28"/>
          <w:szCs w:val="28"/>
        </w:rPr>
        <w:lastRenderedPageBreak/>
        <w:t xml:space="preserve">Краснодарского края, Уставом </w:t>
      </w:r>
      <w:r w:rsidR="00DA7292">
        <w:rPr>
          <w:color w:val="000000"/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(далее - Устав), Регламентом.</w:t>
      </w:r>
    </w:p>
    <w:p w:rsidR="00FB389E" w:rsidRDefault="00FB389E" w:rsidP="00FB389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Депутату выдаются удостоверение и нагрудный знак установленного образца. </w:t>
      </w:r>
    </w:p>
    <w:p w:rsidR="00FB389E" w:rsidRDefault="00FB389E" w:rsidP="00FB389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об удостоверении депутата, его описание утверждаются решением Совета. Удостоверение является документом, подтверждающим полномочия депутата.</w:t>
      </w:r>
    </w:p>
    <w:p w:rsidR="00FB389E" w:rsidRDefault="00FB389E" w:rsidP="00EE6407">
      <w:pPr>
        <w:rPr>
          <w:b/>
          <w:sz w:val="28"/>
        </w:rPr>
      </w:pPr>
    </w:p>
    <w:p w:rsidR="00FB389E" w:rsidRDefault="00FB389E" w:rsidP="00FB389E">
      <w:pPr>
        <w:jc w:val="center"/>
        <w:rPr>
          <w:b/>
          <w:sz w:val="28"/>
        </w:rPr>
      </w:pPr>
      <w:r>
        <w:rPr>
          <w:b/>
          <w:sz w:val="28"/>
        </w:rPr>
        <w:t>3. Организация работы депутата</w:t>
      </w:r>
    </w:p>
    <w:p w:rsidR="00FB389E" w:rsidRDefault="00FB389E" w:rsidP="00FB389E">
      <w:pPr>
        <w:jc w:val="center"/>
        <w:rPr>
          <w:b/>
          <w:sz w:val="28"/>
        </w:rPr>
      </w:pP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 Все депутаты обеспечиваются равными условиями для выполнения своих депутатских обязанностей.</w:t>
      </w:r>
    </w:p>
    <w:p w:rsidR="00FB389E" w:rsidRDefault="00FB389E" w:rsidP="00FB389E">
      <w:pPr>
        <w:ind w:firstLine="851"/>
        <w:jc w:val="both"/>
        <w:rPr>
          <w:b/>
          <w:color w:val="000080"/>
          <w:sz w:val="28"/>
          <w:szCs w:val="28"/>
        </w:rPr>
      </w:pPr>
      <w:r>
        <w:rPr>
          <w:color w:val="000000"/>
          <w:sz w:val="28"/>
        </w:rPr>
        <w:t>3.2. Депутаты руководствуются планом деятельности Совета, собственными оперативными планами работы.</w:t>
      </w:r>
      <w:r>
        <w:rPr>
          <w:b/>
          <w:color w:val="000080"/>
          <w:sz w:val="28"/>
        </w:rPr>
        <w:t xml:space="preserve"> </w:t>
      </w:r>
      <w:r w:rsidRPr="00EB401D">
        <w:rPr>
          <w:sz w:val="28"/>
          <w:szCs w:val="28"/>
        </w:rPr>
        <w:t xml:space="preserve">План определяет главные направления деятельности Совета и его органов, отражает организационные формы реализации собственных полномочий, как представительного органа </w:t>
      </w:r>
      <w:r w:rsidR="0005147D">
        <w:rPr>
          <w:color w:val="000000"/>
          <w:sz w:val="28"/>
          <w:szCs w:val="28"/>
        </w:rPr>
        <w:t>Харьковского</w:t>
      </w:r>
      <w:r w:rsidRPr="00EB401D">
        <w:rPr>
          <w:sz w:val="28"/>
          <w:szCs w:val="28"/>
        </w:rPr>
        <w:t xml:space="preserve"> сельского  поселения Лабинского района и содержит перечень проводимых мероприятий.</w:t>
      </w:r>
    </w:p>
    <w:p w:rsidR="00FB389E" w:rsidRDefault="00FB389E" w:rsidP="00FB38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плана работы разрабатывается по предложениям депутатов, комитетов Совета, главы </w:t>
      </w:r>
      <w:r w:rsidR="0005147D">
        <w:rPr>
          <w:color w:val="000000"/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 поселения Лабинского района и администрации </w:t>
      </w:r>
      <w:r w:rsidR="0005147D">
        <w:rPr>
          <w:color w:val="000000"/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 поселения Лабинского района в порядке, установленном настоящим Регламентом.</w:t>
      </w:r>
    </w:p>
    <w:p w:rsidR="00FB389E" w:rsidRDefault="00FB389E" w:rsidP="00FB38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выполнения плана работы Совета возлагается Советом на депутатов, постоянные комитеты, другие органы Совета.</w:t>
      </w:r>
    </w:p>
    <w:p w:rsidR="00FB389E" w:rsidRPr="00EB401D" w:rsidRDefault="00FB389E" w:rsidP="00FB389E">
      <w:pPr>
        <w:ind w:firstLine="851"/>
        <w:jc w:val="both"/>
        <w:rPr>
          <w:sz w:val="28"/>
          <w:szCs w:val="28"/>
        </w:rPr>
      </w:pPr>
      <w:r w:rsidRPr="00EB401D">
        <w:rPr>
          <w:sz w:val="28"/>
          <w:szCs w:val="28"/>
        </w:rPr>
        <w:t xml:space="preserve">Предложения о внесении изменений и дополнений в план работы Совета рассматриваются Советом на сессии по предложениям депутатов, комитетов Совета. 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Формами депутатской деятельности депутатов являются: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участие в сессиях Совета;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участие в работе постоянных депутатских комитетов, депутатских объединений (фракций);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участие в выполнении поручений Совета;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выполнение поручений председателя Совета;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обращение с депутатским запросом, проведение депутатских расследований;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работа с избирателями;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обращение с письмами к должностным лицам администрации </w:t>
      </w:r>
      <w:r w:rsidR="0005147D">
        <w:rPr>
          <w:color w:val="000000"/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района, предприятий, организаций и учреждений, расположенных на территории сельского поселения;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участие в работе органов администрации </w:t>
      </w:r>
      <w:r w:rsidR="0005147D">
        <w:rPr>
          <w:color w:val="000000"/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района. 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 Депутат обязан: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 принимать участие в сессиях Совета;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осуществлять работу с избирателями, регулярно отчитываться перед ними о своей деятельности;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 принимать участие в работе постоянных депутатских комитетов;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 принимать участие в выполнении поручений Совета, председателя Совета в пределах компетенции;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 принимать меры по обращениям граждан в установленном законом порядке.</w:t>
      </w:r>
    </w:p>
    <w:p w:rsidR="00FB389E" w:rsidRDefault="00FB389E" w:rsidP="00FB38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Депутат Совета имеет право на нормотворческую деятельность, которая осуществляется в форме:</w:t>
      </w:r>
    </w:p>
    <w:p w:rsidR="00FB389E" w:rsidRDefault="00FB389E" w:rsidP="00FB389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подготовки проектов решений и поправок к ним в порядке, установленном настоящим Регламентом;</w:t>
      </w:r>
    </w:p>
    <w:p w:rsidR="00FB389E" w:rsidRDefault="00FB389E" w:rsidP="00FB389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внесением предложений о разработке и принятии новых решений Совета;</w:t>
      </w:r>
    </w:p>
    <w:p w:rsidR="00FB389E" w:rsidRDefault="00FB389E" w:rsidP="00FB389E">
      <w:pPr>
        <w:pStyle w:val="a3"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разработка предложений о внесении изменений и дополнений в действующее решение Совета.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 Депутат самостоятельно организует работу на своем избирательном округе и подотчетен своим избирателям, учитывает их интересы и предложения в своей деятельности.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Депутат ведет прием граждан, рассматривает обращения избирателей, принимает меры по ним согласно действующему законодательству.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отчитывается перед избирателями о своей деятельности во время встреч с ними, а также через средства массовой информации не реже одного раза в год. 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один раз в год в соответствии с данными, представляемыми депутатами, составляет график отчета перед избирателями.</w:t>
      </w:r>
    </w:p>
    <w:p w:rsidR="00FB389E" w:rsidRDefault="00FB389E" w:rsidP="00FB389E">
      <w:pPr>
        <w:autoSpaceDE w:val="0"/>
        <w:ind w:firstLine="851"/>
        <w:jc w:val="both"/>
      </w:pPr>
    </w:p>
    <w:p w:rsidR="00FB389E" w:rsidRDefault="00FB389E" w:rsidP="00FB389E">
      <w:pPr>
        <w:widowControl w:val="0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Председатель Совета</w:t>
      </w:r>
    </w:p>
    <w:p w:rsidR="00FB389E" w:rsidRDefault="00FB389E" w:rsidP="00FB389E">
      <w:pPr>
        <w:widowControl w:val="0"/>
        <w:autoSpaceDE w:val="0"/>
        <w:ind w:firstLine="680"/>
        <w:jc w:val="both"/>
        <w:rPr>
          <w:color w:val="000000"/>
          <w:sz w:val="28"/>
          <w:szCs w:val="28"/>
        </w:rPr>
      </w:pPr>
    </w:p>
    <w:p w:rsidR="00000D11" w:rsidRDefault="00FB389E" w:rsidP="00000D11">
      <w:pPr>
        <w:pStyle w:val="ConsNormal"/>
        <w:widowControl/>
        <w:tabs>
          <w:tab w:val="left" w:pos="72"/>
        </w:tabs>
        <w:autoSpaceDE/>
        <w:ind w:left="851" w:right="0" w:firstLine="0"/>
        <w:jc w:val="both"/>
        <w:rPr>
          <w:color w:val="000000"/>
          <w:sz w:val="28"/>
          <w:szCs w:val="28"/>
        </w:rPr>
      </w:pPr>
      <w:r w:rsidRPr="00000D11">
        <w:rPr>
          <w:rFonts w:ascii="Times New Roman" w:hAnsi="Times New Roman" w:cs="Times New Roman"/>
          <w:color w:val="000000"/>
          <w:sz w:val="28"/>
          <w:szCs w:val="28"/>
        </w:rPr>
        <w:t>4.1. Работу Совета организует его председатель</w:t>
      </w:r>
      <w:r w:rsidR="00000D1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000D11" w:rsidRPr="00000D11" w:rsidRDefault="00000D11" w:rsidP="00000D11">
      <w:pPr>
        <w:pStyle w:val="ConsNormal"/>
        <w:widowControl/>
        <w:tabs>
          <w:tab w:val="left" w:pos="72"/>
        </w:tabs>
        <w:autoSpaceDE/>
        <w:ind w:left="851" w:right="0" w:firstLine="0"/>
        <w:jc w:val="both"/>
        <w:rPr>
          <w:rFonts w:ascii="Times New Roman" w:hAnsi="Times New Roman"/>
          <w:kern w:val="1"/>
          <w:sz w:val="28"/>
          <w:szCs w:val="28"/>
        </w:rPr>
      </w:pPr>
      <w:r w:rsidRPr="00000D11">
        <w:rPr>
          <w:rFonts w:ascii="Times New Roman" w:hAnsi="Times New Roman"/>
          <w:kern w:val="1"/>
          <w:sz w:val="28"/>
          <w:szCs w:val="28"/>
        </w:rPr>
        <w:t xml:space="preserve">4.2. Глава </w:t>
      </w:r>
      <w:r w:rsidRPr="00000D11">
        <w:rPr>
          <w:rFonts w:ascii="Times New Roman" w:hAnsi="Times New Roman"/>
          <w:sz w:val="28"/>
          <w:szCs w:val="28"/>
        </w:rPr>
        <w:t xml:space="preserve">поселения </w:t>
      </w:r>
      <w:r w:rsidRPr="00000D11">
        <w:rPr>
          <w:rFonts w:ascii="Times New Roman" w:hAnsi="Times New Roman"/>
          <w:kern w:val="1"/>
          <w:sz w:val="28"/>
          <w:szCs w:val="28"/>
        </w:rPr>
        <w:t xml:space="preserve">исполняет полномочия председателя Совета. </w:t>
      </w:r>
    </w:p>
    <w:p w:rsidR="00FB389E" w:rsidRDefault="00000D11" w:rsidP="00000D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FB389E">
        <w:rPr>
          <w:sz w:val="28"/>
          <w:szCs w:val="28"/>
        </w:rPr>
        <w:t>По   вопросам   своей  компетенции  председатель  Совета  издает распоряжения. Совет своим решением вправе отменить любое распоряжение председателя Совета.</w:t>
      </w:r>
    </w:p>
    <w:p w:rsidR="00FB389E" w:rsidRDefault="00FB389E" w:rsidP="00FB3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</w:t>
      </w:r>
      <w:r w:rsidR="00000D11">
        <w:rPr>
          <w:sz w:val="28"/>
          <w:szCs w:val="28"/>
        </w:rPr>
        <w:t>4</w:t>
      </w:r>
      <w:r>
        <w:rPr>
          <w:sz w:val="28"/>
          <w:szCs w:val="28"/>
        </w:rPr>
        <w:t>.  Председатель Совета:</w:t>
      </w:r>
    </w:p>
    <w:p w:rsidR="00FB389E" w:rsidRDefault="00FB389E" w:rsidP="00FB389E">
      <w:pPr>
        <w:pStyle w:val="ConsNormal"/>
        <w:widowControl/>
        <w:tabs>
          <w:tab w:val="left" w:pos="142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председательствует на сессиях Совета, созывает сессии Совета, доводит до сведения депутатов Совета время и место проведения сессий, а также проект повестки дня;</w:t>
      </w:r>
    </w:p>
    <w:p w:rsidR="00FB389E" w:rsidRDefault="00FB389E" w:rsidP="00FB389E">
      <w:pPr>
        <w:pStyle w:val="ConsNormal"/>
        <w:widowControl/>
        <w:tabs>
          <w:tab w:val="left" w:pos="142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организует работу Совета, комитетов;</w:t>
      </w:r>
    </w:p>
    <w:p w:rsidR="00FB389E" w:rsidRDefault="00FB389E" w:rsidP="00FB389E">
      <w:pPr>
        <w:pStyle w:val="ConsNormal"/>
        <w:widowControl/>
        <w:tabs>
          <w:tab w:val="left" w:pos="142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представляет Совет в отношениях с населением;</w:t>
      </w:r>
    </w:p>
    <w:p w:rsidR="00FB389E" w:rsidRDefault="00FB389E" w:rsidP="00FB389E">
      <w:pPr>
        <w:pStyle w:val="ConsNormal"/>
        <w:widowControl/>
        <w:tabs>
          <w:tab w:val="left" w:pos="142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осуществляет руководство подготовкой сессий Совета;</w:t>
      </w:r>
    </w:p>
    <w:p w:rsidR="00FB389E" w:rsidRDefault="00FB389E" w:rsidP="00FB389E">
      <w:pPr>
        <w:pStyle w:val="ConsNormal"/>
        <w:widowControl/>
        <w:tabs>
          <w:tab w:val="left" w:pos="142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формирует и подписывает повестку дня сессий Совета;</w:t>
      </w:r>
    </w:p>
    <w:p w:rsidR="00FB389E" w:rsidRDefault="00FB389E" w:rsidP="00FB389E">
      <w:pPr>
        <w:pStyle w:val="ConsNormal"/>
        <w:widowControl/>
        <w:tabs>
          <w:tab w:val="left" w:pos="142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направляет поступившие в Совет проекты решений Совета и материалы к ним в комитеты Совета по вопросам их ведения;</w:t>
      </w:r>
    </w:p>
    <w:p w:rsidR="00FB389E" w:rsidRDefault="00FB389E" w:rsidP="00FB389E">
      <w:pPr>
        <w:pStyle w:val="ConsNormal"/>
        <w:widowControl/>
        <w:tabs>
          <w:tab w:val="left" w:pos="142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7) организует обеспечение деятельности Совета, открывает и закрывает счета в банковских учреждениях, подписывает финансовые документы;</w:t>
      </w:r>
    </w:p>
    <w:p w:rsidR="00FB389E" w:rsidRDefault="00FB389E" w:rsidP="00FB389E">
      <w:pPr>
        <w:pStyle w:val="ConsNormal"/>
        <w:widowControl/>
        <w:tabs>
          <w:tab w:val="left" w:pos="142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координирует деятельность комитетов Совета;</w:t>
      </w:r>
    </w:p>
    <w:p w:rsidR="00FB389E" w:rsidRDefault="00FB389E" w:rsidP="00FB389E">
      <w:pPr>
        <w:pStyle w:val="ConsNormal"/>
        <w:widowControl/>
        <w:tabs>
          <w:tab w:val="left" w:pos="142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без доверенности представляет интересы Совета в судах, выдает доверенности от имени Совета;</w:t>
      </w:r>
    </w:p>
    <w:p w:rsidR="00FB389E" w:rsidRDefault="00FB389E" w:rsidP="00FB389E">
      <w:pPr>
        <w:pStyle w:val="ConsNormal"/>
        <w:widowControl/>
        <w:tabs>
          <w:tab w:val="left" w:pos="142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от имени Совета подписывает заявления и иные документы, предусмотренные законодательством, в органы государственной власти и местного самоуправления, а также предприятия, учреждения и организации;</w:t>
      </w:r>
    </w:p>
    <w:p w:rsidR="00FB389E" w:rsidRDefault="00FB389E" w:rsidP="00FB389E">
      <w:pPr>
        <w:pStyle w:val="ConsNormal"/>
        <w:widowControl/>
        <w:tabs>
          <w:tab w:val="left" w:pos="142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принимает меры по обеспечению гласности и учету мнения населения в работе Совета;</w:t>
      </w:r>
    </w:p>
    <w:p w:rsidR="00FB389E" w:rsidRDefault="00FB389E" w:rsidP="00FB389E">
      <w:pPr>
        <w:pStyle w:val="ConsNormal"/>
        <w:widowControl/>
        <w:tabs>
          <w:tab w:val="left" w:pos="142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рассматривает обращения, поступившие в Совет, ведет прием граждан;</w:t>
      </w:r>
    </w:p>
    <w:p w:rsidR="00FB389E" w:rsidRDefault="00FB389E" w:rsidP="00FB389E">
      <w:pPr>
        <w:pStyle w:val="ConsNormal"/>
        <w:widowControl/>
        <w:tabs>
          <w:tab w:val="left" w:pos="142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подписывает протоколы сессий Совета и решения, регулирующие вопросы организации деятельности Совета;</w:t>
      </w:r>
    </w:p>
    <w:p w:rsidR="00FB389E" w:rsidRDefault="00FB389E" w:rsidP="00FB389E">
      <w:pPr>
        <w:pStyle w:val="ConsNormal"/>
        <w:widowControl/>
        <w:tabs>
          <w:tab w:val="left" w:pos="142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оказывает содействие депутатам Совета в осуществлении ими депутатских полномочий;</w:t>
      </w:r>
    </w:p>
    <w:p w:rsidR="00FB389E" w:rsidRPr="00EB401D" w:rsidRDefault="00FB389E" w:rsidP="00FB389E">
      <w:pPr>
        <w:pStyle w:val="ConsNormal"/>
        <w:widowControl/>
        <w:tabs>
          <w:tab w:val="left" w:pos="142"/>
        </w:tabs>
        <w:ind w:righ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B401D">
        <w:rPr>
          <w:rFonts w:ascii="Times New Roman" w:hAnsi="Times New Roman"/>
          <w:bCs/>
          <w:color w:val="000000"/>
          <w:sz w:val="28"/>
          <w:szCs w:val="28"/>
        </w:rPr>
        <w:t>15) осуществляет иные полномочия, возложенные на него законодательством,  уставом сельского поселения и иными муниципальными правовыми актами.</w:t>
      </w:r>
    </w:p>
    <w:p w:rsidR="00FB389E" w:rsidRPr="00EB401D" w:rsidRDefault="00FB389E" w:rsidP="00FB389E">
      <w:pPr>
        <w:widowControl w:val="0"/>
        <w:autoSpaceDE w:val="0"/>
        <w:jc w:val="center"/>
        <w:rPr>
          <w:bCs/>
          <w:color w:val="000000"/>
          <w:sz w:val="28"/>
          <w:szCs w:val="28"/>
        </w:rPr>
      </w:pPr>
    </w:p>
    <w:p w:rsidR="00FB389E" w:rsidRDefault="00FB389E" w:rsidP="00FB389E">
      <w:pPr>
        <w:widowControl w:val="0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Заместитель председателя Совета</w:t>
      </w:r>
    </w:p>
    <w:p w:rsidR="00FB389E" w:rsidRDefault="00FB389E" w:rsidP="00FB389E">
      <w:pPr>
        <w:pStyle w:val="ConsNormal"/>
        <w:widowControl/>
        <w:ind w:righ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B389E" w:rsidRDefault="00FB389E" w:rsidP="00FB389E">
      <w:pPr>
        <w:widowControl w:val="0"/>
        <w:autoSpaceDE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Заместитель председателя Совета избирается на первой сессии в торжественной обстановке из числа депутатов  на срок его полномочий открытым голосованием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Кандидатуры  на  должность  заместителя  председателя  Совета предлагаются председателем Совета, депутатами.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Порядок избрания заместителя председателя и освобождения от занимаемой должности аналогичен порядку избрания и освобождения от занимаемой должности председателя Совета.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5.4. Заместитель председателя Совета осуществляет полномочия председателя Совета в полном объеме в случае его временного отсутствия или в случае досрочного прекращения полномочий.</w:t>
      </w:r>
    </w:p>
    <w:p w:rsidR="00FB389E" w:rsidRDefault="00FB389E" w:rsidP="00EE6407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FB389E" w:rsidRDefault="00FB389E" w:rsidP="00FB389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Депутатские комитеты и объединения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Совет образует из числа депутатов постоянно действующие комитеты для предварительного рассмотрения и подготовки вопросов, относящихся к его компетенции, организации работы депутатов между сессиями Совета, а также для реализации решений Совета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исполнением.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Постоянные депутатские комитеты Совета образуются на срок полномочий Совета соответствующего созыва, ответственны и подотчетны Совету.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bookmarkStart w:id="1" w:name="sub_283"/>
      <w:bookmarkStart w:id="2" w:name="sub_281"/>
      <w:r>
        <w:rPr>
          <w:sz w:val="28"/>
          <w:szCs w:val="28"/>
        </w:rPr>
        <w:lastRenderedPageBreak/>
        <w:t>6.2. Совет может создавать временные комитеты, деятельность которых может быть ограничена определенным сроком и (или) конкретной задачей.</w:t>
      </w:r>
    </w:p>
    <w:bookmarkEnd w:id="1"/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решении о создании временного комитета указываются конкретная задача, для решения которой создан временный  комитет, ее полномочия, срок деятельности и состав.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6.3. Для совместной деятельности и выражения единой позиции по вопросам, рассматриваемым Советом, депутаты могут объединяться в группы, фракции.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Группы создаются по территориальному, профессиональному или иному неполитическому принципу.</w:t>
      </w:r>
    </w:p>
    <w:p w:rsidR="00FB389E" w:rsidRPr="00EE6407" w:rsidRDefault="00FB389E" w:rsidP="00EE6407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Фракции создаются по принципу принадлежности к действующим политическим партиям.</w:t>
      </w:r>
    </w:p>
    <w:p w:rsidR="00FB389E" w:rsidRDefault="00FB389E" w:rsidP="00FB389E">
      <w:pPr>
        <w:autoSpaceDE w:val="0"/>
        <w:ind w:left="851" w:right="851"/>
        <w:jc w:val="center"/>
        <w:rPr>
          <w:b/>
          <w:sz w:val="28"/>
          <w:szCs w:val="28"/>
        </w:rPr>
      </w:pPr>
    </w:p>
    <w:p w:rsidR="00FB389E" w:rsidRDefault="00FB389E" w:rsidP="00FB389E">
      <w:pPr>
        <w:autoSpaceDE w:val="0"/>
        <w:ind w:left="851" w:righ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Постоянные депутатские комитеты</w:t>
      </w:r>
    </w:p>
    <w:p w:rsidR="00FB389E" w:rsidRDefault="00FB389E" w:rsidP="00FB389E">
      <w:pPr>
        <w:autoSpaceDE w:val="0"/>
        <w:ind w:left="851" w:right="851"/>
        <w:jc w:val="both"/>
        <w:rPr>
          <w:sz w:val="28"/>
          <w:szCs w:val="28"/>
        </w:rPr>
      </w:pPr>
    </w:p>
    <w:p w:rsidR="00FB389E" w:rsidRDefault="00FB389E" w:rsidP="00FB389E">
      <w:pPr>
        <w:autoSpaceDE w:val="0"/>
        <w:ind w:left="851" w:righ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7.1. Общие положения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</w:p>
    <w:bookmarkEnd w:id="2"/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7.1.1.   </w:t>
      </w:r>
      <w:proofErr w:type="gramStart"/>
      <w:r>
        <w:rPr>
          <w:sz w:val="28"/>
          <w:szCs w:val="28"/>
        </w:rPr>
        <w:t xml:space="preserve">Совет на срок полномочий депутатов, соответствующего созыва, образует из числа депутатов комитеты, которые являются основными рабочими органами по подготовке и предварительного рассмотрения вопросов, относящихся к ведению Совета, а также для содействия в реализации, принимаемых им нормативных правовых актов, законов Российской Федерации и Краснодарского края, осуществления контроля за исполнением органами местного самоуправления </w:t>
      </w:r>
      <w:r w:rsidR="0005147D">
        <w:rPr>
          <w:sz w:val="28"/>
          <w:szCs w:val="28"/>
        </w:rPr>
        <w:t xml:space="preserve">Харьковского </w:t>
      </w:r>
      <w:r>
        <w:rPr>
          <w:sz w:val="28"/>
          <w:szCs w:val="28"/>
        </w:rPr>
        <w:t>сельского  поселения  Лабинского района и должностными лицами местного</w:t>
      </w:r>
      <w:proofErr w:type="gramEnd"/>
      <w:r>
        <w:rPr>
          <w:sz w:val="28"/>
          <w:szCs w:val="28"/>
        </w:rPr>
        <w:t xml:space="preserve"> самоуправления </w:t>
      </w:r>
      <w:r w:rsidR="0005147D">
        <w:rPr>
          <w:sz w:val="28"/>
          <w:szCs w:val="28"/>
        </w:rPr>
        <w:t xml:space="preserve">Харьковского </w:t>
      </w:r>
      <w:r>
        <w:rPr>
          <w:sz w:val="28"/>
          <w:szCs w:val="28"/>
        </w:rPr>
        <w:t>сельского  поселения Лабинского района полномочий по решению вопросов местного значения.</w:t>
      </w:r>
    </w:p>
    <w:p w:rsidR="00FB389E" w:rsidRDefault="00FB389E" w:rsidP="00FB38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7.1.2. В Совете осуществляют деятельность четыре постоянных </w:t>
      </w:r>
      <w:proofErr w:type="spellStart"/>
      <w:proofErr w:type="gramStart"/>
      <w:r>
        <w:rPr>
          <w:sz w:val="28"/>
          <w:szCs w:val="28"/>
        </w:rPr>
        <w:t>депу-татских</w:t>
      </w:r>
      <w:proofErr w:type="spellEnd"/>
      <w:proofErr w:type="gramEnd"/>
      <w:r>
        <w:rPr>
          <w:sz w:val="28"/>
          <w:szCs w:val="28"/>
        </w:rPr>
        <w:t xml:space="preserve"> комитетов:</w:t>
      </w:r>
      <w:bookmarkStart w:id="3" w:name="sub_282"/>
    </w:p>
    <w:p w:rsidR="00FB389E" w:rsidRDefault="00FB389E" w:rsidP="00FB389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1) по вопросам экономического развития;</w:t>
      </w:r>
    </w:p>
    <w:p w:rsidR="00FB389E" w:rsidRDefault="00FB389E" w:rsidP="00FB389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2) по вопросам жилищно-коммунального хозяйства;</w:t>
      </w:r>
    </w:p>
    <w:p w:rsidR="00FB389E" w:rsidRDefault="00FB389E" w:rsidP="00FB389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3) по вопросам социальной политики;</w:t>
      </w:r>
    </w:p>
    <w:p w:rsidR="00FB389E" w:rsidRDefault="00FB389E" w:rsidP="00FB389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4) по вопросам законности.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7.1.3. Численный состав постоянных депутатских комиссий не может быть менее 3 человек.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7.1.4. Персональный состав постоянных депутатских комитетов формируется с учетом заявлений депутатов. </w:t>
      </w:r>
    </w:p>
    <w:p w:rsidR="00FB389E" w:rsidRDefault="00FB389E" w:rsidP="00FB38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 обязан работать в одном из постоянных депутатских комитетов Совета, за исключением председателя Совета.</w:t>
      </w:r>
      <w:r w:rsidRPr="00D03B34">
        <w:t xml:space="preserve"> </w:t>
      </w:r>
      <w:r w:rsidRPr="00D03B34">
        <w:rPr>
          <w:sz w:val="28"/>
          <w:szCs w:val="28"/>
        </w:rPr>
        <w:t>Депутат может быть членом только одного комитета и имеет право принимать участие в работе любого комитета с правом совещательного голоса.</w:t>
      </w:r>
    </w:p>
    <w:p w:rsidR="00FB389E" w:rsidRPr="00DC5310" w:rsidRDefault="00FB389E" w:rsidP="00FB389E">
      <w:pPr>
        <w:pStyle w:val="a3"/>
        <w:ind w:firstLine="709"/>
        <w:jc w:val="both"/>
        <w:rPr>
          <w:sz w:val="28"/>
          <w:szCs w:val="28"/>
        </w:rPr>
      </w:pPr>
      <w:r w:rsidRPr="00DC5310">
        <w:rPr>
          <w:sz w:val="28"/>
          <w:szCs w:val="28"/>
        </w:rPr>
        <w:t xml:space="preserve">В случае необходимости Совет может образовывать новые комитеты Совета, упразднять и реорганизовывать ранее созданные, создавать </w:t>
      </w:r>
      <w:r w:rsidRPr="00DC5310">
        <w:rPr>
          <w:sz w:val="28"/>
          <w:szCs w:val="28"/>
        </w:rPr>
        <w:lastRenderedPageBreak/>
        <w:t xml:space="preserve">временные комитеты, а также </w:t>
      </w:r>
      <w:proofErr w:type="gramStart"/>
      <w:r w:rsidRPr="00DC5310">
        <w:rPr>
          <w:sz w:val="28"/>
          <w:szCs w:val="28"/>
        </w:rPr>
        <w:t>поручать депутатам курировать</w:t>
      </w:r>
      <w:proofErr w:type="gramEnd"/>
      <w:r w:rsidRPr="00DC5310">
        <w:rPr>
          <w:sz w:val="28"/>
          <w:szCs w:val="28"/>
        </w:rPr>
        <w:t xml:space="preserve"> отдельные вопросы и направления деятельности комитета.</w:t>
      </w:r>
    </w:p>
    <w:p w:rsidR="00FB389E" w:rsidRPr="001C2F95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7.1.5. Возглавляют постоянные депутатские комитеты и организуют их деятельность председатели комитетов.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7.1.6. Председатели постоянных депутатских комитетов утверждаются на сессии.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7.1.7. Освобождение председателя постоянного депутатского комитета от должности оформляется решением Совета.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освобождении председателя комитета от должности принимается большинством голосов от установленного числа депутатов.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7.1.8. Заместитель председателя комитета, секретарь комитета избираются на заседании комитета и утверждаются решением Совета. 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комитета, секретарь комитета могут быть освобождены от должности решением Совета.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об освобождении от должности принимается большинством голосов депутатов. 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7.1.9. Член комитета может быть выведен из ее состава решением Совета на основании личного письменного заявления или по представлению данного комитета. 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 представления  комитета может служить </w:t>
      </w:r>
      <w:proofErr w:type="gramStart"/>
      <w:r>
        <w:rPr>
          <w:sz w:val="28"/>
          <w:szCs w:val="28"/>
        </w:rPr>
        <w:t>систематическое</w:t>
      </w:r>
      <w:proofErr w:type="gramEnd"/>
      <w:r>
        <w:rPr>
          <w:sz w:val="28"/>
          <w:szCs w:val="28"/>
        </w:rPr>
        <w:t xml:space="preserve"> </w:t>
      </w:r>
    </w:p>
    <w:p w:rsidR="00FB389E" w:rsidRDefault="00FB389E" w:rsidP="00FB389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депутата на заседаниях комитета без уважительной причины.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7.1.10. Председатель постоянного депутатского комитета: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 созывает и ведет заседания комитета;</w:t>
      </w:r>
    </w:p>
    <w:p w:rsidR="00FB389E" w:rsidRDefault="00FB389E" w:rsidP="00FB389E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 </w:t>
      </w:r>
      <w:r>
        <w:rPr>
          <w:color w:val="000000"/>
          <w:sz w:val="28"/>
          <w:szCs w:val="28"/>
        </w:rPr>
        <w:t>формирует повестку дня заседания комитета и список приглашенных лиц;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 вносит предложения по плану работы комитета;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 организует подготовку необходимых материалов к заседанию;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 приглашает для участия в заседании комитета представителей органов государственной власти, местного самоуправления, предприятий, учреждений, организаций, общественных объединений, граждан;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представляет комитет в отношениях с органами государственной власти и местного самоуправления, общественными объединениями, </w:t>
      </w:r>
      <w:proofErr w:type="spellStart"/>
      <w:proofErr w:type="gramStart"/>
      <w:r>
        <w:rPr>
          <w:sz w:val="28"/>
          <w:szCs w:val="28"/>
        </w:rPr>
        <w:t>средства-ми</w:t>
      </w:r>
      <w:proofErr w:type="spellEnd"/>
      <w:proofErr w:type="gramEnd"/>
      <w:r>
        <w:rPr>
          <w:sz w:val="28"/>
          <w:szCs w:val="28"/>
        </w:rPr>
        <w:t xml:space="preserve"> массовой информации, предприятиями, учреждениями и гражданами;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 организует работу членов комитета, дает им поручения, оказывает содействие в осуществлении ими своих полномочий;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 организует работу по исполнению принятых комитетом решений, информирует комитет о ходе этой работы;</w:t>
      </w:r>
    </w:p>
    <w:p w:rsidR="00FB389E" w:rsidRDefault="00FB389E" w:rsidP="00FB389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представляет проекты решений, заключения и предложения, подготовленные комитетом;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членами комитета своих обязанностей;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11) ведет учет посещения членами комитета заседаний и выполняемых ими поручений;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12) контролирует ход выполнения плана работы комитета и информирует об этом членов комитета;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13) оповещает членов комитета о времени очередного заседания;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14) подписывает протокол заседания комитета;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15) по решению Совета отчитывается на сессии Совета о деятельности комитета;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16) исполняет иные полномочия, предоставленные по решению Совета.</w:t>
      </w:r>
    </w:p>
    <w:p w:rsidR="00FB389E" w:rsidRDefault="00FB389E" w:rsidP="00FB389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7.1.11. Заместитель председателя постоянного депутатского комитета:</w:t>
      </w:r>
    </w:p>
    <w:p w:rsidR="00FB389E" w:rsidRDefault="00FB389E" w:rsidP="00FB389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исполняет обязанности председателя комитета в случае его отсутствия;</w:t>
      </w:r>
    </w:p>
    <w:p w:rsidR="00FB389E" w:rsidRDefault="00FB389E" w:rsidP="00FB389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исполняет отдельные полномочия председателя комитета по его поручению.</w:t>
      </w:r>
    </w:p>
    <w:p w:rsidR="00FB389E" w:rsidRDefault="00FB389E" w:rsidP="00FB389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7.1.12. Секретарь постоянного депутатского комитета:</w:t>
      </w:r>
    </w:p>
    <w:p w:rsidR="00FB389E" w:rsidRDefault="00FB389E" w:rsidP="00FB389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осуществляет ведение делопроизводства комитета;</w:t>
      </w:r>
    </w:p>
    <w:p w:rsidR="00FB389E" w:rsidRDefault="00FB389E" w:rsidP="00FB389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оформляет решения комитета и доводит их до исполнителей и других заинтересованных лиц;</w:t>
      </w:r>
    </w:p>
    <w:p w:rsidR="00FB389E" w:rsidRDefault="00FB389E" w:rsidP="00FB389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несет ответственность за сохранность документации комитета.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7.1.13. Член постоянного депутатского комитета: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 участвует в работе комитета, исполняет ее поручения и поручения председателя комитета;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 вносит предложения для рассмотрения и участвует в их подготовке и обсуждении;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 представляет в письменной форме на сессии Совета предложения, которые не получили поддержки в комитете.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7.1.14. Постоянные депутатские комитеты Совета в соответствии с законодательством имеют право привлекать к своей работе должностных лиц и специалистов предприятий, учреждений и организаций, а также представителей общественных объединений.</w:t>
      </w:r>
    </w:p>
    <w:p w:rsidR="00FB389E" w:rsidRDefault="00FB389E" w:rsidP="00FB389E">
      <w:pPr>
        <w:autoSpaceDE w:val="0"/>
        <w:ind w:left="851" w:right="851"/>
        <w:jc w:val="center"/>
        <w:rPr>
          <w:b/>
          <w:sz w:val="28"/>
          <w:szCs w:val="28"/>
        </w:rPr>
      </w:pPr>
    </w:p>
    <w:p w:rsidR="00FB389E" w:rsidRDefault="00FB389E" w:rsidP="00FB389E">
      <w:pPr>
        <w:autoSpaceDE w:val="0"/>
        <w:ind w:left="851" w:righ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7.2. Компетенция постоянных депутатских комитетов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7.2.1. Постоянные депутатские комитеты Совета по вопросам, отнесенным к их ведению:</w:t>
      </w:r>
    </w:p>
    <w:bookmarkEnd w:id="3"/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осуществляют предварительное рассмотрение проектов решений и их подготовку к рассмотрению Советом;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осуществляют подготовку заключений по проектам решений, поступившим на рассмотрение Совета;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разрабатывают и вносят на рассмотрение Совета проекты решений;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вносят предложения по плану работы Совета;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вносят предложения по повестке дня сессии Совета;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организуют проведение депутатских слушаний;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дают заключения и предложения по соответствующим разделам проекта бюджета сельского поселения;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 осуществляют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рассмотрением и выполнением должностными лицами органов местного самоуправления решений Совета, принимают участие в осуществлении Советом контроля за деятельностью администрации </w:t>
      </w:r>
      <w:r w:rsidR="0005147D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 в пределах своей компетенции;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решают вопросы организации своей деятельности;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осуществляют полномочия по отдельным вопросам Совета, порученные им к выполнению председателем Совета или его заместителем.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7.2.2. В компетенцию постоянного депутатского комитета по вопросам экономического развития входит рассмотрение вопросов, касающихся:</w:t>
      </w:r>
    </w:p>
    <w:p w:rsidR="00FB389E" w:rsidRDefault="00FB389E" w:rsidP="00FB389E">
      <w:pPr>
        <w:tabs>
          <w:tab w:val="left" w:pos="-1276"/>
          <w:tab w:val="left" w:pos="1134"/>
        </w:tabs>
        <w:ind w:firstLine="851"/>
        <w:jc w:val="both"/>
        <w:rPr>
          <w:sz w:val="28"/>
        </w:rPr>
      </w:pPr>
      <w:r>
        <w:rPr>
          <w:sz w:val="28"/>
        </w:rPr>
        <w:t xml:space="preserve">1) бюджета сельского поселения 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исполнением данного бюджета;</w:t>
      </w:r>
    </w:p>
    <w:p w:rsidR="00FB389E" w:rsidRDefault="00FB389E" w:rsidP="00FB389E">
      <w:pPr>
        <w:tabs>
          <w:tab w:val="left" w:pos="-1276"/>
          <w:tab w:val="left" w:pos="1134"/>
        </w:tabs>
        <w:ind w:firstLine="851"/>
        <w:jc w:val="both"/>
        <w:rPr>
          <w:sz w:val="28"/>
        </w:rPr>
      </w:pPr>
      <w:r>
        <w:rPr>
          <w:sz w:val="28"/>
        </w:rPr>
        <w:t>2) местных налогов и сборов;</w:t>
      </w:r>
    </w:p>
    <w:p w:rsidR="00FB389E" w:rsidRDefault="00FB389E" w:rsidP="00FB389E">
      <w:pPr>
        <w:tabs>
          <w:tab w:val="left" w:pos="-1276"/>
          <w:tab w:val="left" w:pos="1134"/>
        </w:tabs>
        <w:ind w:firstLine="851"/>
        <w:jc w:val="both"/>
        <w:rPr>
          <w:sz w:val="28"/>
        </w:rPr>
      </w:pPr>
      <w:r>
        <w:rPr>
          <w:sz w:val="28"/>
        </w:rPr>
        <w:t>3) имущества, находящегося в муниципальной собственности сельского поселения;</w:t>
      </w:r>
    </w:p>
    <w:p w:rsidR="00FB389E" w:rsidRDefault="00FB389E" w:rsidP="00FB389E">
      <w:pPr>
        <w:tabs>
          <w:tab w:val="left" w:pos="-1276"/>
          <w:tab w:val="left" w:pos="1134"/>
        </w:tabs>
        <w:ind w:firstLine="851"/>
        <w:jc w:val="both"/>
        <w:rPr>
          <w:sz w:val="28"/>
        </w:rPr>
      </w:pPr>
      <w:r>
        <w:rPr>
          <w:sz w:val="28"/>
        </w:rPr>
        <w:t>4) муниципальных предприятий и учреждений;</w:t>
      </w:r>
    </w:p>
    <w:p w:rsidR="00FB389E" w:rsidRDefault="00FB389E" w:rsidP="00FB389E">
      <w:pPr>
        <w:tabs>
          <w:tab w:val="left" w:pos="-1276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формирования и размещения муниципального заказа;</w:t>
      </w:r>
    </w:p>
    <w:p w:rsidR="00FB389E" w:rsidRDefault="00FB389E" w:rsidP="00FB389E">
      <w:pPr>
        <w:tabs>
          <w:tab w:val="left" w:pos="-1276"/>
          <w:tab w:val="left" w:pos="1134"/>
        </w:tabs>
        <w:ind w:firstLine="851"/>
        <w:jc w:val="both"/>
        <w:rPr>
          <w:sz w:val="28"/>
        </w:rPr>
      </w:pPr>
      <w:r>
        <w:rPr>
          <w:sz w:val="28"/>
        </w:rPr>
        <w:t>6) обеспечения жителей сельского поселения услугами связи, общественного питания, торговли и бытового обслуживания;</w:t>
      </w:r>
    </w:p>
    <w:p w:rsidR="00FB389E" w:rsidRDefault="00FB389E" w:rsidP="00FB389E">
      <w:pPr>
        <w:pStyle w:val="ConsNormal"/>
        <w:widowControl/>
        <w:tabs>
          <w:tab w:val="left" w:pos="-1276"/>
        </w:tabs>
        <w:ind w:right="0"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7) генеральных планов сельского поселения, правил землепользования и застройки, подготовленной на основе генеральных планов сельского поселения документации по планировке территории, выдачи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сельского поселения, местных нормативов градостроительного проектирования поселения, резервирования земель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и изъятия, в том числе путем выкупа, земельных участков</w:t>
      </w:r>
      <w:proofErr w:type="gramEnd"/>
      <w:r>
        <w:rPr>
          <w:rFonts w:ascii="Times New Roman" w:hAnsi="Times New Roman"/>
          <w:sz w:val="28"/>
        </w:rPr>
        <w:t xml:space="preserve"> в границах сельского поселения для муниципальных нужд, земельного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использованием земель сельского поселения;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сельскохозяйственного производства, малого и среднего предпринимательства;</w:t>
      </w:r>
    </w:p>
    <w:p w:rsidR="00FB389E" w:rsidRDefault="00FB389E" w:rsidP="00FB389E">
      <w:pPr>
        <w:pStyle w:val="ConsNormal"/>
        <w:widowControl/>
        <w:tabs>
          <w:tab w:val="left" w:pos="560"/>
          <w:tab w:val="left" w:pos="840"/>
          <w:tab w:val="left" w:pos="1068"/>
        </w:tabs>
        <w:autoSpaceDE/>
        <w:ind w:right="0"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9) положений об отраслевых (функциональных) и территориальных органах администрации </w:t>
      </w:r>
      <w:r w:rsidR="0005147D" w:rsidRPr="0005147D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Лабинского района, обладающих правами юридического лица;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лечебно-оздоровительных местностей и курортов местного значения;</w:t>
      </w:r>
    </w:p>
    <w:p w:rsidR="00FB389E" w:rsidRDefault="00FB389E" w:rsidP="00FB389E">
      <w:pPr>
        <w:pStyle w:val="ConsNormal"/>
        <w:widowControl/>
        <w:tabs>
          <w:tab w:val="left" w:pos="560"/>
          <w:tab w:val="left" w:pos="840"/>
        </w:tabs>
        <w:ind w:right="0"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11) займов, осуществляемых путем выпуска муниципальных ценных бумаг;</w:t>
      </w:r>
    </w:p>
    <w:p w:rsidR="00FB389E" w:rsidRDefault="00FB389E" w:rsidP="00FB389E">
      <w:pPr>
        <w:tabs>
          <w:tab w:val="left" w:pos="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12) планов и программ комплексного социально-экономического развития сельского поселения;</w:t>
      </w:r>
    </w:p>
    <w:p w:rsidR="00FB389E" w:rsidRDefault="00FB389E" w:rsidP="00FB389E">
      <w:pPr>
        <w:pStyle w:val="ConsNormal"/>
        <w:widowControl/>
        <w:tabs>
          <w:tab w:val="left" w:pos="560"/>
          <w:tab w:val="left" w:pos="840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льгот для организаций культуры на платные услуги и продукцию, включая цены на билеты для детей дошкольного возраста, учащихся, инвалидов, военнослужащих, проходящих военную службу по призыву;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lastRenderedPageBreak/>
        <w:t>14) участия сельского поселения в организациях межмуниципального сотрудничества;</w:t>
      </w:r>
    </w:p>
    <w:p w:rsidR="00FB389E" w:rsidRDefault="00FB389E" w:rsidP="00FB389E">
      <w:pPr>
        <w:pStyle w:val="11"/>
        <w:ind w:firstLine="851"/>
        <w:jc w:val="both"/>
        <w:rPr>
          <w:rFonts w:cs="Times New Roman"/>
        </w:rPr>
      </w:pPr>
      <w:r>
        <w:rPr>
          <w:rFonts w:cs="Times New Roman"/>
        </w:rPr>
        <w:t>15) ставок платы за единицу объема лесных ресурсов и ставок платы за единицу площади лесного участка, находящегося в муниципальной собственности, в целях его аренды;</w:t>
      </w:r>
    </w:p>
    <w:p w:rsidR="00FB389E" w:rsidRDefault="00FB389E" w:rsidP="00FB389E">
      <w:pPr>
        <w:pStyle w:val="11"/>
        <w:ind w:firstLine="851"/>
        <w:jc w:val="both"/>
        <w:rPr>
          <w:rFonts w:cs="Times New Roman"/>
        </w:rPr>
      </w:pPr>
      <w:r>
        <w:rPr>
          <w:rFonts w:cs="Times New Roman"/>
        </w:rPr>
        <w:t>16) ставок платы за единицу объема древесины;</w:t>
      </w:r>
    </w:p>
    <w:p w:rsidR="00FB389E" w:rsidRDefault="00FB389E" w:rsidP="00FB389E">
      <w:pPr>
        <w:pStyle w:val="11"/>
        <w:ind w:firstLine="851"/>
        <w:jc w:val="both"/>
        <w:rPr>
          <w:rFonts w:cs="Times New Roman"/>
        </w:rPr>
      </w:pPr>
      <w:r>
        <w:rPr>
          <w:rFonts w:cs="Times New Roman"/>
        </w:rPr>
        <w:t>17) лесохозяйственных регламентов;</w:t>
      </w:r>
    </w:p>
    <w:p w:rsidR="00FB389E" w:rsidRDefault="00FB389E" w:rsidP="00FB38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проведением муниципальных лотерей;</w:t>
      </w:r>
    </w:p>
    <w:p w:rsidR="00FB389E" w:rsidRDefault="00FB389E" w:rsidP="00FB38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19) муниципального контроля на территории особой экономической зоны;</w:t>
      </w:r>
    </w:p>
    <w:p w:rsidR="00FB389E" w:rsidRDefault="00FB389E" w:rsidP="00FB38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выполнения работ, необходимых для создания искусственных земельных участков для нужд сельского поселения, проведения открытого аукциона на право заключить договор о создании искусственного земельного участка в соответствии с федеральным законодательством. 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7.2.3. В компетенцию постоянного депутатского комитета по вопросам жилищно-коммунального хозяйства входит рассмотрение вопросов, касающихся:</w:t>
      </w:r>
    </w:p>
    <w:p w:rsidR="00FB389E" w:rsidRDefault="00FB389E" w:rsidP="00FB389E">
      <w:pPr>
        <w:tabs>
          <w:tab w:val="left" w:pos="-1276"/>
          <w:tab w:val="left" w:pos="1134"/>
        </w:tabs>
        <w:ind w:firstLine="851"/>
        <w:jc w:val="both"/>
        <w:rPr>
          <w:sz w:val="28"/>
        </w:rPr>
      </w:pPr>
      <w:r>
        <w:rPr>
          <w:sz w:val="28"/>
        </w:rPr>
        <w:t xml:space="preserve">1) организации в границах сельского поселения </w:t>
      </w:r>
      <w:proofErr w:type="spellStart"/>
      <w:r>
        <w:rPr>
          <w:sz w:val="28"/>
        </w:rPr>
        <w:t>электро</w:t>
      </w:r>
      <w:proofErr w:type="spellEnd"/>
      <w:r>
        <w:rPr>
          <w:sz w:val="28"/>
        </w:rPr>
        <w:t>-, тепл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газо</w:t>
      </w:r>
      <w:proofErr w:type="spellEnd"/>
      <w:r>
        <w:rPr>
          <w:sz w:val="28"/>
        </w:rPr>
        <w:t>- и водоснабжения населения, водоотведения, снабжения населения топливом;</w:t>
      </w:r>
    </w:p>
    <w:p w:rsidR="00FB389E" w:rsidRDefault="00FB389E" w:rsidP="00FB389E">
      <w:pPr>
        <w:tabs>
          <w:tab w:val="left" w:pos="-1276"/>
          <w:tab w:val="left" w:pos="1134"/>
        </w:tabs>
        <w:ind w:firstLine="851"/>
        <w:jc w:val="both"/>
        <w:rPr>
          <w:sz w:val="28"/>
        </w:rPr>
      </w:pPr>
      <w:r>
        <w:rPr>
          <w:sz w:val="28"/>
        </w:rPr>
        <w:t>2) дорожной деятельности в отношении автомобильных дорог местного значения в границах населенных пунктов сельского поселения,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FB389E" w:rsidRDefault="00FB389E" w:rsidP="00FB389E">
      <w:pPr>
        <w:shd w:val="clear" w:color="auto" w:fill="FFFFFF"/>
        <w:tabs>
          <w:tab w:val="left" w:pos="-1276"/>
        </w:tabs>
        <w:ind w:firstLine="851"/>
        <w:jc w:val="both"/>
        <w:rPr>
          <w:sz w:val="28"/>
        </w:rPr>
      </w:pPr>
      <w:r>
        <w:rPr>
          <w:sz w:val="28"/>
        </w:rPr>
        <w:t>3) обеспечения малоимущих граждан, проживающих в сельском поселении и нуждающихся в улучшении жилищных условий,</w:t>
      </w:r>
      <w:r>
        <w:rPr>
          <w:b/>
          <w:sz w:val="28"/>
        </w:rPr>
        <w:t xml:space="preserve"> </w:t>
      </w:r>
      <w:r>
        <w:rPr>
          <w:sz w:val="28"/>
        </w:rPr>
        <w:t xml:space="preserve">жилыми помещениями в соответствии с жилищным законодательством, организации строительства и содержания муниципального жилищного фонда, создания условий для жилищного строительства; </w:t>
      </w:r>
    </w:p>
    <w:p w:rsidR="00FB389E" w:rsidRDefault="00FB389E" w:rsidP="00FB389E">
      <w:pPr>
        <w:shd w:val="clear" w:color="auto" w:fill="FFFFFF"/>
        <w:tabs>
          <w:tab w:val="left" w:pos="-1276"/>
        </w:tabs>
        <w:ind w:firstLine="851"/>
        <w:jc w:val="both"/>
        <w:rPr>
          <w:sz w:val="28"/>
        </w:rPr>
      </w:pPr>
      <w:r>
        <w:rPr>
          <w:sz w:val="28"/>
        </w:rPr>
        <w:t>4) предоставления транспортных услуг</w:t>
      </w:r>
      <w:r>
        <w:rPr>
          <w:b/>
          <w:sz w:val="28"/>
        </w:rPr>
        <w:t xml:space="preserve"> </w:t>
      </w:r>
      <w:r>
        <w:rPr>
          <w:sz w:val="28"/>
        </w:rPr>
        <w:t>населению и организации транспортного обслуживания населения в границах сельского поселения;</w:t>
      </w:r>
    </w:p>
    <w:p w:rsidR="00FB389E" w:rsidRDefault="00FB389E" w:rsidP="00FB389E">
      <w:pPr>
        <w:tabs>
          <w:tab w:val="left" w:pos="-1276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5) ритуальных услуг и содержания мест захоронения, </w:t>
      </w:r>
      <w:r>
        <w:rPr>
          <w:sz w:val="28"/>
          <w:szCs w:val="28"/>
        </w:rPr>
        <w:t>деятельности специализированных служб по вопросам похоронного дела;</w:t>
      </w:r>
    </w:p>
    <w:p w:rsidR="00FB389E" w:rsidRDefault="00FB389E" w:rsidP="00FB389E">
      <w:pPr>
        <w:tabs>
          <w:tab w:val="left" w:pos="-1276"/>
          <w:tab w:val="left" w:pos="1134"/>
        </w:tabs>
        <w:ind w:firstLine="851"/>
        <w:jc w:val="both"/>
        <w:rPr>
          <w:sz w:val="28"/>
        </w:rPr>
      </w:pPr>
      <w:r>
        <w:rPr>
          <w:sz w:val="28"/>
        </w:rPr>
        <w:t>6) благоустройства и озеленения территории сельского поселения;</w:t>
      </w:r>
    </w:p>
    <w:p w:rsidR="00FB389E" w:rsidRDefault="00FB389E" w:rsidP="00FB389E">
      <w:pPr>
        <w:pStyle w:val="21"/>
        <w:tabs>
          <w:tab w:val="left" w:pos="560"/>
          <w:tab w:val="left" w:pos="840"/>
        </w:tabs>
        <w:spacing w:after="0" w:line="240" w:lineRule="auto"/>
        <w:ind w:firstLine="851"/>
        <w:jc w:val="both"/>
        <w:rPr>
          <w:rFonts w:cs="Times New Roman"/>
          <w:kern w:val="1"/>
          <w:sz w:val="28"/>
          <w:szCs w:val="28"/>
        </w:rPr>
      </w:pPr>
      <w:r>
        <w:rPr>
          <w:rFonts w:cs="Times New Roman"/>
          <w:sz w:val="28"/>
          <w:szCs w:val="28"/>
        </w:rPr>
        <w:t>7) п</w:t>
      </w:r>
      <w:r>
        <w:rPr>
          <w:rFonts w:cs="Times New Roman"/>
          <w:kern w:val="1"/>
          <w:sz w:val="28"/>
          <w:szCs w:val="28"/>
        </w:rPr>
        <w:t>редоставления жилых помещений муниципального специализированного жилищного</w:t>
      </w:r>
      <w:r>
        <w:rPr>
          <w:rFonts w:cs="Times New Roman"/>
          <w:b/>
          <w:kern w:val="1"/>
          <w:sz w:val="28"/>
          <w:szCs w:val="28"/>
        </w:rPr>
        <w:t xml:space="preserve"> </w:t>
      </w:r>
      <w:r>
        <w:rPr>
          <w:rFonts w:cs="Times New Roman"/>
          <w:kern w:val="1"/>
          <w:sz w:val="28"/>
          <w:szCs w:val="28"/>
        </w:rPr>
        <w:t>фонда;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 xml:space="preserve">8) </w:t>
      </w:r>
      <w:r>
        <w:rPr>
          <w:sz w:val="28"/>
          <w:szCs w:val="28"/>
        </w:rPr>
        <w:t>инвестиционных программ организаций коммунального комплекса по развитию систем коммунальной инфраструктуры;</w:t>
      </w:r>
    </w:p>
    <w:p w:rsidR="00FB389E" w:rsidRDefault="00FB389E" w:rsidP="00FB389E">
      <w:pPr>
        <w:tabs>
          <w:tab w:val="left" w:pos="-1276"/>
          <w:tab w:val="left" w:pos="1134"/>
        </w:tabs>
        <w:ind w:firstLine="851"/>
        <w:jc w:val="both"/>
        <w:rPr>
          <w:sz w:val="28"/>
        </w:rPr>
      </w:pPr>
      <w:r>
        <w:rPr>
          <w:sz w:val="28"/>
        </w:rPr>
        <w:t>9) сбора и вывоза бытовых отходов и мусора;</w:t>
      </w:r>
    </w:p>
    <w:p w:rsidR="00FB389E" w:rsidRDefault="00FB389E" w:rsidP="00FB389E">
      <w:pPr>
        <w:tabs>
          <w:tab w:val="left" w:pos="-1276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нумерации домов, организации освещения улиц и установки указателей с названиями улиц и номерами домов;</w:t>
      </w:r>
    </w:p>
    <w:p w:rsidR="00FB389E" w:rsidRDefault="00FB389E" w:rsidP="00FB389E">
      <w:pPr>
        <w:tabs>
          <w:tab w:val="left" w:pos="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тарифов на подключение к системе коммунальной инфраструктуры, тарифов организаций коммунального комплекса на </w:t>
      </w:r>
      <w:r>
        <w:rPr>
          <w:sz w:val="28"/>
          <w:szCs w:val="28"/>
        </w:rPr>
        <w:lastRenderedPageBreak/>
        <w:t xml:space="preserve">подключение, надбавок к тарифам на товары и услуги организаций коммунального комплекса, надбавок к ценам (тарифам) для потребителей; </w:t>
      </w:r>
    </w:p>
    <w:p w:rsidR="00FB389E" w:rsidRDefault="00FB389E" w:rsidP="00FB389E">
      <w:pPr>
        <w:tabs>
          <w:tab w:val="left" w:pos="55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12) </w:t>
      </w:r>
      <w:r>
        <w:rPr>
          <w:bCs/>
          <w:sz w:val="28"/>
          <w:szCs w:val="28"/>
        </w:rPr>
        <w:t>муниципальных программ в области энергосбережения и повышения энергетической эффективности, проведения энергетического обследования многоквартирных домов, помещения в которых составляют муниципальный жилищный фонд в границах сельского поселения.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7.2.4. В компетенцию постоянного депутатского комитета по вопросам социальной политики входит рассмотрение вопросов, касающихся: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библиотечного обслуживания населения, комплектования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и обеспечения сохранности библиотечных фондов библиотек сельского поселения;</w:t>
      </w:r>
    </w:p>
    <w:p w:rsidR="00FB389E" w:rsidRDefault="00FB389E" w:rsidP="00FB389E">
      <w:pPr>
        <w:tabs>
          <w:tab w:val="left" w:pos="-1276"/>
        </w:tabs>
        <w:ind w:firstLine="851"/>
        <w:jc w:val="both"/>
        <w:rPr>
          <w:sz w:val="28"/>
        </w:rPr>
      </w:pPr>
      <w:r>
        <w:rPr>
          <w:sz w:val="28"/>
        </w:rPr>
        <w:t>2) организации досуга</w:t>
      </w:r>
      <w:r>
        <w:rPr>
          <w:b/>
          <w:sz w:val="28"/>
        </w:rPr>
        <w:t xml:space="preserve"> </w:t>
      </w:r>
      <w:r>
        <w:rPr>
          <w:sz w:val="28"/>
        </w:rPr>
        <w:t>и обеспечения жителей сельского поселения услугами организаций культуры;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объектов культурного наследия (памятников истории и культуры), находящихся в собственности сельского поселения, объектов культурного наследия (памятников истории и культуры) местного (муниципального) значения, расположенных на территории сельского поселения;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местного традиционного народного художественного творчества, народных художественных промыслов;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развития на территории сельского поселения физической культуры и массового спорта, проведения официальных физкультурно-оздоровительных и спортивных мероприятий сельского поселения;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массового отдыха жителей сельского поселения и обустройства мест массового отдыха населения;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организации и осуществления мероприятий по работе с детьми и молодежью в сельском поселении;</w:t>
      </w:r>
    </w:p>
    <w:p w:rsidR="00FB389E" w:rsidRDefault="00FB389E" w:rsidP="00FB389E">
      <w:pPr>
        <w:autoSpaceDE w:val="0"/>
        <w:ind w:firstLine="851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8) социально ориентированных некоммерческих организаций;</w:t>
      </w:r>
    </w:p>
    <w:p w:rsidR="00FB389E" w:rsidRDefault="00FB389E" w:rsidP="00FB389E">
      <w:pPr>
        <w:pStyle w:val="21"/>
        <w:tabs>
          <w:tab w:val="left" w:pos="560"/>
          <w:tab w:val="left" w:pos="84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9) привлечения граждан к выполнению на добровольной основе социально значимых для сельского поселения работ (в том числе дежурств).</w:t>
      </w:r>
    </w:p>
    <w:p w:rsidR="00FB389E" w:rsidRDefault="00FB389E" w:rsidP="00FB38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7.2.5. В компетенцию постоянного депутатского комитета по вопросам законности входит рассмотрение вопросов, касающихся:</w:t>
      </w:r>
    </w:p>
    <w:p w:rsidR="00FB389E" w:rsidRDefault="00FB389E" w:rsidP="00FB389E">
      <w:pPr>
        <w:tabs>
          <w:tab w:val="left" w:pos="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принятия Устава, издания муниципальных правовых актов;</w:t>
      </w:r>
    </w:p>
    <w:p w:rsidR="00FB389E" w:rsidRDefault="00FB389E" w:rsidP="00FB389E">
      <w:pPr>
        <w:tabs>
          <w:tab w:val="left" w:pos="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официальных символов сельского поселения;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архивных фондов сельского поселения;</w:t>
      </w:r>
    </w:p>
    <w:p w:rsidR="00FB389E" w:rsidRDefault="00FB389E" w:rsidP="00FB389E">
      <w:pPr>
        <w:shd w:val="clear" w:color="auto" w:fill="FFFFFF"/>
        <w:tabs>
          <w:tab w:val="left" w:pos="-1276"/>
        </w:tabs>
        <w:ind w:firstLine="851"/>
        <w:jc w:val="both"/>
        <w:rPr>
          <w:sz w:val="28"/>
        </w:rPr>
      </w:pPr>
      <w:r>
        <w:rPr>
          <w:sz w:val="28"/>
        </w:rPr>
        <w:t>4) предупреждения и ликвидации последствий чрезвычайных ситуаций в границах сельского поселения;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профилактики терроризма и экстремизма, минимизации и (или) ликвидации последствий проявлений терроризма и экстремизма в границах сельского поселения;</w:t>
      </w:r>
    </w:p>
    <w:p w:rsidR="00FB389E" w:rsidRDefault="00FB389E" w:rsidP="00FB389E">
      <w:pPr>
        <w:tabs>
          <w:tab w:val="left" w:pos="-1276"/>
          <w:tab w:val="left" w:pos="1134"/>
        </w:tabs>
        <w:ind w:firstLine="851"/>
        <w:jc w:val="both"/>
        <w:rPr>
          <w:sz w:val="28"/>
        </w:rPr>
      </w:pPr>
      <w:r>
        <w:rPr>
          <w:sz w:val="28"/>
        </w:rPr>
        <w:t>6) пожарной безопасности</w:t>
      </w:r>
      <w:r>
        <w:rPr>
          <w:b/>
          <w:sz w:val="28"/>
        </w:rPr>
        <w:t xml:space="preserve"> </w:t>
      </w:r>
      <w:r>
        <w:rPr>
          <w:sz w:val="28"/>
        </w:rPr>
        <w:t>в границах населенных пунктов сельского поселения;</w:t>
      </w:r>
    </w:p>
    <w:p w:rsidR="00FB389E" w:rsidRDefault="00FB389E" w:rsidP="00FB389E">
      <w:pPr>
        <w:pStyle w:val="ConsNormal"/>
        <w:widowControl/>
        <w:tabs>
          <w:tab w:val="left" w:pos="-1276"/>
        </w:tabs>
        <w:ind w:righ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организации и осуществления мероприятий по гражданской обороне, защите населения и территории сельского поселения от чрезвычайных ситуаций природного и техногенного характера;</w:t>
      </w:r>
    </w:p>
    <w:p w:rsidR="00FB389E" w:rsidRDefault="00FB389E" w:rsidP="00FB389E">
      <w:pPr>
        <w:pStyle w:val="ConsNormal"/>
        <w:widowControl/>
        <w:tabs>
          <w:tab w:val="left" w:pos="-1276"/>
        </w:tabs>
        <w:ind w:righ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8) деятельности аварийно-спасательных служб и (или) </w:t>
      </w:r>
      <w:proofErr w:type="spellStart"/>
      <w:proofErr w:type="gramStart"/>
      <w:r>
        <w:rPr>
          <w:rFonts w:ascii="Times New Roman" w:hAnsi="Times New Roman"/>
          <w:sz w:val="28"/>
        </w:rPr>
        <w:t>аварийно-спаса-тельных</w:t>
      </w:r>
      <w:proofErr w:type="spellEnd"/>
      <w:proofErr w:type="gramEnd"/>
      <w:r>
        <w:rPr>
          <w:rFonts w:ascii="Times New Roman" w:hAnsi="Times New Roman"/>
          <w:sz w:val="28"/>
        </w:rPr>
        <w:t xml:space="preserve"> формирований на территории сельского поселения;</w:t>
      </w:r>
    </w:p>
    <w:p w:rsidR="00FB389E" w:rsidRDefault="00FB389E" w:rsidP="00FB389E">
      <w:pPr>
        <w:pStyle w:val="ConsNormal"/>
        <w:widowControl/>
        <w:tabs>
          <w:tab w:val="left" w:pos="-1276"/>
        </w:tabs>
        <w:ind w:righ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обеспечения безопасности людей на водных объектах, охраны их жизни и здоровья;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деятельности добровольных формирований населения по охране общественного порядка;</w:t>
      </w:r>
    </w:p>
    <w:p w:rsidR="00FB389E" w:rsidRDefault="00FB389E" w:rsidP="00FB389E">
      <w:pPr>
        <w:pStyle w:val="ConsNormal"/>
        <w:widowControl/>
        <w:tabs>
          <w:tab w:val="left" w:pos="560"/>
          <w:tab w:val="left" w:pos="840"/>
        </w:tabs>
        <w:autoSpaceDE/>
        <w:ind w:right="0"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11) порядка организации и проведения публичных слушаний, порядка назначения и проведения опроса граждан, конференций (собраний делегатов) граждан, собраний граждан;</w:t>
      </w:r>
    </w:p>
    <w:p w:rsidR="00FB389E" w:rsidRDefault="00FB389E" w:rsidP="00FB389E">
      <w:pPr>
        <w:pStyle w:val="ConsNormal"/>
        <w:widowControl/>
        <w:tabs>
          <w:tab w:val="left" w:pos="560"/>
          <w:tab w:val="left" w:pos="840"/>
          <w:tab w:val="left" w:pos="1068"/>
        </w:tabs>
        <w:autoSpaceDE/>
        <w:ind w:right="0"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12) назначения местного референдума;</w:t>
      </w:r>
    </w:p>
    <w:p w:rsidR="00FB389E" w:rsidRDefault="00FB389E" w:rsidP="00FB389E">
      <w:pPr>
        <w:pStyle w:val="ConsNormal"/>
        <w:widowControl/>
        <w:tabs>
          <w:tab w:val="left" w:pos="142"/>
        </w:tabs>
        <w:ind w:right="0"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13) изменения границ сельского поселения, преобразования сельского поселения;</w:t>
      </w:r>
    </w:p>
    <w:p w:rsidR="00FB389E" w:rsidRDefault="00FB389E" w:rsidP="00FB389E">
      <w:pPr>
        <w:pStyle w:val="ConsNormal"/>
        <w:widowControl/>
        <w:tabs>
          <w:tab w:val="left" w:pos="142"/>
          <w:tab w:val="left" w:pos="1068"/>
        </w:tabs>
        <w:ind w:right="0"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14) правотворческой инициативы граждан, территориального общественного самоуправления; </w:t>
      </w:r>
    </w:p>
    <w:p w:rsidR="00FB389E" w:rsidRDefault="00FB389E" w:rsidP="00FB389E">
      <w:pPr>
        <w:pStyle w:val="ConsNormal"/>
        <w:widowControl/>
        <w:tabs>
          <w:tab w:val="left" w:pos="560"/>
          <w:tab w:val="left" w:pos="840"/>
          <w:tab w:val="left" w:pos="1068"/>
        </w:tabs>
        <w:autoSpaceDE/>
        <w:ind w:right="0"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1"/>
          <w:sz w:val="28"/>
          <w:szCs w:val="28"/>
        </w:rPr>
        <w:t xml:space="preserve">15) структуры администрации </w:t>
      </w:r>
      <w:r w:rsidR="0005147D" w:rsidRPr="0005147D">
        <w:rPr>
          <w:rFonts w:ascii="Times New Roman" w:hAnsi="Times New Roman" w:cs="Times New Roman"/>
          <w:sz w:val="28"/>
          <w:szCs w:val="28"/>
        </w:rPr>
        <w:t>Харьковского</w:t>
      </w:r>
      <w:r w:rsidR="0005147D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о сельского поселения Лабинского района; </w:t>
      </w:r>
      <w:proofErr w:type="gramEnd"/>
    </w:p>
    <w:p w:rsidR="00FB389E" w:rsidRDefault="00FB389E" w:rsidP="00FB389E">
      <w:pPr>
        <w:pStyle w:val="21"/>
        <w:tabs>
          <w:tab w:val="left" w:pos="560"/>
          <w:tab w:val="left" w:pos="84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16) схемы избирательных округов по выборам депутатов Совета, назначения выборов депутатов Совета и главы </w:t>
      </w:r>
      <w:r w:rsidR="0005147D">
        <w:rPr>
          <w:sz w:val="28"/>
          <w:szCs w:val="28"/>
        </w:rPr>
        <w:t>Харьковского</w:t>
      </w:r>
      <w:r>
        <w:rPr>
          <w:rFonts w:cs="Times New Roman"/>
          <w:kern w:val="1"/>
          <w:sz w:val="28"/>
          <w:szCs w:val="28"/>
        </w:rPr>
        <w:t xml:space="preserve"> сельского поселения Лабинского района</w:t>
      </w:r>
      <w:r>
        <w:rPr>
          <w:rFonts w:cs="Times New Roman"/>
          <w:sz w:val="28"/>
          <w:szCs w:val="28"/>
        </w:rPr>
        <w:t>;</w:t>
      </w:r>
    </w:p>
    <w:p w:rsidR="00FB389E" w:rsidRDefault="00FB389E" w:rsidP="00FB389E">
      <w:pPr>
        <w:pStyle w:val="ConsNormal"/>
        <w:widowControl/>
        <w:tabs>
          <w:tab w:val="left" w:pos="560"/>
          <w:tab w:val="left" w:pos="840"/>
        </w:tabs>
        <w:ind w:right="0"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17) самороспуска Совета и досрочного прекращения полномочий депутатов Совета;</w:t>
      </w:r>
    </w:p>
    <w:p w:rsidR="00FB389E" w:rsidRDefault="00FB389E" w:rsidP="00FB389E">
      <w:pPr>
        <w:pStyle w:val="ConsNormal"/>
        <w:widowControl/>
        <w:tabs>
          <w:tab w:val="left" w:pos="560"/>
          <w:tab w:val="left" w:pos="840"/>
        </w:tabs>
        <w:autoSpaceDE/>
        <w:ind w:right="0"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18) Регламента;</w:t>
      </w:r>
    </w:p>
    <w:p w:rsidR="00FB389E" w:rsidRDefault="00FB389E" w:rsidP="00FB389E">
      <w:pPr>
        <w:pStyle w:val="21"/>
        <w:tabs>
          <w:tab w:val="left" w:pos="560"/>
          <w:tab w:val="left" w:pos="84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19) деятельности муниципальной пожарной охраны на территории сельского поселения;</w:t>
      </w:r>
    </w:p>
    <w:p w:rsidR="00FB389E" w:rsidRDefault="00FB389E" w:rsidP="00FB389E">
      <w:pPr>
        <w:pStyle w:val="21"/>
        <w:tabs>
          <w:tab w:val="left" w:pos="560"/>
          <w:tab w:val="left" w:pos="840"/>
        </w:tabs>
        <w:spacing w:after="0" w:line="240" w:lineRule="auto"/>
        <w:ind w:firstLine="851"/>
        <w:jc w:val="both"/>
        <w:rPr>
          <w:rFonts w:cs="Times New Roman"/>
          <w:kern w:val="1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20) </w:t>
      </w:r>
      <w:r>
        <w:rPr>
          <w:rFonts w:cs="Times New Roman"/>
          <w:kern w:val="1"/>
          <w:sz w:val="28"/>
          <w:szCs w:val="28"/>
        </w:rPr>
        <w:t>границ территории, на которой осуществляется территориальное общественное самоуправление;</w:t>
      </w:r>
    </w:p>
    <w:p w:rsidR="00FB389E" w:rsidRDefault="00FB389E" w:rsidP="00FB389E">
      <w:pPr>
        <w:tabs>
          <w:tab w:val="left" w:pos="-1276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21) присвоения наименований улицам, площадям и иным территориям проживания граждан в населенных пунктах;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22) материально-технического и организационного обеспечения деятельности органов местного самоуправления.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</w:p>
    <w:p w:rsidR="00FB389E" w:rsidRDefault="00FB389E" w:rsidP="00FB389E">
      <w:pPr>
        <w:autoSpaceDE w:val="0"/>
        <w:ind w:left="851" w:righ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7.3. Организация работы постоянных  депутатских  комитетов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7.3.1. Деятельность постоянных депутатских комитетов Совета организуется в соответствии с ее планом работы, включаемым в план работы Совета.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7.3.2. Заседание постоянного депутатского комитета правомочно, если на нем присутствует не менее половины от общего числа членов комитета.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bookmarkStart w:id="4" w:name="sub_322"/>
      <w:r>
        <w:rPr>
          <w:sz w:val="28"/>
          <w:szCs w:val="28"/>
        </w:rPr>
        <w:t>7.3.3. Заседания комитета проводятся по мере необходимости, но не реже одного раза в два месяца.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bookmarkStart w:id="5" w:name="sub_323"/>
      <w:r>
        <w:rPr>
          <w:sz w:val="28"/>
          <w:szCs w:val="28"/>
        </w:rPr>
        <w:t>Внеочередное заседание комитета созывает председатель комитета по своей инициативе или по инициативе членов комитета.</w:t>
      </w:r>
    </w:p>
    <w:bookmarkEnd w:id="5"/>
    <w:p w:rsidR="00FB389E" w:rsidRDefault="00FB389E" w:rsidP="00FB38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7.3.4. Заседания комитета проводятся открыто. </w:t>
      </w:r>
    </w:p>
    <w:p w:rsidR="00FB389E" w:rsidRDefault="00FB389E" w:rsidP="00FB389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 решению постоянного депутатского комитета могут проводиться закрытые заседания. 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7.3.5. Заседание проводит председатель комитета или его заместитель.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7.3.6. Список лиц, приглашенных на заседание комитета, формирует председатель комитета.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bookmarkStart w:id="6" w:name="sub_324"/>
      <w:bookmarkEnd w:id="4"/>
      <w:r>
        <w:rPr>
          <w:sz w:val="28"/>
          <w:szCs w:val="28"/>
        </w:rPr>
        <w:t>На заседание комитета могут быть приглашены эксперты, а также представители заинтересованных государственных органов, органов местного самоуправления, общественных объединений и средств массовой информации.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уведомляет членов комитета и депутатов, подавших письменное заявление о желании присутствовать, о заседании не менее чем за двое суток до даты заседания комитета.</w:t>
      </w:r>
    </w:p>
    <w:p w:rsidR="00FB389E" w:rsidRDefault="00FB389E" w:rsidP="00FB389E">
      <w:pPr>
        <w:ind w:firstLine="851"/>
        <w:jc w:val="both"/>
        <w:rPr>
          <w:color w:val="000000"/>
          <w:sz w:val="28"/>
          <w:szCs w:val="28"/>
        </w:rPr>
      </w:pPr>
      <w:bookmarkStart w:id="7" w:name="sub_325"/>
      <w:bookmarkEnd w:id="6"/>
      <w:r>
        <w:rPr>
          <w:color w:val="000000"/>
          <w:sz w:val="28"/>
          <w:szCs w:val="28"/>
        </w:rPr>
        <w:t>7.3.7. Все необходимые материалы по вопросам, вносимым на заседание комитета,  должны  быть  представлены  председателю и членам комитета не позднее, чем за три дня до даты заседания комитета.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7.3.8. Депутат обязан присутствовать на заседаниях комитетов, членом которых он является. О невозможности присутствовать депутат информирует председателя комитета в письменной или устной форме с указанием причины отсутствия не менее чем за сутки до заседания комитета.</w:t>
      </w:r>
      <w:bookmarkStart w:id="8" w:name="sub_326"/>
      <w:bookmarkEnd w:id="7"/>
      <w:r>
        <w:rPr>
          <w:sz w:val="28"/>
          <w:szCs w:val="28"/>
        </w:rPr>
        <w:t xml:space="preserve"> 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покинуть заседание комитета депутат извещает об этом председательствующего. 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7.3.9. В начале заседания комитета утверждается повестка дня (порядок обсуждения вопросов).</w:t>
      </w:r>
    </w:p>
    <w:p w:rsidR="00FB389E" w:rsidRDefault="00FB389E" w:rsidP="00FB389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Перерывы объявляются председателем через каждые 1,5 часа работы. Продолжительность перерывов устанавливается в процессе заседания.</w:t>
      </w:r>
    </w:p>
    <w:p w:rsidR="00FB389E" w:rsidRDefault="00FB389E" w:rsidP="00FB38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7.3.10. Решение комитета принимается большинством голосов от общего числа членов комитета, присутствующих на заседании. При равенстве голосов председатель комитета имеет право решающего голоса. </w:t>
      </w:r>
    </w:p>
    <w:p w:rsidR="00FB389E" w:rsidRDefault="00FB389E" w:rsidP="00FB389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Особое мнение депутата, не согласного с решением комитета, должно быть отражено в протоколе заседания комитета. </w:t>
      </w:r>
    </w:p>
    <w:p w:rsidR="00FB389E" w:rsidRDefault="00FB389E" w:rsidP="00FB389E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вопросам, обсуждаемым на заседании комитета, принимаются решения. </w:t>
      </w:r>
      <w:r>
        <w:rPr>
          <w:sz w:val="28"/>
          <w:szCs w:val="28"/>
        </w:rPr>
        <w:t>Решение комитета оформляется записью в протоколе заседания.</w:t>
      </w:r>
    </w:p>
    <w:p w:rsidR="00FB389E" w:rsidRDefault="00FB389E" w:rsidP="00FB389E">
      <w:pPr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решении комитета по вопросам, относящимся к ее ведению, должны содержаться предложения по включению или не включению проектов правовых актов в повестку дня сессии Совета (в том числе с поправками комитета), отклонению проектов правовых актов и направлению их на доработку, оценке выполнения правовых актов Совета в порядке контроля, иные предложения к рассмотрению на сессии Совета.</w:t>
      </w:r>
      <w:proofErr w:type="gramEnd"/>
    </w:p>
    <w:p w:rsidR="00FB389E" w:rsidRDefault="00FB389E" w:rsidP="00FB389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вопросам, обсуждаемым на заседании комитета, но не относящимся к ее ведению, принимается решение о согласии (несогласии) комитета на включение данного вопроса в повестку дня сессии Совета.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7.3.11. На каждом заседании ведется протокол. 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Протоколы заседаний подписывают председательствующий на заседании (председатель или заместитель председателя комитета) и секретарь </w:t>
      </w:r>
      <w:r>
        <w:rPr>
          <w:sz w:val="28"/>
          <w:szCs w:val="28"/>
        </w:rPr>
        <w:lastRenderedPageBreak/>
        <w:t>комитета либо (в случае отсутствия секретаря комитета) депутат, избранный для ведения протокола заседания комитета.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7.3.12. В протоколе заседания указываются: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постоянного депутатского комитета, порядковый номер заседания, дата проведения заседания;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персональный состав комитета и число депутатов, присутствующих на заседании;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список депутатов, отсутствовавших на заседании, с указанием причин отсутствия;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повестка дня;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обсуждение вопросов, включенных в повестку дня (наименование каждого вопроса, фамилия, инициалы выступившего депутата, должности докладчика и содокладчика, а также фамилия, инициалы выступившего лица, не являющегося депутатом);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принятые комитетом решения, а также результаты голосования;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протокольные поручения, принятые на заседании.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7.3.13. Протокол заседания подписывается не позднее трех рабочих дней после его проведения. За правильность записей в протоколе, своевременное оформление протокола и материалов к нему отвечает секретарь комитета.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Подлинные экземпляры протоколов комитетов хранятся в Совете,                   а затем в установленном порядке сдаются в архив на постоянное хранение.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7.3.14. Решения комитета в течение трех рабочих дней после подписания протокола рассылаются заинтересованным лицам за подписью председателя Совета.</w:t>
      </w:r>
    </w:p>
    <w:bookmarkEnd w:id="8"/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7.3.15. Депутаты вправе знакомиться с протоколами заседаний комитета.</w:t>
      </w:r>
    </w:p>
    <w:p w:rsidR="00FB389E" w:rsidRDefault="00FB389E" w:rsidP="00FB389E">
      <w:pPr>
        <w:ind w:left="851" w:right="851"/>
        <w:jc w:val="center"/>
        <w:rPr>
          <w:b/>
          <w:color w:val="000000"/>
          <w:sz w:val="28"/>
          <w:szCs w:val="28"/>
        </w:rPr>
      </w:pPr>
    </w:p>
    <w:p w:rsidR="00FB389E" w:rsidRDefault="00FB389E" w:rsidP="00FB389E">
      <w:pPr>
        <w:ind w:left="851" w:right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7.4 Совместные заседания </w:t>
      </w:r>
      <w:proofErr w:type="gramStart"/>
      <w:r>
        <w:rPr>
          <w:b/>
          <w:color w:val="000000"/>
          <w:sz w:val="28"/>
          <w:szCs w:val="28"/>
        </w:rPr>
        <w:t>постоянных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FB389E" w:rsidRDefault="00FB389E" w:rsidP="00FB389E">
      <w:pPr>
        <w:ind w:left="851" w:right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депутатских комитетов</w:t>
      </w:r>
    </w:p>
    <w:p w:rsidR="00FB389E" w:rsidRDefault="00FB389E" w:rsidP="00FB389E">
      <w:pPr>
        <w:ind w:firstLine="851"/>
        <w:jc w:val="both"/>
        <w:rPr>
          <w:color w:val="000000"/>
          <w:sz w:val="28"/>
          <w:szCs w:val="28"/>
        </w:rPr>
      </w:pPr>
    </w:p>
    <w:p w:rsidR="00FB389E" w:rsidRDefault="00FB389E" w:rsidP="00FB389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7.4.1. При необходимости комитеты могут проводить совместные заседания. </w:t>
      </w:r>
    </w:p>
    <w:p w:rsidR="00FB389E" w:rsidRDefault="00FB389E" w:rsidP="00FB389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началом работы в каждой из комитетов определяется правомочность его заседания, затем председатели комитетов или лица, их замещающие, выбирают из присутствующих депутатов председательствующего и секретаря. </w:t>
      </w:r>
    </w:p>
    <w:p w:rsidR="00FB389E" w:rsidRDefault="00FB389E" w:rsidP="00FB389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7.4.2. Голосование на совместном заседании проводится совместно. </w:t>
      </w:r>
    </w:p>
    <w:p w:rsidR="00FB389E" w:rsidRDefault="00FB389E" w:rsidP="00FB389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совместного заседания считается принятым, если решение получило большинство голосов. </w:t>
      </w:r>
    </w:p>
    <w:p w:rsidR="00FB389E" w:rsidRDefault="00FB389E" w:rsidP="00FB389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7.4.3. Протокол совместного заседания подписывается председательствующим и секретарем. </w:t>
      </w:r>
    </w:p>
    <w:p w:rsidR="00FB389E" w:rsidRDefault="00FB389E" w:rsidP="00FB389E">
      <w:pPr>
        <w:jc w:val="center"/>
        <w:rPr>
          <w:b/>
          <w:sz w:val="28"/>
          <w:szCs w:val="28"/>
        </w:rPr>
      </w:pPr>
    </w:p>
    <w:p w:rsidR="00FB389E" w:rsidRDefault="00FB389E" w:rsidP="00FB3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Депутатские объединения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8.1. Создание  депутатских  групп  и  фракций оформляется протоколом </w:t>
      </w:r>
    </w:p>
    <w:p w:rsidR="00FB389E" w:rsidRDefault="00FB389E" w:rsidP="00FB389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собрания соответствующего объединения депутатов.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протоколе указываются цели и задачи объединения, его численность, фамилии депутатов - координаторов, уполномоченных представлять интересы объединения. К протоколу прилагается список депутатов, входящих в группу или фракцию, с личной подписью каждого. 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своем создании группа или фракция, с приложением указанных материалов, уведомляет председателя Совета. 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Депутатское объединение подлежит регистрации Советом. 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Депутатские объединения не могут иметь одинаковые названия.</w:t>
      </w:r>
    </w:p>
    <w:p w:rsidR="00FB389E" w:rsidRPr="00DC5310" w:rsidRDefault="00FB389E" w:rsidP="00FB389E">
      <w:pPr>
        <w:pStyle w:val="a3"/>
        <w:ind w:left="0" w:firstLine="709"/>
        <w:jc w:val="both"/>
        <w:rPr>
          <w:sz w:val="28"/>
          <w:szCs w:val="28"/>
        </w:rPr>
      </w:pPr>
      <w:r w:rsidRPr="00DC5310">
        <w:rPr>
          <w:sz w:val="28"/>
          <w:szCs w:val="28"/>
        </w:rPr>
        <w:t xml:space="preserve">8.2. Депутатское </w:t>
      </w:r>
      <w:r w:rsidR="0005147D">
        <w:rPr>
          <w:sz w:val="28"/>
          <w:szCs w:val="28"/>
        </w:rPr>
        <w:t>объединение</w:t>
      </w:r>
      <w:r w:rsidRPr="00DC5310">
        <w:rPr>
          <w:sz w:val="28"/>
          <w:szCs w:val="28"/>
        </w:rPr>
        <w:t xml:space="preserve"> может быть образовано в составе не менее 5 депутатов и подлежит регистрации Советом.</w:t>
      </w:r>
    </w:p>
    <w:p w:rsidR="00FB389E" w:rsidRPr="00DC5310" w:rsidRDefault="00FB389E" w:rsidP="00FB389E">
      <w:pPr>
        <w:pStyle w:val="a3"/>
        <w:ind w:left="0" w:firstLine="709"/>
        <w:jc w:val="both"/>
        <w:rPr>
          <w:sz w:val="28"/>
          <w:szCs w:val="28"/>
        </w:rPr>
      </w:pPr>
      <w:r w:rsidRPr="00DC5310">
        <w:rPr>
          <w:sz w:val="28"/>
          <w:szCs w:val="28"/>
        </w:rPr>
        <w:t>Фракции и группы депутатов обладают равными правами.</w:t>
      </w:r>
    </w:p>
    <w:p w:rsidR="00FB389E" w:rsidRPr="00DC5310" w:rsidRDefault="00FB389E" w:rsidP="00FB389E">
      <w:pPr>
        <w:pStyle w:val="a3"/>
        <w:ind w:left="0" w:firstLine="709"/>
        <w:jc w:val="both"/>
        <w:rPr>
          <w:sz w:val="28"/>
          <w:szCs w:val="28"/>
        </w:rPr>
      </w:pPr>
      <w:r w:rsidRPr="00DC5310">
        <w:rPr>
          <w:sz w:val="28"/>
          <w:szCs w:val="28"/>
        </w:rPr>
        <w:t>Депутаты, не входящие в состав какой-либо фракции или группы депутатов, могут присоединиться к одной из них по своему выбору с согласия членов данной фракции или группы депутатов.</w:t>
      </w:r>
    </w:p>
    <w:p w:rsidR="00FB389E" w:rsidRDefault="00FB389E" w:rsidP="00FB389E">
      <w:pPr>
        <w:pStyle w:val="a3"/>
        <w:ind w:left="0" w:firstLine="709"/>
        <w:jc w:val="both"/>
        <w:rPr>
          <w:sz w:val="28"/>
          <w:szCs w:val="28"/>
        </w:rPr>
      </w:pPr>
      <w:r w:rsidRPr="00DC5310">
        <w:rPr>
          <w:sz w:val="28"/>
          <w:szCs w:val="28"/>
        </w:rPr>
        <w:t>Депутаты могут состоять только в одном депута</w:t>
      </w:r>
      <w:r>
        <w:rPr>
          <w:sz w:val="28"/>
          <w:szCs w:val="28"/>
        </w:rPr>
        <w:t>тском объединении.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8.3. Депутатское объединение письменно уведомляет о своем самороспуске председателя Совета, который осуществляет подготовку соответствующего решения Совета.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8.4. Фракции, группы обладают равными правами и не имеют преимуществ перед депутатами, не вошедшими в них.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Депутатские объединения вправе: 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просить предоставления слова по вопросам повестки дня депутатам, входящим в состав объединения, для представления консолидированной позиции объединения; 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высказывать мнение о повестке дня сессии Совета, проектах решений Совета и его органов, кандидатурах, выдвигаемых Советом; 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вносить альтернативные предложения по обсуждаемым вопросам, настаивать на проведении по ним голосования;</w:t>
      </w:r>
    </w:p>
    <w:p w:rsidR="00FB389E" w:rsidRDefault="00FB389E" w:rsidP="00FB389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публиковать в средствах массовой информации свои программы, не противоречащие действующему законодательству. 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Депутатские группы и фракции работают во взаимодействии с постоянными депутатскими комитетами Совета.  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8.7. Внутренняя деятельность фракций, групп организуется ими самостоятельно.</w:t>
      </w:r>
    </w:p>
    <w:p w:rsidR="00FB389E" w:rsidRDefault="00FB389E" w:rsidP="00E81B2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FB389E" w:rsidRDefault="00FB389E" w:rsidP="00FB389E">
      <w:pPr>
        <w:widowControl w:val="0"/>
        <w:autoSpaceDE w:val="0"/>
        <w:ind w:left="851" w:right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 Планирование деятельности Совета</w:t>
      </w:r>
    </w:p>
    <w:p w:rsidR="00FB389E" w:rsidRDefault="00FB389E" w:rsidP="00FB389E">
      <w:pPr>
        <w:widowControl w:val="0"/>
        <w:autoSpaceDE w:val="0"/>
        <w:ind w:firstLine="485"/>
        <w:jc w:val="both"/>
        <w:rPr>
          <w:color w:val="000000"/>
          <w:sz w:val="28"/>
          <w:szCs w:val="28"/>
        </w:rPr>
      </w:pPr>
    </w:p>
    <w:p w:rsidR="00FB389E" w:rsidRDefault="00FB389E" w:rsidP="00FB389E">
      <w:pPr>
        <w:widowControl w:val="0"/>
        <w:autoSpaceDE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9.1. Деятельность Совета осуществляется в соответствии с планом работы на очередной календарный год, утверждаемым на сессии. </w:t>
      </w:r>
    </w:p>
    <w:p w:rsidR="00FB389E" w:rsidRDefault="00FB389E" w:rsidP="00FB389E">
      <w:pPr>
        <w:widowControl w:val="0"/>
        <w:autoSpaceDE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включает в себя перечень основных вопросов, подлежащих </w:t>
      </w:r>
      <w:r>
        <w:rPr>
          <w:color w:val="000000"/>
          <w:sz w:val="28"/>
          <w:szCs w:val="28"/>
        </w:rPr>
        <w:lastRenderedPageBreak/>
        <w:t>рассмотрению на сессиях Совета, заседаниях постоянных депутатских комитетов, с указанием по каждому вопросу даты его рассмотрения и органов (должностных лиц), ответственных за подготовку вопроса.</w:t>
      </w:r>
    </w:p>
    <w:p w:rsidR="00FB389E" w:rsidRDefault="00FB389E" w:rsidP="00FB389E">
      <w:pPr>
        <w:widowControl w:val="0"/>
        <w:autoSpaceDE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9.2. </w:t>
      </w:r>
      <w:proofErr w:type="gramStart"/>
      <w:r>
        <w:rPr>
          <w:color w:val="000000"/>
          <w:sz w:val="28"/>
          <w:szCs w:val="28"/>
        </w:rPr>
        <w:t xml:space="preserve">Администрация </w:t>
      </w:r>
      <w:r w:rsidR="0005147D">
        <w:rPr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Лабинского района не позднее, чем за один месяц до начала очередного календарного года представляет в Совет разработанные на основе требований федеральных законов, законов Краснодарского края, распоряжений  главы </w:t>
      </w:r>
      <w:r w:rsidR="0005147D">
        <w:rPr>
          <w:sz w:val="28"/>
          <w:szCs w:val="28"/>
        </w:rPr>
        <w:t>Харьковского</w:t>
      </w:r>
      <w:r w:rsidR="000514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Лабинского района, предложения по внесению ими материалов на сессии Совета, содержащие наименование вопроса и дату рассмотрения на сессии Совета.</w:t>
      </w:r>
      <w:proofErr w:type="gramEnd"/>
    </w:p>
    <w:p w:rsidR="00FB389E" w:rsidRDefault="00FB389E" w:rsidP="00FB389E">
      <w:pPr>
        <w:widowControl w:val="0"/>
        <w:autoSpaceDE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9.3. Председатели постоянных депутатских комитетов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один месяц до начала очередного календарного года представляют председателю Совета предложения по вопросам, планируемым к рассмотрению на заседаниях постоянных депутатских комитетов, содержащие наименование вопроса и дату рассмотрения на заседании постоянного депутатского комитета.</w:t>
      </w:r>
    </w:p>
    <w:p w:rsidR="00FB389E" w:rsidRDefault="00FB389E" w:rsidP="00FB389E">
      <w:pPr>
        <w:widowControl w:val="0"/>
        <w:autoSpaceDE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9.4. На основе предложений в течение первой половины месяца, предшествующего очередному периоду планирования, председатель Совета формирует проект плана работы Совета на очередной календарный год.</w:t>
      </w:r>
    </w:p>
    <w:p w:rsidR="00FB389E" w:rsidRDefault="00FB389E" w:rsidP="00FB389E">
      <w:pPr>
        <w:widowControl w:val="0"/>
        <w:autoSpaceDE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9.5. Организация выполнения плана работы в части проведения сессий возлагается на председателя Совета, в части проведения заседаний постоянных депутатских комитетов - на председателей постоянных депутатских комитетов.</w:t>
      </w:r>
    </w:p>
    <w:p w:rsidR="00FB389E" w:rsidRDefault="00FB389E" w:rsidP="00FB389E">
      <w:pPr>
        <w:widowControl w:val="0"/>
        <w:autoSpaceDE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9.6. Предложения об уточнении или изменении плана работы рассматриваются Советом на сессии по представлению главы </w:t>
      </w:r>
      <w:r w:rsidR="0005147D">
        <w:rPr>
          <w:sz w:val="28"/>
          <w:szCs w:val="28"/>
        </w:rPr>
        <w:t>Харьковского</w:t>
      </w:r>
      <w:r w:rsidR="000514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Лабинского района, председателя Совета, предложениям председателей постоянных депутатских комитетов, депутатов.</w:t>
      </w:r>
    </w:p>
    <w:p w:rsidR="00FB389E" w:rsidRPr="00136542" w:rsidRDefault="00FB389E" w:rsidP="00E81B2F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FB389E" w:rsidRPr="00136542" w:rsidRDefault="00FB389E" w:rsidP="00FB389E">
      <w:pPr>
        <w:widowControl w:val="0"/>
        <w:autoSpaceDE w:val="0"/>
        <w:ind w:firstLine="851"/>
        <w:jc w:val="center"/>
        <w:rPr>
          <w:color w:val="000000"/>
          <w:sz w:val="28"/>
          <w:szCs w:val="28"/>
        </w:rPr>
      </w:pPr>
      <w:r w:rsidRPr="00136542">
        <w:rPr>
          <w:b/>
          <w:sz w:val="28"/>
          <w:szCs w:val="28"/>
        </w:rPr>
        <w:t>10. Общий порядок работы Совета</w:t>
      </w:r>
    </w:p>
    <w:p w:rsidR="00FB389E" w:rsidRDefault="00FB389E" w:rsidP="00FB389E">
      <w:pPr>
        <w:pStyle w:val="a3"/>
        <w:ind w:firstLine="709"/>
        <w:jc w:val="both"/>
      </w:pPr>
    </w:p>
    <w:p w:rsidR="00FB389E" w:rsidRPr="00136542" w:rsidRDefault="00FB389E" w:rsidP="00FB38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Pr="00136542">
        <w:rPr>
          <w:sz w:val="28"/>
          <w:szCs w:val="28"/>
        </w:rPr>
        <w:t xml:space="preserve">Основной формой работы Совета является сессия, на которой решаются вопросы, отнесенные законодательством и Уставом </w:t>
      </w:r>
      <w:r w:rsidR="0005147D">
        <w:rPr>
          <w:sz w:val="28"/>
          <w:szCs w:val="28"/>
        </w:rPr>
        <w:t>Харьковского</w:t>
      </w:r>
      <w:r w:rsidRPr="00136542">
        <w:rPr>
          <w:sz w:val="28"/>
          <w:szCs w:val="28"/>
        </w:rPr>
        <w:t xml:space="preserve"> сельского  поселения  Лабинского района к полномочиям Совета.</w:t>
      </w:r>
    </w:p>
    <w:p w:rsidR="00FB389E" w:rsidRDefault="00FB389E" w:rsidP="00FB389E">
      <w:pPr>
        <w:ind w:firstLine="720"/>
        <w:jc w:val="both"/>
        <w:rPr>
          <w:sz w:val="28"/>
          <w:szCs w:val="28"/>
        </w:rPr>
      </w:pPr>
      <w:r w:rsidRPr="00136542">
        <w:rPr>
          <w:sz w:val="28"/>
          <w:szCs w:val="28"/>
        </w:rPr>
        <w:t xml:space="preserve">10.2.Первая сессия Совета проводится </w:t>
      </w:r>
      <w:r>
        <w:rPr>
          <w:sz w:val="28"/>
          <w:szCs w:val="28"/>
        </w:rPr>
        <w:t xml:space="preserve">гласно и </w:t>
      </w:r>
      <w:r w:rsidRPr="00136542">
        <w:rPr>
          <w:sz w:val="28"/>
          <w:szCs w:val="28"/>
        </w:rPr>
        <w:t xml:space="preserve">открыто не позднее трех недель со дня избрания Совета в правомочном составе в торжественной обстановке. Первую сессию созывает и ведет до избрания председательствующего председатель территориальной избирательной комиссии </w:t>
      </w:r>
      <w:proofErr w:type="spellStart"/>
      <w:r w:rsidRPr="00136542">
        <w:rPr>
          <w:sz w:val="28"/>
          <w:szCs w:val="28"/>
        </w:rPr>
        <w:t>Лабинская</w:t>
      </w:r>
      <w:proofErr w:type="spellEnd"/>
      <w:r w:rsidRPr="00136542"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На первой сессии Совета присутствуют:</w:t>
      </w:r>
    </w:p>
    <w:p w:rsidR="00FB389E" w:rsidRDefault="00FB389E" w:rsidP="00FB38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глава муниципального образования </w:t>
      </w:r>
      <w:proofErr w:type="spellStart"/>
      <w:r>
        <w:rPr>
          <w:sz w:val="28"/>
          <w:szCs w:val="28"/>
        </w:rPr>
        <w:t>Лабинский</w:t>
      </w:r>
      <w:proofErr w:type="spellEnd"/>
      <w:r>
        <w:rPr>
          <w:sz w:val="28"/>
          <w:szCs w:val="28"/>
        </w:rPr>
        <w:t xml:space="preserve"> район, руководители предприятий, учреждений сельского  поселения;</w:t>
      </w:r>
    </w:p>
    <w:p w:rsidR="00FB389E" w:rsidRDefault="00FB389E" w:rsidP="00FB38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представители общественности </w:t>
      </w:r>
      <w:r w:rsidR="0005147D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 поселения;</w:t>
      </w:r>
    </w:p>
    <w:p w:rsidR="00FB389E" w:rsidRDefault="00FB389E" w:rsidP="00FB38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СМИ;</w:t>
      </w:r>
    </w:p>
    <w:p w:rsidR="00FB389E" w:rsidRDefault="00FB389E" w:rsidP="00FB38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жители </w:t>
      </w:r>
      <w:r w:rsidR="0005147D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 поселения.</w:t>
      </w:r>
    </w:p>
    <w:p w:rsidR="00FB389E" w:rsidRDefault="00FB389E" w:rsidP="00FB38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Председательствующий на первой сессии Совета избирается из правомочного состава депутатов.</w:t>
      </w:r>
    </w:p>
    <w:p w:rsidR="00FB389E" w:rsidRDefault="00FB389E" w:rsidP="00FB389E">
      <w:pPr>
        <w:pStyle w:val="a3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Кандидатуры на должность председательствующего выдвигаются депутатами Совета. Решение об избрании председательствующего  </w:t>
      </w:r>
      <w:r>
        <w:rPr>
          <w:sz w:val="28"/>
        </w:rPr>
        <w:t>считается принятыми, если за него проголосовало более половины от присутствующего числа депутатов.</w:t>
      </w:r>
    </w:p>
    <w:p w:rsidR="00FB389E" w:rsidRPr="006D406D" w:rsidRDefault="00FB389E" w:rsidP="00FB389E">
      <w:pPr>
        <w:ind w:firstLine="720"/>
        <w:jc w:val="both"/>
        <w:rPr>
          <w:sz w:val="28"/>
          <w:szCs w:val="28"/>
        </w:rPr>
      </w:pPr>
      <w:r w:rsidRPr="00486D30">
        <w:rPr>
          <w:sz w:val="28"/>
          <w:szCs w:val="28"/>
        </w:rPr>
        <w:t>Председательствующий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предлагает</w:t>
      </w:r>
      <w:r w:rsidRPr="006D406D">
        <w:rPr>
          <w:sz w:val="28"/>
          <w:szCs w:val="28"/>
        </w:rPr>
        <w:t xml:space="preserve"> из числа депутатов избрать секретаря сессии</w:t>
      </w:r>
      <w:r>
        <w:rPr>
          <w:sz w:val="28"/>
          <w:szCs w:val="28"/>
        </w:rPr>
        <w:t>.</w:t>
      </w:r>
    </w:p>
    <w:p w:rsidR="00FB389E" w:rsidRDefault="00FB389E" w:rsidP="00FB389E">
      <w:pPr>
        <w:pStyle w:val="a3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Решение об избрании секретаря первой сессии  </w:t>
      </w:r>
      <w:r>
        <w:rPr>
          <w:sz w:val="28"/>
        </w:rPr>
        <w:t>считается принятыми, если за него проголосовало более половины от присутствующего числа депутатов.</w:t>
      </w:r>
    </w:p>
    <w:p w:rsidR="00FB389E" w:rsidRPr="006D406D" w:rsidRDefault="00FB389E" w:rsidP="00FB38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заседание первой </w:t>
      </w:r>
      <w:r w:rsidRPr="006D406D">
        <w:rPr>
          <w:sz w:val="28"/>
          <w:szCs w:val="28"/>
        </w:rPr>
        <w:t xml:space="preserve"> сессии вынос</w:t>
      </w:r>
      <w:r>
        <w:rPr>
          <w:sz w:val="28"/>
          <w:szCs w:val="28"/>
        </w:rPr>
        <w:t>я</w:t>
      </w:r>
      <w:r w:rsidRPr="006D406D">
        <w:rPr>
          <w:sz w:val="28"/>
          <w:szCs w:val="28"/>
        </w:rPr>
        <w:t>тся</w:t>
      </w:r>
      <w:r>
        <w:rPr>
          <w:sz w:val="28"/>
          <w:szCs w:val="28"/>
        </w:rPr>
        <w:t xml:space="preserve"> следующие вопросы</w:t>
      </w:r>
      <w:r w:rsidRPr="006D406D">
        <w:rPr>
          <w:sz w:val="28"/>
          <w:szCs w:val="28"/>
        </w:rPr>
        <w:t>:</w:t>
      </w:r>
    </w:p>
    <w:p w:rsidR="00FB389E" w:rsidRPr="007E54AC" w:rsidRDefault="00FB389E" w:rsidP="00FB389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о вступлении в должность главы </w:t>
      </w:r>
      <w:r w:rsidR="0005147D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 поселения (в случае проведения выборов главы сельского поселения</w:t>
      </w:r>
      <w:r w:rsidRPr="0013654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B389E" w:rsidRDefault="00FB389E" w:rsidP="00FB389E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 избрании председателя Совета </w:t>
      </w:r>
      <w:r w:rsidR="0005147D">
        <w:rPr>
          <w:sz w:val="28"/>
          <w:szCs w:val="28"/>
        </w:rPr>
        <w:t xml:space="preserve">Харьковского </w:t>
      </w:r>
      <w:r>
        <w:rPr>
          <w:sz w:val="28"/>
          <w:szCs w:val="28"/>
        </w:rPr>
        <w:t xml:space="preserve">го сельского  </w:t>
      </w:r>
      <w:r>
        <w:rPr>
          <w:bCs/>
          <w:sz w:val="28"/>
          <w:szCs w:val="28"/>
        </w:rPr>
        <w:t>поселения</w:t>
      </w:r>
      <w:r w:rsidRPr="00136542">
        <w:rPr>
          <w:bCs/>
          <w:sz w:val="28"/>
          <w:szCs w:val="28"/>
        </w:rPr>
        <w:t>;</w:t>
      </w:r>
    </w:p>
    <w:p w:rsidR="00FB389E" w:rsidRPr="007E54AC" w:rsidRDefault="00FB389E" w:rsidP="00FB389E">
      <w:pPr>
        <w:ind w:firstLine="7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об избрании заместителя председателя Совета </w:t>
      </w:r>
      <w:r w:rsidR="0005147D">
        <w:rPr>
          <w:sz w:val="28"/>
          <w:szCs w:val="28"/>
        </w:rPr>
        <w:t xml:space="preserve">Харьковского </w:t>
      </w:r>
      <w:r>
        <w:rPr>
          <w:sz w:val="28"/>
          <w:szCs w:val="28"/>
        </w:rPr>
        <w:t xml:space="preserve">сельского  </w:t>
      </w:r>
      <w:r>
        <w:rPr>
          <w:bCs/>
          <w:sz w:val="28"/>
          <w:szCs w:val="28"/>
        </w:rPr>
        <w:t>поселения</w:t>
      </w:r>
      <w:r w:rsidRPr="00136542">
        <w:rPr>
          <w:bCs/>
          <w:sz w:val="28"/>
          <w:szCs w:val="28"/>
        </w:rPr>
        <w:t>;</w:t>
      </w:r>
    </w:p>
    <w:p w:rsidR="00FB389E" w:rsidRPr="00136542" w:rsidRDefault="00FB389E" w:rsidP="00FB389E">
      <w:pPr>
        <w:pStyle w:val="a3"/>
        <w:ind w:firstLine="709"/>
        <w:jc w:val="both"/>
        <w:rPr>
          <w:sz w:val="28"/>
          <w:szCs w:val="28"/>
        </w:rPr>
      </w:pPr>
      <w:r w:rsidRPr="00136542">
        <w:rPr>
          <w:sz w:val="28"/>
          <w:szCs w:val="28"/>
        </w:rPr>
        <w:t>- иные вопросы</w:t>
      </w:r>
      <w:r>
        <w:rPr>
          <w:sz w:val="28"/>
          <w:szCs w:val="28"/>
        </w:rPr>
        <w:t>.</w:t>
      </w:r>
    </w:p>
    <w:p w:rsidR="00FB389E" w:rsidRPr="00136542" w:rsidRDefault="00FB389E" w:rsidP="00FB389E">
      <w:pPr>
        <w:pStyle w:val="a3"/>
        <w:ind w:firstLine="709"/>
        <w:jc w:val="both"/>
        <w:rPr>
          <w:sz w:val="28"/>
          <w:szCs w:val="28"/>
        </w:rPr>
      </w:pPr>
      <w:r w:rsidRPr="00136542">
        <w:rPr>
          <w:sz w:val="28"/>
          <w:szCs w:val="28"/>
        </w:rPr>
        <w:t>10.3. Сессии созываются председателем Совета по мере необходимости, но не реже одного раза в три месяца. Время созыва и место проведения очередной сессии Совета, а также вопросы, вносимые на рассмотрение сессии, доводятся до сведения депутатов не позднее 3 дней до дня проведения сессии. При получении заявления от не менее одной трети депутатов Совета председатель Совета обязан созвать внеочередную сессию не позднее 7 календарных дней со дня получения заявления или письменного требования.</w:t>
      </w:r>
    </w:p>
    <w:p w:rsidR="00FB389E" w:rsidRPr="00136542" w:rsidRDefault="00FB389E" w:rsidP="00FB389E">
      <w:pPr>
        <w:pStyle w:val="a3"/>
        <w:ind w:firstLine="709"/>
        <w:jc w:val="both"/>
        <w:rPr>
          <w:sz w:val="28"/>
          <w:szCs w:val="28"/>
        </w:rPr>
      </w:pPr>
      <w:r w:rsidRPr="00136542">
        <w:rPr>
          <w:sz w:val="28"/>
          <w:szCs w:val="28"/>
        </w:rPr>
        <w:t>Время созыва, место проведения внеочередной сессии Совета, вопросы, вносимые на рассмотрение сессии Совета, доводятся до сведения депутатов не позднее трех дней со дня проведения сессии.</w:t>
      </w:r>
    </w:p>
    <w:p w:rsidR="00FB389E" w:rsidRPr="00136542" w:rsidRDefault="00FB389E" w:rsidP="00FB389E">
      <w:pPr>
        <w:pStyle w:val="a3"/>
        <w:ind w:firstLine="709"/>
        <w:jc w:val="both"/>
        <w:rPr>
          <w:sz w:val="28"/>
          <w:szCs w:val="28"/>
        </w:rPr>
      </w:pPr>
      <w:r w:rsidRPr="00136542">
        <w:rPr>
          <w:sz w:val="28"/>
          <w:szCs w:val="28"/>
        </w:rPr>
        <w:t>В случае чрезвычайной ситуации, внеочередная сессия Совета созывается без соблюдения сроков, установленных настоящим Регламентом.</w:t>
      </w:r>
    </w:p>
    <w:p w:rsidR="00FB389E" w:rsidRPr="00136542" w:rsidRDefault="00FB389E" w:rsidP="00FB389E">
      <w:pPr>
        <w:pStyle w:val="a3"/>
        <w:ind w:firstLine="709"/>
        <w:jc w:val="both"/>
        <w:rPr>
          <w:sz w:val="28"/>
          <w:szCs w:val="28"/>
        </w:rPr>
      </w:pPr>
      <w:r w:rsidRPr="00136542">
        <w:rPr>
          <w:sz w:val="28"/>
          <w:szCs w:val="28"/>
        </w:rPr>
        <w:t>Сессии Совета проводятся гласно и носят открытый характер. Совет вправе принять решение о проведении закрытых сессий.</w:t>
      </w:r>
    </w:p>
    <w:p w:rsidR="00FB389E" w:rsidRPr="00136542" w:rsidRDefault="00FB389E" w:rsidP="00FB389E">
      <w:pPr>
        <w:pStyle w:val="a3"/>
        <w:ind w:firstLine="709"/>
        <w:jc w:val="both"/>
        <w:rPr>
          <w:sz w:val="28"/>
          <w:szCs w:val="28"/>
        </w:rPr>
      </w:pPr>
      <w:r w:rsidRPr="00136542">
        <w:rPr>
          <w:sz w:val="28"/>
          <w:szCs w:val="28"/>
        </w:rPr>
        <w:t xml:space="preserve">На сессии Совета приглашаются должностные лица органов местного самоуправления </w:t>
      </w:r>
      <w:r w:rsidR="0005147D">
        <w:rPr>
          <w:sz w:val="28"/>
          <w:szCs w:val="28"/>
        </w:rPr>
        <w:t>Харьковского</w:t>
      </w:r>
      <w:r w:rsidRPr="00136542">
        <w:rPr>
          <w:sz w:val="28"/>
          <w:szCs w:val="28"/>
        </w:rPr>
        <w:t xml:space="preserve"> сельского  поселения Лабинского района,  руководители иных органов и организаций, имеющих непосредственное отношение к рассматриваемому вопросу. Состав лиц, приглашенных на сессию Совета, определяется председателем Совета. </w:t>
      </w:r>
    </w:p>
    <w:p w:rsidR="00FB389E" w:rsidRDefault="00FB389E" w:rsidP="00FB389E">
      <w:pPr>
        <w:pStyle w:val="a3"/>
        <w:ind w:firstLine="709"/>
        <w:jc w:val="both"/>
        <w:rPr>
          <w:sz w:val="28"/>
          <w:szCs w:val="28"/>
        </w:rPr>
      </w:pPr>
      <w:r w:rsidRPr="00136542">
        <w:rPr>
          <w:sz w:val="28"/>
          <w:szCs w:val="28"/>
        </w:rPr>
        <w:lastRenderedPageBreak/>
        <w:t xml:space="preserve">На сессиях Совета вправе присутствовать: </w:t>
      </w:r>
      <w:r>
        <w:rPr>
          <w:sz w:val="28"/>
          <w:szCs w:val="28"/>
        </w:rPr>
        <w:t xml:space="preserve">представители </w:t>
      </w:r>
      <w:proofErr w:type="spellStart"/>
      <w:r>
        <w:rPr>
          <w:sz w:val="28"/>
          <w:szCs w:val="28"/>
        </w:rPr>
        <w:t>Лабинской</w:t>
      </w:r>
      <w:proofErr w:type="spellEnd"/>
      <w:r>
        <w:rPr>
          <w:sz w:val="28"/>
          <w:szCs w:val="28"/>
        </w:rPr>
        <w:t xml:space="preserve"> межрайонной прокуратуры, </w:t>
      </w:r>
      <w:r w:rsidRPr="00136542">
        <w:rPr>
          <w:sz w:val="28"/>
          <w:szCs w:val="28"/>
        </w:rPr>
        <w:t>представители средств массовой информации, представители трудовых коллективов, органов территориального общественного самоуправления, общественных организаций, политических партий и общественных объединений, граждане, подавшие заявление с просьбой о присутствии на</w:t>
      </w:r>
      <w:r w:rsidRPr="006D661C">
        <w:t xml:space="preserve"> </w:t>
      </w:r>
      <w:r w:rsidRPr="00136542">
        <w:rPr>
          <w:sz w:val="28"/>
          <w:szCs w:val="28"/>
        </w:rPr>
        <w:t>сессии на имя  председателя Совета не позднее 3 дней до начала работы сессии Совета.</w:t>
      </w:r>
    </w:p>
    <w:p w:rsidR="00361157" w:rsidRPr="00D22CC6" w:rsidRDefault="00361157" w:rsidP="0036115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10.3.1. </w:t>
      </w:r>
      <w:r w:rsidRPr="00136542">
        <w:rPr>
          <w:sz w:val="28"/>
          <w:szCs w:val="28"/>
        </w:rPr>
        <w:t>Совет вправе принять решен</w:t>
      </w:r>
      <w:bookmarkStart w:id="9" w:name="sub_10194"/>
      <w:r>
        <w:rPr>
          <w:sz w:val="28"/>
          <w:szCs w:val="28"/>
        </w:rPr>
        <w:t xml:space="preserve">ие о проведении закрытых сессий </w:t>
      </w:r>
      <w:r w:rsidRPr="00D22CC6">
        <w:rPr>
          <w:sz w:val="28"/>
          <w:szCs w:val="28"/>
          <w:lang w:eastAsia="ru-RU"/>
        </w:rPr>
        <w:t xml:space="preserve">в целом или закрытого обсуждения отдельных вопросов, если предложение об этом внесено главой </w:t>
      </w:r>
      <w:r>
        <w:rPr>
          <w:sz w:val="28"/>
          <w:szCs w:val="28"/>
          <w:lang w:eastAsia="ru-RU"/>
        </w:rPr>
        <w:t>поселения</w:t>
      </w:r>
      <w:r w:rsidRPr="00D22CC6">
        <w:rPr>
          <w:sz w:val="28"/>
          <w:szCs w:val="28"/>
          <w:lang w:eastAsia="ru-RU"/>
        </w:rPr>
        <w:t>, председателем Совета, постоянном комитетом Совета или группой депутатов Совета численностью не менее трех человек.</w:t>
      </w:r>
    </w:p>
    <w:bookmarkEnd w:id="9"/>
    <w:p w:rsidR="00361157" w:rsidRPr="00D22CC6" w:rsidRDefault="00361157" w:rsidP="00361157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D22CC6">
        <w:rPr>
          <w:sz w:val="28"/>
          <w:szCs w:val="28"/>
          <w:lang w:eastAsia="ru-RU"/>
        </w:rPr>
        <w:t>Решение Совета о проведении закрытой сессии принимается большинством голосов от числа депутатов Совета, присутствующих на сессии</w:t>
      </w:r>
      <w:r>
        <w:rPr>
          <w:sz w:val="28"/>
          <w:szCs w:val="28"/>
          <w:lang w:eastAsia="ru-RU"/>
        </w:rPr>
        <w:t xml:space="preserve">, с </w:t>
      </w:r>
      <w:r w:rsidRPr="00D22CC6">
        <w:rPr>
          <w:sz w:val="28"/>
          <w:szCs w:val="28"/>
          <w:lang w:eastAsia="ru-RU"/>
        </w:rPr>
        <w:t xml:space="preserve">обязательным указанием причин </w:t>
      </w:r>
      <w:r>
        <w:rPr>
          <w:sz w:val="28"/>
          <w:szCs w:val="28"/>
          <w:lang w:eastAsia="ru-RU"/>
        </w:rPr>
        <w:t>ее</w:t>
      </w:r>
      <w:r w:rsidRPr="00D22CC6">
        <w:rPr>
          <w:sz w:val="28"/>
          <w:szCs w:val="28"/>
          <w:lang w:eastAsia="ru-RU"/>
        </w:rPr>
        <w:t xml:space="preserve"> проведения</w:t>
      </w:r>
      <w:r>
        <w:rPr>
          <w:sz w:val="28"/>
          <w:szCs w:val="28"/>
          <w:lang w:eastAsia="ru-RU"/>
        </w:rPr>
        <w:t>.</w:t>
      </w:r>
    </w:p>
    <w:p w:rsidR="00361157" w:rsidRPr="007275C5" w:rsidRDefault="00361157" w:rsidP="00361157">
      <w:pPr>
        <w:ind w:firstLine="709"/>
        <w:jc w:val="both"/>
        <w:rPr>
          <w:rFonts w:ascii="Arial" w:hAnsi="Arial" w:cs="Arial"/>
          <w:lang w:eastAsia="ru-RU"/>
        </w:rPr>
      </w:pPr>
      <w:r>
        <w:rPr>
          <w:sz w:val="28"/>
          <w:szCs w:val="28"/>
          <w:lang w:eastAsia="ru-RU"/>
        </w:rPr>
        <w:t xml:space="preserve">Сессия Совета проводится </w:t>
      </w:r>
      <w:r w:rsidRPr="00D22CC6">
        <w:rPr>
          <w:sz w:val="28"/>
          <w:szCs w:val="28"/>
          <w:lang w:eastAsia="ru-RU"/>
        </w:rPr>
        <w:t xml:space="preserve"> закрыт</w:t>
      </w:r>
      <w:r>
        <w:rPr>
          <w:sz w:val="28"/>
          <w:szCs w:val="28"/>
          <w:lang w:eastAsia="ru-RU"/>
        </w:rPr>
        <w:t>ым способом</w:t>
      </w:r>
      <w:r w:rsidRPr="00D22CC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 w:rsidRPr="007275C5">
        <w:rPr>
          <w:sz w:val="28"/>
          <w:szCs w:val="28"/>
          <w:lang w:eastAsia="ru-RU"/>
        </w:rPr>
        <w:t>связи с сохранением</w:t>
      </w:r>
      <w:r w:rsidRPr="007275C5">
        <w:rPr>
          <w:rFonts w:ascii="Arial" w:hAnsi="Arial" w:cs="Arial"/>
          <w:lang w:eastAsia="ru-RU"/>
        </w:rPr>
        <w:t xml:space="preserve"> </w:t>
      </w:r>
      <w:r w:rsidRPr="007275C5">
        <w:rPr>
          <w:sz w:val="28"/>
          <w:szCs w:val="28"/>
          <w:lang w:eastAsia="ru-RU"/>
        </w:rPr>
        <w:t>государственной тайны при наличии в материалах</w:t>
      </w:r>
      <w:r>
        <w:rPr>
          <w:sz w:val="28"/>
          <w:szCs w:val="28"/>
          <w:lang w:eastAsia="ru-RU"/>
        </w:rPr>
        <w:t xml:space="preserve"> </w:t>
      </w:r>
      <w:r w:rsidRPr="007275C5">
        <w:rPr>
          <w:sz w:val="28"/>
          <w:szCs w:val="28"/>
          <w:lang w:eastAsia="ru-RU"/>
        </w:rPr>
        <w:t>сведени</w:t>
      </w:r>
      <w:r>
        <w:rPr>
          <w:sz w:val="28"/>
          <w:szCs w:val="28"/>
          <w:lang w:eastAsia="ru-RU"/>
        </w:rPr>
        <w:t>й</w:t>
      </w:r>
      <w:r w:rsidRPr="007275C5">
        <w:rPr>
          <w:sz w:val="28"/>
          <w:szCs w:val="28"/>
          <w:lang w:eastAsia="ru-RU"/>
        </w:rPr>
        <w:t>, отнесенны</w:t>
      </w:r>
      <w:r>
        <w:rPr>
          <w:sz w:val="28"/>
          <w:szCs w:val="28"/>
          <w:lang w:eastAsia="ru-RU"/>
        </w:rPr>
        <w:t>х</w:t>
      </w:r>
      <w:r w:rsidRPr="007275C5">
        <w:rPr>
          <w:sz w:val="28"/>
          <w:szCs w:val="28"/>
          <w:lang w:eastAsia="ru-RU"/>
        </w:rPr>
        <w:t xml:space="preserve"> к государственной тайне и засекреченны</w:t>
      </w:r>
      <w:r>
        <w:rPr>
          <w:sz w:val="28"/>
          <w:szCs w:val="28"/>
          <w:lang w:eastAsia="ru-RU"/>
        </w:rPr>
        <w:t>х</w:t>
      </w:r>
      <w:r w:rsidRPr="007275C5">
        <w:rPr>
          <w:sz w:val="28"/>
          <w:szCs w:val="28"/>
          <w:lang w:eastAsia="ru-RU"/>
        </w:rPr>
        <w:t xml:space="preserve"> на основании и в порядке, установленном Законом Российской Федерации от 21.07.1993 </w:t>
      </w:r>
      <w:r>
        <w:rPr>
          <w:sz w:val="28"/>
          <w:szCs w:val="28"/>
          <w:lang w:eastAsia="ru-RU"/>
        </w:rPr>
        <w:t>№</w:t>
      </w:r>
      <w:r w:rsidRPr="007275C5">
        <w:rPr>
          <w:sz w:val="28"/>
          <w:szCs w:val="28"/>
          <w:lang w:eastAsia="ru-RU"/>
        </w:rPr>
        <w:t xml:space="preserve"> 5485-1 </w:t>
      </w:r>
      <w:r>
        <w:rPr>
          <w:sz w:val="28"/>
          <w:szCs w:val="28"/>
          <w:lang w:eastAsia="ru-RU"/>
        </w:rPr>
        <w:t>«</w:t>
      </w:r>
      <w:r w:rsidRPr="007275C5">
        <w:rPr>
          <w:sz w:val="28"/>
          <w:szCs w:val="28"/>
          <w:lang w:eastAsia="ru-RU"/>
        </w:rPr>
        <w:t>О государственной тайне</w:t>
      </w:r>
      <w:r>
        <w:rPr>
          <w:sz w:val="28"/>
          <w:szCs w:val="28"/>
          <w:lang w:eastAsia="ru-RU"/>
        </w:rPr>
        <w:t>»</w:t>
      </w:r>
      <w:r w:rsidRPr="007275C5">
        <w:rPr>
          <w:sz w:val="28"/>
          <w:szCs w:val="28"/>
          <w:lang w:eastAsia="ru-RU"/>
        </w:rPr>
        <w:t>.</w:t>
      </w:r>
      <w:r w:rsidRPr="007275C5">
        <w:rPr>
          <w:rFonts w:ascii="Arial" w:hAnsi="Arial" w:cs="Arial"/>
          <w:lang w:eastAsia="ru-RU"/>
        </w:rPr>
        <w:t xml:space="preserve"> </w:t>
      </w:r>
    </w:p>
    <w:p w:rsidR="00361157" w:rsidRPr="00D22CC6" w:rsidRDefault="00361157" w:rsidP="00361157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0" w:name="sub_10195"/>
      <w:r w:rsidRPr="00D22CC6">
        <w:rPr>
          <w:sz w:val="28"/>
          <w:szCs w:val="28"/>
          <w:lang w:eastAsia="ru-RU"/>
        </w:rPr>
        <w:t xml:space="preserve">На закрытой сессии Совета вправе присутствовать глава </w:t>
      </w:r>
      <w:r>
        <w:rPr>
          <w:sz w:val="28"/>
          <w:szCs w:val="28"/>
          <w:lang w:eastAsia="ru-RU"/>
        </w:rPr>
        <w:t>поселения</w:t>
      </w:r>
      <w:r w:rsidRPr="00D22CC6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органы</w:t>
      </w:r>
      <w:r w:rsidRPr="00D22CC6">
        <w:rPr>
          <w:sz w:val="28"/>
          <w:szCs w:val="28"/>
          <w:lang w:eastAsia="ru-RU"/>
        </w:rPr>
        <w:t xml:space="preserve"> государственной власти</w:t>
      </w:r>
      <w:r>
        <w:rPr>
          <w:sz w:val="28"/>
          <w:szCs w:val="28"/>
          <w:lang w:eastAsia="ru-RU"/>
        </w:rPr>
        <w:t>, прокурор.</w:t>
      </w:r>
      <w:r w:rsidRPr="00D22CC6">
        <w:rPr>
          <w:sz w:val="28"/>
          <w:szCs w:val="28"/>
          <w:lang w:eastAsia="ru-RU"/>
        </w:rPr>
        <w:t xml:space="preserve"> Остальные лица допускаются на закрытую сессию Совета только по решению Совета, принятому большинством голосов от числа депутатов, присутствующих на сессии Совета.</w:t>
      </w:r>
    </w:p>
    <w:p w:rsidR="00361157" w:rsidRPr="00D22CC6" w:rsidRDefault="00361157" w:rsidP="00361157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1" w:name="sub_10196"/>
      <w:bookmarkEnd w:id="10"/>
      <w:r w:rsidRPr="00D22CC6">
        <w:rPr>
          <w:sz w:val="28"/>
          <w:szCs w:val="28"/>
          <w:lang w:eastAsia="ru-RU"/>
        </w:rPr>
        <w:t>На закрытой сессии Совета запрещается использование фото-, кино- и видеотехники, средств телефонной связи и радиосвязи, а также сре</w:t>
      </w:r>
      <w:proofErr w:type="gramStart"/>
      <w:r w:rsidRPr="00D22CC6">
        <w:rPr>
          <w:sz w:val="28"/>
          <w:szCs w:val="28"/>
          <w:lang w:eastAsia="ru-RU"/>
        </w:rPr>
        <w:t>дств зв</w:t>
      </w:r>
      <w:proofErr w:type="gramEnd"/>
      <w:r w:rsidRPr="00D22CC6">
        <w:rPr>
          <w:sz w:val="28"/>
          <w:szCs w:val="28"/>
          <w:lang w:eastAsia="ru-RU"/>
        </w:rPr>
        <w:t>укозаписи и обработки информации.</w:t>
      </w:r>
    </w:p>
    <w:bookmarkEnd w:id="11"/>
    <w:p w:rsidR="00361157" w:rsidRPr="00136542" w:rsidRDefault="00361157" w:rsidP="00361157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D22CC6">
        <w:rPr>
          <w:sz w:val="28"/>
          <w:szCs w:val="28"/>
          <w:lang w:eastAsia="ru-RU"/>
        </w:rPr>
        <w:t>Председательствующий на закрытой сессии Совета информирует депутатов Совета и других присутствующих лиц о правилах проведения закрытой сессии.</w:t>
      </w:r>
    </w:p>
    <w:p w:rsidR="00FB389E" w:rsidRPr="00136542" w:rsidRDefault="00FB389E" w:rsidP="00FB389E">
      <w:pPr>
        <w:pStyle w:val="a3"/>
        <w:ind w:firstLine="709"/>
        <w:jc w:val="both"/>
        <w:rPr>
          <w:sz w:val="28"/>
          <w:szCs w:val="28"/>
        </w:rPr>
      </w:pPr>
      <w:r w:rsidRPr="00136542">
        <w:rPr>
          <w:sz w:val="28"/>
          <w:szCs w:val="28"/>
        </w:rPr>
        <w:t>10.4.</w:t>
      </w:r>
      <w:r w:rsidRPr="00136542">
        <w:rPr>
          <w:b/>
          <w:sz w:val="28"/>
          <w:szCs w:val="28"/>
        </w:rPr>
        <w:t xml:space="preserve"> </w:t>
      </w:r>
      <w:r w:rsidRPr="00136542">
        <w:rPr>
          <w:sz w:val="28"/>
          <w:szCs w:val="28"/>
        </w:rPr>
        <w:t>Депутаты, прибывшие на сессию, проходят регистрацию. Председатель Совета сообщает Совету о присутствующих и отсутствующих депутатах и о приглашенных лицах, присутствующих на сессии.</w:t>
      </w:r>
    </w:p>
    <w:p w:rsidR="00FB389E" w:rsidRPr="00136542" w:rsidRDefault="00FB389E" w:rsidP="00FB389E">
      <w:pPr>
        <w:pStyle w:val="a3"/>
        <w:ind w:firstLine="709"/>
        <w:jc w:val="both"/>
        <w:rPr>
          <w:sz w:val="28"/>
          <w:szCs w:val="28"/>
        </w:rPr>
      </w:pPr>
      <w:r w:rsidRPr="00136542">
        <w:rPr>
          <w:sz w:val="28"/>
          <w:szCs w:val="28"/>
        </w:rPr>
        <w:t>Для приглашенных лиц отводятся специальные места. Приглашенные лица не вправе вмешиваться в работу сессии, обязаны соблюдать порядок и подчиняться распоряжениям председателя Совета.</w:t>
      </w:r>
    </w:p>
    <w:p w:rsidR="00FB389E" w:rsidRPr="006D661C" w:rsidRDefault="00FB389E" w:rsidP="00FB389E">
      <w:pPr>
        <w:pStyle w:val="a3"/>
        <w:ind w:firstLine="709"/>
        <w:jc w:val="both"/>
      </w:pPr>
      <w:r w:rsidRPr="00136542">
        <w:rPr>
          <w:sz w:val="28"/>
          <w:szCs w:val="28"/>
        </w:rPr>
        <w:t>10.5.</w:t>
      </w:r>
      <w:r w:rsidRPr="006D661C">
        <w:rPr>
          <w:b/>
        </w:rPr>
        <w:t xml:space="preserve"> </w:t>
      </w:r>
      <w:r w:rsidRPr="00136542">
        <w:rPr>
          <w:sz w:val="28"/>
          <w:szCs w:val="28"/>
        </w:rPr>
        <w:t>Сессия Совета считается правомочной, если на ней присутствуют не менее половины от установленного числа депутатов.</w:t>
      </w:r>
    </w:p>
    <w:p w:rsidR="00FB389E" w:rsidRPr="00136542" w:rsidRDefault="00FB389E" w:rsidP="00FB389E">
      <w:pPr>
        <w:pStyle w:val="a3"/>
        <w:ind w:firstLine="709"/>
        <w:jc w:val="both"/>
        <w:rPr>
          <w:sz w:val="28"/>
          <w:szCs w:val="28"/>
        </w:rPr>
      </w:pPr>
      <w:r w:rsidRPr="00136542">
        <w:rPr>
          <w:sz w:val="28"/>
          <w:szCs w:val="28"/>
        </w:rPr>
        <w:t>10.6. Общий объем работы сессии Совета не должен превышать 6 часов в день. Сессия проводится, как правило, в рабочее время с 10-00 часов.</w:t>
      </w:r>
    </w:p>
    <w:p w:rsidR="00FB389E" w:rsidRPr="00136542" w:rsidRDefault="00FB389E" w:rsidP="00FB389E">
      <w:pPr>
        <w:ind w:firstLine="709"/>
        <w:jc w:val="both"/>
        <w:rPr>
          <w:sz w:val="28"/>
          <w:szCs w:val="28"/>
        </w:rPr>
      </w:pPr>
      <w:r w:rsidRPr="00136542">
        <w:rPr>
          <w:sz w:val="28"/>
          <w:szCs w:val="28"/>
        </w:rPr>
        <w:lastRenderedPageBreak/>
        <w:t>Время начала и окончания работы сессии Совета, время для докладов, содокладов, выступления в прениях, перерыв в работе сессии определяется с учетом принятой повестки дня, порядка проведения сессии и обеспечения депутатам условий необходимых для обсуждения вопросов.</w:t>
      </w:r>
    </w:p>
    <w:p w:rsidR="00FB389E" w:rsidRPr="00136542" w:rsidRDefault="00FB389E" w:rsidP="00FB389E">
      <w:pPr>
        <w:ind w:firstLine="709"/>
        <w:jc w:val="both"/>
        <w:rPr>
          <w:sz w:val="28"/>
          <w:szCs w:val="28"/>
        </w:rPr>
      </w:pPr>
      <w:r w:rsidRPr="00136542">
        <w:rPr>
          <w:sz w:val="28"/>
          <w:szCs w:val="28"/>
        </w:rPr>
        <w:t xml:space="preserve">Проект повестки дня и порядок работы сессии оглашается председателем и утверждается Советом. </w:t>
      </w:r>
    </w:p>
    <w:p w:rsidR="00FB389E" w:rsidRPr="00136542" w:rsidRDefault="00FB389E" w:rsidP="00FB389E">
      <w:pPr>
        <w:ind w:firstLine="709"/>
        <w:jc w:val="both"/>
        <w:rPr>
          <w:sz w:val="28"/>
          <w:szCs w:val="28"/>
        </w:rPr>
      </w:pPr>
      <w:r w:rsidRPr="00136542">
        <w:rPr>
          <w:sz w:val="28"/>
          <w:szCs w:val="28"/>
        </w:rPr>
        <w:t xml:space="preserve">При рассмотрении нормативных правовых актов, а также вопросов о планах, программах развития </w:t>
      </w:r>
      <w:r w:rsidR="0005147D">
        <w:rPr>
          <w:sz w:val="28"/>
          <w:szCs w:val="28"/>
        </w:rPr>
        <w:t>Харьковского</w:t>
      </w:r>
      <w:r w:rsidRPr="00136542">
        <w:rPr>
          <w:sz w:val="28"/>
          <w:szCs w:val="28"/>
        </w:rPr>
        <w:t xml:space="preserve"> сельского  поселения Лабинского района, бюджета поселения и отчетов об их исполнении, заслушиваются доклады, содоклады и проводится их обсуждение.</w:t>
      </w:r>
    </w:p>
    <w:p w:rsidR="00FB389E" w:rsidRPr="00136542" w:rsidRDefault="00FB389E" w:rsidP="00FB389E">
      <w:pPr>
        <w:ind w:firstLine="709"/>
        <w:jc w:val="both"/>
        <w:rPr>
          <w:sz w:val="28"/>
          <w:szCs w:val="28"/>
        </w:rPr>
      </w:pPr>
      <w:r w:rsidRPr="00136542">
        <w:rPr>
          <w:sz w:val="28"/>
          <w:szCs w:val="28"/>
        </w:rPr>
        <w:t xml:space="preserve">По другим вопросам Совет может принимать решение, не </w:t>
      </w:r>
      <w:r w:rsidRPr="00136542">
        <w:rPr>
          <w:color w:val="000000"/>
          <w:sz w:val="28"/>
          <w:szCs w:val="28"/>
        </w:rPr>
        <w:t xml:space="preserve">заслушивая </w:t>
      </w:r>
      <w:r w:rsidRPr="00136542">
        <w:rPr>
          <w:sz w:val="28"/>
          <w:szCs w:val="28"/>
        </w:rPr>
        <w:t>доклад, ограничившись краткой информацией по существу проблем и ответами на заданные вопросы.</w:t>
      </w:r>
    </w:p>
    <w:p w:rsidR="00FB389E" w:rsidRPr="00136542" w:rsidRDefault="00FB389E" w:rsidP="00FB389E">
      <w:pPr>
        <w:ind w:firstLine="709"/>
        <w:jc w:val="both"/>
        <w:rPr>
          <w:sz w:val="28"/>
          <w:szCs w:val="28"/>
        </w:rPr>
      </w:pPr>
      <w:r w:rsidRPr="00136542">
        <w:rPr>
          <w:sz w:val="28"/>
          <w:szCs w:val="28"/>
        </w:rPr>
        <w:t>По отчету комитетов Совета с докладом выступает председатель комитета.</w:t>
      </w:r>
    </w:p>
    <w:p w:rsidR="00FB389E" w:rsidRPr="00136542" w:rsidRDefault="00FB389E" w:rsidP="00FB389E">
      <w:pPr>
        <w:ind w:firstLine="709"/>
        <w:jc w:val="both"/>
        <w:rPr>
          <w:sz w:val="28"/>
          <w:szCs w:val="28"/>
        </w:rPr>
      </w:pPr>
      <w:r w:rsidRPr="00136542">
        <w:rPr>
          <w:sz w:val="28"/>
          <w:szCs w:val="28"/>
        </w:rPr>
        <w:t>Просьбы о предоставлении слова для выступления на сессии подаются с помощью поднятия руки или в письменной форме.</w:t>
      </w:r>
    </w:p>
    <w:p w:rsidR="00FB389E" w:rsidRPr="00136542" w:rsidRDefault="00FB389E" w:rsidP="00FB389E">
      <w:pPr>
        <w:ind w:firstLine="709"/>
        <w:jc w:val="both"/>
        <w:rPr>
          <w:sz w:val="28"/>
          <w:szCs w:val="28"/>
        </w:rPr>
      </w:pPr>
      <w:r w:rsidRPr="00136542">
        <w:rPr>
          <w:sz w:val="28"/>
          <w:szCs w:val="28"/>
        </w:rPr>
        <w:t>Председатель Совета предоставляет депутатам слово для выступления в порядке поступления их письменных или устных заявлений.</w:t>
      </w:r>
    </w:p>
    <w:p w:rsidR="00FB389E" w:rsidRPr="00136542" w:rsidRDefault="00FB389E" w:rsidP="00FB389E">
      <w:pPr>
        <w:ind w:firstLine="709"/>
        <w:jc w:val="both"/>
        <w:rPr>
          <w:sz w:val="28"/>
          <w:szCs w:val="28"/>
        </w:rPr>
      </w:pPr>
      <w:r w:rsidRPr="00136542">
        <w:rPr>
          <w:sz w:val="28"/>
          <w:szCs w:val="28"/>
        </w:rPr>
        <w:t>Председатель Совета с согласия большинства депутатов, присутствующих на сессии, может продлить время для выступления.</w:t>
      </w:r>
    </w:p>
    <w:p w:rsidR="00FB389E" w:rsidRPr="00136542" w:rsidRDefault="00FB389E" w:rsidP="00FB389E">
      <w:pPr>
        <w:ind w:firstLine="709"/>
        <w:jc w:val="both"/>
        <w:rPr>
          <w:sz w:val="28"/>
          <w:szCs w:val="28"/>
        </w:rPr>
      </w:pPr>
      <w:r w:rsidRPr="00136542">
        <w:rPr>
          <w:sz w:val="28"/>
          <w:szCs w:val="28"/>
        </w:rPr>
        <w:t>При отклонении выступающего от обсуждаемой темы, председатель Совета вправе сделать ему замечание. Если выступающий, превысил отведенное ему время или выступает не по теме обсуждаемого вопроса, председатель Совета в первом случае предупреждает, а во втором случае лишает его слова.</w:t>
      </w:r>
    </w:p>
    <w:p w:rsidR="00FB389E" w:rsidRPr="00136542" w:rsidRDefault="00FB389E" w:rsidP="00FB389E">
      <w:pPr>
        <w:ind w:firstLine="709"/>
        <w:jc w:val="both"/>
        <w:rPr>
          <w:sz w:val="28"/>
          <w:szCs w:val="28"/>
        </w:rPr>
      </w:pPr>
      <w:r w:rsidRPr="00136542">
        <w:rPr>
          <w:sz w:val="28"/>
          <w:szCs w:val="28"/>
        </w:rPr>
        <w:t>Депутат может выступать по одному и тому же вопросу не более двух раз. Передача права на выступление в пользу другого лица не допускается.</w:t>
      </w:r>
    </w:p>
    <w:p w:rsidR="00FB389E" w:rsidRPr="00136542" w:rsidRDefault="00FB389E" w:rsidP="00FB389E">
      <w:pPr>
        <w:ind w:firstLine="709"/>
        <w:jc w:val="both"/>
        <w:rPr>
          <w:sz w:val="28"/>
          <w:szCs w:val="28"/>
        </w:rPr>
      </w:pPr>
      <w:r w:rsidRPr="00136542">
        <w:rPr>
          <w:sz w:val="28"/>
          <w:szCs w:val="28"/>
        </w:rPr>
        <w:t>При нарушении порядка проведения сессии Совета лица, не являющиеся депутатами, удаляются из зала.</w:t>
      </w:r>
    </w:p>
    <w:p w:rsidR="00FB389E" w:rsidRPr="00136542" w:rsidRDefault="00FB389E" w:rsidP="00FB389E">
      <w:pPr>
        <w:ind w:firstLine="709"/>
        <w:jc w:val="both"/>
        <w:rPr>
          <w:sz w:val="28"/>
          <w:szCs w:val="28"/>
        </w:rPr>
      </w:pPr>
      <w:r w:rsidRPr="00136542">
        <w:rPr>
          <w:sz w:val="28"/>
          <w:szCs w:val="28"/>
        </w:rPr>
        <w:t>Участвуя в открытом голосовании, председатель Совета голосует последним.</w:t>
      </w:r>
    </w:p>
    <w:p w:rsidR="00FB389E" w:rsidRPr="00136542" w:rsidRDefault="00FB389E" w:rsidP="00FB389E">
      <w:pPr>
        <w:ind w:firstLine="709"/>
        <w:jc w:val="both"/>
        <w:rPr>
          <w:sz w:val="28"/>
          <w:szCs w:val="28"/>
        </w:rPr>
      </w:pPr>
      <w:r w:rsidRPr="00136542">
        <w:rPr>
          <w:sz w:val="28"/>
          <w:szCs w:val="28"/>
        </w:rPr>
        <w:t>Председатель Совета вправе взять слово в любое время.</w:t>
      </w:r>
    </w:p>
    <w:p w:rsidR="00FB389E" w:rsidRPr="00136542" w:rsidRDefault="00FB389E" w:rsidP="00FB389E">
      <w:pPr>
        <w:ind w:firstLine="709"/>
        <w:jc w:val="both"/>
        <w:rPr>
          <w:sz w:val="28"/>
          <w:szCs w:val="28"/>
        </w:rPr>
      </w:pPr>
      <w:r w:rsidRPr="00136542">
        <w:rPr>
          <w:sz w:val="28"/>
          <w:szCs w:val="28"/>
        </w:rPr>
        <w:t xml:space="preserve">В конце работы каждой сессии до 30 минут отводится для ответов на вопросы, справки, комментарии. </w:t>
      </w:r>
    </w:p>
    <w:p w:rsidR="00FB389E" w:rsidRPr="00136542" w:rsidRDefault="00FB389E" w:rsidP="00FB389E">
      <w:pPr>
        <w:ind w:firstLine="709"/>
        <w:jc w:val="both"/>
        <w:rPr>
          <w:sz w:val="28"/>
          <w:szCs w:val="28"/>
        </w:rPr>
      </w:pPr>
      <w:r w:rsidRPr="00136542">
        <w:rPr>
          <w:sz w:val="28"/>
          <w:szCs w:val="28"/>
        </w:rPr>
        <w:t>Предложение о перерыве в работе сессии Совета вносится председателем Совета.</w:t>
      </w:r>
    </w:p>
    <w:p w:rsidR="00FB389E" w:rsidRPr="00136542" w:rsidRDefault="00FB389E" w:rsidP="00FB389E">
      <w:pPr>
        <w:ind w:firstLine="709"/>
        <w:jc w:val="both"/>
        <w:rPr>
          <w:sz w:val="28"/>
          <w:szCs w:val="28"/>
        </w:rPr>
      </w:pPr>
      <w:r w:rsidRPr="00136542">
        <w:rPr>
          <w:sz w:val="28"/>
          <w:szCs w:val="28"/>
        </w:rPr>
        <w:t>Перерыв в обязательном порядке объявляется перед голосованием по проекту решения, по которому депутатам необходимы консультации.</w:t>
      </w:r>
    </w:p>
    <w:p w:rsidR="00FB389E" w:rsidRPr="00136542" w:rsidRDefault="00FB389E" w:rsidP="00FB389E">
      <w:pPr>
        <w:ind w:firstLine="709"/>
        <w:jc w:val="both"/>
        <w:rPr>
          <w:sz w:val="28"/>
          <w:szCs w:val="28"/>
        </w:rPr>
      </w:pPr>
      <w:r w:rsidRPr="00136542">
        <w:rPr>
          <w:sz w:val="28"/>
          <w:szCs w:val="28"/>
        </w:rPr>
        <w:t>Прения прекращаются по решению большинства присутствующих депутатов. Перед постановкой вопроса о прекращении прений председатель Совета информирует депутатов, желающих и выступивших, выясняет, кто из них настаивает на предоставлении слова. Перед принятием решения Совета о прекращении прений, депутаты вправе настаивать на предоставлении слова одному из депутатов</w:t>
      </w:r>
    </w:p>
    <w:p w:rsidR="00FB389E" w:rsidRPr="00136542" w:rsidRDefault="00FB389E" w:rsidP="00FB389E">
      <w:pPr>
        <w:ind w:firstLine="709"/>
        <w:jc w:val="both"/>
        <w:rPr>
          <w:sz w:val="28"/>
          <w:szCs w:val="28"/>
        </w:rPr>
      </w:pPr>
      <w:r w:rsidRPr="00136542">
        <w:rPr>
          <w:sz w:val="28"/>
          <w:szCs w:val="28"/>
        </w:rPr>
        <w:lastRenderedPageBreak/>
        <w:t>После прекращения прений докладчики и содокладчики имеют право выступить до 5 минут с заключительным словом.</w:t>
      </w:r>
    </w:p>
    <w:p w:rsidR="00FB389E" w:rsidRPr="00136542" w:rsidRDefault="00FB389E" w:rsidP="00FB389E">
      <w:pPr>
        <w:ind w:firstLine="709"/>
        <w:jc w:val="both"/>
        <w:rPr>
          <w:sz w:val="28"/>
          <w:szCs w:val="28"/>
        </w:rPr>
      </w:pPr>
      <w:r w:rsidRPr="00136542">
        <w:rPr>
          <w:sz w:val="28"/>
          <w:szCs w:val="28"/>
        </w:rPr>
        <w:t>Депутат, не выступивший на сессии в связи с прекращением прений, вправе передать председательствующему те</w:t>
      </w:r>
      <w:proofErr w:type="gramStart"/>
      <w:r w:rsidRPr="00136542">
        <w:rPr>
          <w:sz w:val="28"/>
          <w:szCs w:val="28"/>
        </w:rPr>
        <w:t>кст св</w:t>
      </w:r>
      <w:proofErr w:type="gramEnd"/>
      <w:r w:rsidRPr="00136542">
        <w:rPr>
          <w:sz w:val="28"/>
          <w:szCs w:val="28"/>
        </w:rPr>
        <w:t>оего выступления для включения в протокол сессии Совета, а также изложенные в письменной форме предложения или замечания по обсуждаемому вопросу.</w:t>
      </w:r>
    </w:p>
    <w:p w:rsidR="00FB389E" w:rsidRPr="00136542" w:rsidRDefault="00FB389E" w:rsidP="00FB389E">
      <w:pPr>
        <w:ind w:firstLine="900"/>
        <w:jc w:val="both"/>
        <w:rPr>
          <w:sz w:val="28"/>
          <w:szCs w:val="28"/>
        </w:rPr>
      </w:pPr>
      <w:r w:rsidRPr="00136542">
        <w:rPr>
          <w:sz w:val="28"/>
          <w:szCs w:val="28"/>
        </w:rPr>
        <w:t xml:space="preserve">10.7. Перед принятием нормативных правовых актов, решений по отчетам председателя Совета </w:t>
      </w:r>
      <w:r w:rsidR="0005147D">
        <w:rPr>
          <w:sz w:val="28"/>
          <w:szCs w:val="28"/>
        </w:rPr>
        <w:t>Харьковского</w:t>
      </w:r>
      <w:r w:rsidRPr="00136542">
        <w:rPr>
          <w:sz w:val="28"/>
          <w:szCs w:val="28"/>
        </w:rPr>
        <w:t xml:space="preserve"> сельского  поселения Лабинского района, бюджета </w:t>
      </w:r>
      <w:r w:rsidR="0005147D">
        <w:rPr>
          <w:sz w:val="28"/>
          <w:szCs w:val="28"/>
        </w:rPr>
        <w:t>Харьковского</w:t>
      </w:r>
      <w:r w:rsidRPr="00136542">
        <w:rPr>
          <w:sz w:val="28"/>
          <w:szCs w:val="28"/>
        </w:rPr>
        <w:t xml:space="preserve"> сельского  поселения Лабинского района и другим наиболее важным вопросам по решению Совета может проводиться перерегистрация депутатов.</w:t>
      </w:r>
    </w:p>
    <w:p w:rsidR="00FB389E" w:rsidRPr="00136542" w:rsidRDefault="00FB389E" w:rsidP="00FB389E">
      <w:pPr>
        <w:ind w:firstLine="900"/>
        <w:jc w:val="both"/>
        <w:rPr>
          <w:sz w:val="28"/>
          <w:szCs w:val="28"/>
        </w:rPr>
      </w:pPr>
      <w:r w:rsidRPr="00136542">
        <w:rPr>
          <w:sz w:val="28"/>
          <w:szCs w:val="28"/>
        </w:rPr>
        <w:t>Предложения и замечания, высказанные депутатами на сессии Совета, или переданные ими в письменной форме председательствующему на сессии Совета, рассматриваются Советом или по его решению направляются соответствующим органам, общественным организациям, должностным лицам, которые обязаны в месячный срок рассмотреть их и о результатах рассмотрения сообщить депутатам и председателю Совета.</w:t>
      </w:r>
    </w:p>
    <w:p w:rsidR="00FB389E" w:rsidRPr="00136542" w:rsidRDefault="00FB389E" w:rsidP="00FB389E">
      <w:pPr>
        <w:ind w:firstLine="900"/>
        <w:jc w:val="both"/>
        <w:rPr>
          <w:sz w:val="28"/>
          <w:szCs w:val="28"/>
        </w:rPr>
      </w:pPr>
      <w:r w:rsidRPr="00136542">
        <w:rPr>
          <w:sz w:val="28"/>
          <w:szCs w:val="28"/>
        </w:rPr>
        <w:t>На сессии Совета допускается распространение документов или материалов среди депутатов только через секретаря Совета. Распространяемые документы должны быть зарегистрированы и иметь подписи авторов.</w:t>
      </w:r>
    </w:p>
    <w:p w:rsidR="00FB389E" w:rsidRPr="00136542" w:rsidRDefault="00FB389E" w:rsidP="00FB389E">
      <w:pPr>
        <w:ind w:firstLine="900"/>
        <w:jc w:val="both"/>
        <w:rPr>
          <w:sz w:val="28"/>
          <w:szCs w:val="28"/>
        </w:rPr>
      </w:pPr>
      <w:r w:rsidRPr="00136542">
        <w:rPr>
          <w:sz w:val="28"/>
          <w:szCs w:val="28"/>
        </w:rPr>
        <w:t>Письма граждан, поступившие в адрес Совета, обрабатываются в установленном порядке.</w:t>
      </w:r>
    </w:p>
    <w:p w:rsidR="00FB389E" w:rsidRDefault="00FB389E" w:rsidP="00E81B2F">
      <w:pPr>
        <w:jc w:val="both"/>
        <w:rPr>
          <w:sz w:val="28"/>
          <w:szCs w:val="28"/>
        </w:rPr>
      </w:pPr>
    </w:p>
    <w:p w:rsidR="00FB389E" w:rsidRPr="003309F7" w:rsidRDefault="00FB389E" w:rsidP="00FB389E">
      <w:pPr>
        <w:jc w:val="center"/>
        <w:rPr>
          <w:b/>
          <w:sz w:val="28"/>
          <w:szCs w:val="28"/>
        </w:rPr>
      </w:pPr>
      <w:r w:rsidRPr="003309F7">
        <w:rPr>
          <w:b/>
          <w:sz w:val="28"/>
          <w:szCs w:val="28"/>
        </w:rPr>
        <w:t xml:space="preserve">11. Порядок подготовки вопросов, </w:t>
      </w:r>
      <w:r>
        <w:rPr>
          <w:b/>
          <w:sz w:val="28"/>
          <w:szCs w:val="28"/>
        </w:rPr>
        <w:t>вносимых на рассмотрение Совета</w:t>
      </w:r>
    </w:p>
    <w:p w:rsidR="00FB389E" w:rsidRDefault="00FB389E" w:rsidP="00FB389E">
      <w:pPr>
        <w:ind w:firstLine="900"/>
        <w:jc w:val="both"/>
        <w:rPr>
          <w:sz w:val="28"/>
          <w:szCs w:val="28"/>
        </w:rPr>
      </w:pPr>
    </w:p>
    <w:p w:rsidR="00FB389E" w:rsidRPr="003309F7" w:rsidRDefault="00FB389E" w:rsidP="00FB389E">
      <w:pPr>
        <w:ind w:firstLine="900"/>
        <w:jc w:val="both"/>
        <w:rPr>
          <w:sz w:val="28"/>
          <w:szCs w:val="28"/>
        </w:rPr>
      </w:pPr>
      <w:r w:rsidRPr="003309F7">
        <w:rPr>
          <w:sz w:val="28"/>
          <w:szCs w:val="28"/>
        </w:rPr>
        <w:t>11.1.</w:t>
      </w:r>
      <w:r w:rsidRPr="003309F7">
        <w:rPr>
          <w:b/>
          <w:sz w:val="28"/>
          <w:szCs w:val="28"/>
        </w:rPr>
        <w:t xml:space="preserve"> </w:t>
      </w:r>
      <w:r w:rsidRPr="003309F7">
        <w:rPr>
          <w:sz w:val="28"/>
          <w:szCs w:val="28"/>
        </w:rPr>
        <w:t>Вопросы на рассмотрение Совета вносятся:</w:t>
      </w:r>
    </w:p>
    <w:p w:rsidR="00FB389E" w:rsidRPr="003309F7" w:rsidRDefault="00FB389E" w:rsidP="00FB389E">
      <w:pPr>
        <w:ind w:firstLine="900"/>
        <w:jc w:val="both"/>
        <w:rPr>
          <w:sz w:val="28"/>
          <w:szCs w:val="28"/>
        </w:rPr>
      </w:pPr>
      <w:r w:rsidRPr="003309F7">
        <w:rPr>
          <w:sz w:val="28"/>
          <w:szCs w:val="28"/>
        </w:rPr>
        <w:t>- главой сельского поселения</w:t>
      </w:r>
      <w:r>
        <w:rPr>
          <w:sz w:val="28"/>
          <w:szCs w:val="28"/>
        </w:rPr>
        <w:t>;</w:t>
      </w:r>
    </w:p>
    <w:p w:rsidR="00FB389E" w:rsidRPr="003309F7" w:rsidRDefault="00FB389E" w:rsidP="00FB389E">
      <w:pPr>
        <w:ind w:firstLine="900"/>
        <w:jc w:val="both"/>
        <w:rPr>
          <w:sz w:val="28"/>
          <w:szCs w:val="28"/>
        </w:rPr>
      </w:pPr>
      <w:r w:rsidRPr="003309F7">
        <w:rPr>
          <w:sz w:val="28"/>
          <w:szCs w:val="28"/>
        </w:rPr>
        <w:t>- депутатами Совета;</w:t>
      </w:r>
    </w:p>
    <w:p w:rsidR="00FB389E" w:rsidRPr="0089065C" w:rsidRDefault="00FB389E" w:rsidP="00FB389E">
      <w:pPr>
        <w:ind w:firstLine="900"/>
        <w:jc w:val="both"/>
        <w:rPr>
          <w:sz w:val="28"/>
          <w:szCs w:val="28"/>
        </w:rPr>
      </w:pPr>
      <w:r w:rsidRPr="0089065C">
        <w:rPr>
          <w:sz w:val="28"/>
          <w:szCs w:val="28"/>
        </w:rPr>
        <w:t>- комитетами Совета;</w:t>
      </w:r>
    </w:p>
    <w:p w:rsidR="00FB389E" w:rsidRPr="003309F7" w:rsidRDefault="00FB389E" w:rsidP="00FB389E">
      <w:pPr>
        <w:ind w:firstLine="900"/>
        <w:jc w:val="both"/>
        <w:rPr>
          <w:sz w:val="28"/>
          <w:szCs w:val="28"/>
        </w:rPr>
      </w:pPr>
      <w:proofErr w:type="gramStart"/>
      <w:r w:rsidRPr="003309F7">
        <w:rPr>
          <w:sz w:val="28"/>
          <w:szCs w:val="28"/>
        </w:rPr>
        <w:t xml:space="preserve">- председателем Совета </w:t>
      </w:r>
      <w:r w:rsidR="0005147D">
        <w:rPr>
          <w:sz w:val="28"/>
          <w:szCs w:val="28"/>
        </w:rPr>
        <w:t>Харьковского</w:t>
      </w:r>
      <w:r w:rsidR="0005147D" w:rsidRPr="003309F7">
        <w:rPr>
          <w:sz w:val="28"/>
          <w:szCs w:val="28"/>
        </w:rPr>
        <w:t xml:space="preserve"> </w:t>
      </w:r>
      <w:r w:rsidRPr="003309F7">
        <w:rPr>
          <w:sz w:val="28"/>
          <w:szCs w:val="28"/>
        </w:rPr>
        <w:t>о сельского  поселения Лабинского района;</w:t>
      </w:r>
      <w:proofErr w:type="gramEnd"/>
    </w:p>
    <w:p w:rsidR="00FB389E" w:rsidRPr="003309F7" w:rsidRDefault="00FB389E" w:rsidP="00FB389E">
      <w:pPr>
        <w:ind w:firstLine="900"/>
        <w:jc w:val="both"/>
        <w:rPr>
          <w:sz w:val="28"/>
          <w:szCs w:val="28"/>
        </w:rPr>
      </w:pPr>
      <w:r w:rsidRPr="003309F7">
        <w:rPr>
          <w:sz w:val="28"/>
          <w:szCs w:val="28"/>
        </w:rPr>
        <w:t>- инициативной группой граждан, обладающих избирательным правом, в порядке народной правотворческой инициативы;</w:t>
      </w:r>
    </w:p>
    <w:p w:rsidR="00FB389E" w:rsidRDefault="00FB389E" w:rsidP="00FB389E">
      <w:pPr>
        <w:ind w:firstLine="900"/>
        <w:jc w:val="both"/>
        <w:rPr>
          <w:sz w:val="28"/>
          <w:szCs w:val="28"/>
        </w:rPr>
      </w:pPr>
      <w:r w:rsidRPr="003309F7">
        <w:rPr>
          <w:sz w:val="28"/>
          <w:szCs w:val="28"/>
        </w:rPr>
        <w:t>- органами прокуратуры.</w:t>
      </w:r>
    </w:p>
    <w:p w:rsidR="00FB389E" w:rsidRPr="007C301F" w:rsidRDefault="00FB389E" w:rsidP="00FB389E">
      <w:pPr>
        <w:ind w:firstLine="900"/>
        <w:jc w:val="both"/>
        <w:rPr>
          <w:sz w:val="28"/>
          <w:szCs w:val="28"/>
        </w:rPr>
      </w:pPr>
      <w:r w:rsidRPr="007C301F">
        <w:rPr>
          <w:sz w:val="28"/>
          <w:szCs w:val="28"/>
        </w:rPr>
        <w:t>Нормативные правовые акты Совета,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Совета только по инициативе главы</w:t>
      </w:r>
      <w:r w:rsidRPr="007C301F">
        <w:rPr>
          <w:color w:val="000000"/>
          <w:sz w:val="28"/>
          <w:szCs w:val="28"/>
        </w:rPr>
        <w:t xml:space="preserve"> </w:t>
      </w:r>
      <w:r w:rsidRPr="007C301F">
        <w:rPr>
          <w:sz w:val="28"/>
          <w:szCs w:val="28"/>
        </w:rPr>
        <w:t>поселения или при наличии заключения главы</w:t>
      </w:r>
      <w:r w:rsidRPr="007C30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  <w:r w:rsidRPr="007C301F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FB389E" w:rsidRPr="003309F7" w:rsidRDefault="00FB389E" w:rsidP="00FB389E">
      <w:pPr>
        <w:ind w:firstLine="900"/>
        <w:jc w:val="both"/>
        <w:rPr>
          <w:sz w:val="28"/>
          <w:szCs w:val="28"/>
        </w:rPr>
      </w:pPr>
      <w:r w:rsidRPr="003309F7">
        <w:rPr>
          <w:sz w:val="28"/>
          <w:szCs w:val="28"/>
        </w:rPr>
        <w:t xml:space="preserve">Председатель Совета </w:t>
      </w:r>
      <w:r w:rsidR="0005147D">
        <w:rPr>
          <w:sz w:val="28"/>
          <w:szCs w:val="28"/>
        </w:rPr>
        <w:t>Харьковского</w:t>
      </w:r>
      <w:r w:rsidR="0005147D" w:rsidRPr="003309F7">
        <w:rPr>
          <w:sz w:val="28"/>
          <w:szCs w:val="28"/>
        </w:rPr>
        <w:t xml:space="preserve"> </w:t>
      </w:r>
      <w:r w:rsidRPr="003309F7">
        <w:rPr>
          <w:sz w:val="28"/>
          <w:szCs w:val="28"/>
        </w:rPr>
        <w:t xml:space="preserve"> сельского поселения Лабинского района принимает решение о внесении вопроса на рассмотрение сессии Совета или об отклонении вопроса с указанием мотивов с участием представителей внесших вопрос и с учетом мнения депутатских комиссий.</w:t>
      </w:r>
    </w:p>
    <w:p w:rsidR="00FB389E" w:rsidRPr="003309F7" w:rsidRDefault="00FB389E" w:rsidP="00FB389E">
      <w:pPr>
        <w:ind w:firstLine="900"/>
        <w:jc w:val="both"/>
        <w:rPr>
          <w:sz w:val="28"/>
          <w:szCs w:val="28"/>
        </w:rPr>
      </w:pPr>
      <w:r w:rsidRPr="003309F7">
        <w:rPr>
          <w:sz w:val="28"/>
          <w:szCs w:val="28"/>
        </w:rPr>
        <w:lastRenderedPageBreak/>
        <w:t xml:space="preserve">Для подготовки отдельных вопросов, вносимых на рассмотрение Совета, председатель Совета </w:t>
      </w:r>
      <w:r w:rsidR="0005147D">
        <w:rPr>
          <w:sz w:val="28"/>
          <w:szCs w:val="28"/>
        </w:rPr>
        <w:t>Харьковского</w:t>
      </w:r>
      <w:r w:rsidRPr="003309F7">
        <w:rPr>
          <w:sz w:val="28"/>
          <w:szCs w:val="28"/>
        </w:rPr>
        <w:t xml:space="preserve"> сельского поселения Лабинского района может образовывать специальные депутатские комитеты (далее по – комитеты).</w:t>
      </w:r>
    </w:p>
    <w:p w:rsidR="00FB389E" w:rsidRPr="003309F7" w:rsidRDefault="00FB389E" w:rsidP="00FB389E">
      <w:pPr>
        <w:ind w:firstLine="900"/>
        <w:jc w:val="both"/>
        <w:rPr>
          <w:sz w:val="28"/>
          <w:szCs w:val="28"/>
        </w:rPr>
      </w:pPr>
      <w:r w:rsidRPr="003309F7">
        <w:rPr>
          <w:sz w:val="28"/>
          <w:szCs w:val="28"/>
        </w:rPr>
        <w:t>Комитеты могут привлекать к своей работе представителей органов местного самоуправления, муниципальных предприятий, учреждений, организаций, специалистов, экспертов и технических работников.</w:t>
      </w:r>
    </w:p>
    <w:p w:rsidR="00FB389E" w:rsidRPr="003309F7" w:rsidRDefault="00FB389E" w:rsidP="00FB389E">
      <w:pPr>
        <w:ind w:firstLine="900"/>
        <w:jc w:val="both"/>
        <w:rPr>
          <w:sz w:val="28"/>
          <w:szCs w:val="28"/>
        </w:rPr>
      </w:pPr>
      <w:r w:rsidRPr="003309F7">
        <w:rPr>
          <w:sz w:val="28"/>
          <w:szCs w:val="28"/>
        </w:rPr>
        <w:t>Все материалы к сессии Совета (доклады, справки, информации, проекты решений и другое) должны быть предварительно рассмотрены депутатами, депутатскими комитетами.</w:t>
      </w:r>
    </w:p>
    <w:p w:rsidR="00FB389E" w:rsidRPr="003309F7" w:rsidRDefault="00FB389E" w:rsidP="00FB389E">
      <w:pPr>
        <w:ind w:firstLine="900"/>
        <w:jc w:val="both"/>
        <w:rPr>
          <w:color w:val="000000"/>
          <w:sz w:val="28"/>
          <w:szCs w:val="28"/>
        </w:rPr>
      </w:pPr>
      <w:r w:rsidRPr="003309F7">
        <w:rPr>
          <w:color w:val="000000"/>
          <w:sz w:val="28"/>
          <w:szCs w:val="28"/>
        </w:rPr>
        <w:t>По итогам рассмотрения комитет выносит свое заключение и решение о возможности или невозможности включения данного проекта в повестку дня сессии Совета для его рассмотрения.</w:t>
      </w:r>
    </w:p>
    <w:p w:rsidR="00FB389E" w:rsidRPr="003309F7" w:rsidRDefault="00FB389E" w:rsidP="00FB389E">
      <w:pPr>
        <w:ind w:firstLine="900"/>
        <w:jc w:val="both"/>
        <w:rPr>
          <w:sz w:val="28"/>
          <w:szCs w:val="28"/>
        </w:rPr>
      </w:pPr>
      <w:r w:rsidRPr="003309F7">
        <w:rPr>
          <w:sz w:val="28"/>
          <w:szCs w:val="28"/>
        </w:rPr>
        <w:t xml:space="preserve">Доклады, справочные материалы проекты нормативных актов готовятся депутатами, комитетами, администрацией </w:t>
      </w:r>
      <w:r w:rsidR="0005147D">
        <w:rPr>
          <w:sz w:val="28"/>
          <w:szCs w:val="28"/>
        </w:rPr>
        <w:t>Харьковского</w:t>
      </w:r>
      <w:r w:rsidRPr="003309F7">
        <w:rPr>
          <w:sz w:val="28"/>
          <w:szCs w:val="28"/>
        </w:rPr>
        <w:t xml:space="preserve"> сельского  поселения Лабинского района и направляются депутатам для ознакомления не позднее, чем за 3 дня до начала работы сессии.</w:t>
      </w:r>
    </w:p>
    <w:p w:rsidR="00FB389E" w:rsidRPr="003309F7" w:rsidRDefault="00FB389E" w:rsidP="00FB389E">
      <w:pPr>
        <w:ind w:firstLine="900"/>
        <w:jc w:val="both"/>
        <w:rPr>
          <w:sz w:val="28"/>
          <w:szCs w:val="28"/>
        </w:rPr>
      </w:pPr>
      <w:r w:rsidRPr="003309F7">
        <w:rPr>
          <w:sz w:val="28"/>
          <w:szCs w:val="28"/>
        </w:rPr>
        <w:t>При созыве внеочередной сессии Совета, вопросы, вносимые на рассмотрения сессии, доводятся до сведения депутатов на позднее 2 дней до дня начала работы сессии Совета.</w:t>
      </w:r>
    </w:p>
    <w:p w:rsidR="00FB389E" w:rsidRPr="003309F7" w:rsidRDefault="00FB389E" w:rsidP="00FB389E">
      <w:pPr>
        <w:ind w:firstLine="900"/>
        <w:jc w:val="both"/>
        <w:rPr>
          <w:color w:val="000000"/>
          <w:sz w:val="28"/>
          <w:szCs w:val="28"/>
        </w:rPr>
      </w:pPr>
      <w:r w:rsidRPr="003309F7">
        <w:rPr>
          <w:sz w:val="28"/>
          <w:szCs w:val="28"/>
        </w:rPr>
        <w:t>При подготовке вопросов на сессию Совета выявляются мнения избирателей, проводятся необходимые проверки состояния дел в муниципальных предприятиях, учреждениях, общественных организациях.</w:t>
      </w:r>
    </w:p>
    <w:p w:rsidR="00FB389E" w:rsidRPr="003309F7" w:rsidRDefault="00FB389E" w:rsidP="00FB389E">
      <w:pPr>
        <w:ind w:firstLine="900"/>
        <w:jc w:val="both"/>
        <w:rPr>
          <w:sz w:val="28"/>
          <w:szCs w:val="28"/>
        </w:rPr>
      </w:pPr>
      <w:r w:rsidRPr="003309F7">
        <w:rPr>
          <w:sz w:val="28"/>
          <w:szCs w:val="28"/>
        </w:rPr>
        <w:t>Предложения и замечания по проектам нормативных правовых актов поступающих в ходе подготовки вопросов на сессию Совета, предварительно рассматриваются  комитетами и вносятся на рассмотрение Совета.</w:t>
      </w:r>
    </w:p>
    <w:p w:rsidR="00FB389E" w:rsidRPr="003309F7" w:rsidRDefault="00FB389E" w:rsidP="00FB389E">
      <w:pPr>
        <w:ind w:firstLine="900"/>
        <w:jc w:val="both"/>
        <w:rPr>
          <w:sz w:val="28"/>
          <w:szCs w:val="28"/>
        </w:rPr>
      </w:pPr>
      <w:r w:rsidRPr="003309F7">
        <w:rPr>
          <w:sz w:val="28"/>
          <w:szCs w:val="28"/>
        </w:rPr>
        <w:t>По вопросам, вносимым на сессию Совета, могут подготавливаться альтернативные проекты нормативных правовых актов, которые рассматриваются одновременно с основным проектом.</w:t>
      </w:r>
    </w:p>
    <w:p w:rsidR="00FB389E" w:rsidRPr="006D661C" w:rsidRDefault="00FB389E" w:rsidP="00FB389E">
      <w:pPr>
        <w:ind w:firstLine="900"/>
        <w:jc w:val="both"/>
      </w:pPr>
    </w:p>
    <w:p w:rsidR="00FB389E" w:rsidRPr="00976B09" w:rsidRDefault="00FB389E" w:rsidP="00FB389E">
      <w:pPr>
        <w:jc w:val="center"/>
        <w:rPr>
          <w:b/>
          <w:sz w:val="28"/>
          <w:szCs w:val="28"/>
        </w:rPr>
      </w:pPr>
      <w:r w:rsidRPr="00976B09">
        <w:rPr>
          <w:b/>
          <w:sz w:val="28"/>
          <w:szCs w:val="28"/>
        </w:rPr>
        <w:t xml:space="preserve">12. Порядок рассмотрения и принятия Советом решений </w:t>
      </w:r>
    </w:p>
    <w:p w:rsidR="00FB389E" w:rsidRPr="00976B09" w:rsidRDefault="00FB389E" w:rsidP="00FB389E">
      <w:pPr>
        <w:jc w:val="center"/>
        <w:rPr>
          <w:b/>
          <w:sz w:val="28"/>
          <w:szCs w:val="28"/>
        </w:rPr>
      </w:pPr>
    </w:p>
    <w:p w:rsidR="00FB389E" w:rsidRPr="00EB7CDB" w:rsidRDefault="00FB389E" w:rsidP="00FB389E">
      <w:pPr>
        <w:ind w:firstLine="900"/>
        <w:jc w:val="both"/>
        <w:rPr>
          <w:sz w:val="28"/>
          <w:szCs w:val="28"/>
        </w:rPr>
      </w:pPr>
      <w:r w:rsidRPr="00EB7CDB">
        <w:rPr>
          <w:sz w:val="28"/>
          <w:szCs w:val="28"/>
        </w:rPr>
        <w:t>12.1. Решения принимаются Советом коллегиально.</w:t>
      </w:r>
    </w:p>
    <w:p w:rsidR="00FB389E" w:rsidRPr="00EB7CDB" w:rsidRDefault="00FB389E" w:rsidP="00FB389E">
      <w:pPr>
        <w:ind w:firstLine="900"/>
        <w:jc w:val="both"/>
        <w:rPr>
          <w:sz w:val="28"/>
          <w:szCs w:val="28"/>
        </w:rPr>
      </w:pPr>
      <w:r w:rsidRPr="00EB7CDB">
        <w:rPr>
          <w:sz w:val="28"/>
          <w:szCs w:val="28"/>
        </w:rPr>
        <w:t>Рассмотрение проектов решений Совета, вносимых для рассмотрения на сессии Совета, осуществляется, как правило, в одном чтении, если применительно к конкретному решению или пункту решения, не будет принято Советом иное решение.</w:t>
      </w:r>
    </w:p>
    <w:p w:rsidR="00FB389E" w:rsidRPr="00EB7CDB" w:rsidRDefault="00FB389E" w:rsidP="00FB389E">
      <w:pPr>
        <w:ind w:firstLine="900"/>
        <w:jc w:val="both"/>
        <w:rPr>
          <w:sz w:val="28"/>
          <w:szCs w:val="28"/>
        </w:rPr>
      </w:pPr>
      <w:r w:rsidRPr="00EB7CDB">
        <w:rPr>
          <w:sz w:val="28"/>
          <w:szCs w:val="28"/>
        </w:rPr>
        <w:t>Те</w:t>
      </w:r>
      <w:proofErr w:type="gramStart"/>
      <w:r w:rsidRPr="00EB7CDB">
        <w:rPr>
          <w:sz w:val="28"/>
          <w:szCs w:val="28"/>
        </w:rPr>
        <w:t>кст пр</w:t>
      </w:r>
      <w:proofErr w:type="gramEnd"/>
      <w:r w:rsidRPr="00EB7CDB">
        <w:rPr>
          <w:sz w:val="28"/>
          <w:szCs w:val="28"/>
        </w:rPr>
        <w:t>оекта решения Совета, подготовленного к рассмотрению на сессии Совета и материалами к нему, предоставляются депутатам не позднее, чем за 3 дня до начала работы сессии.</w:t>
      </w:r>
    </w:p>
    <w:p w:rsidR="00FB389E" w:rsidRPr="00EB7CDB" w:rsidRDefault="00FB389E" w:rsidP="00FB389E">
      <w:pPr>
        <w:ind w:firstLine="900"/>
        <w:jc w:val="both"/>
        <w:rPr>
          <w:sz w:val="28"/>
          <w:szCs w:val="28"/>
        </w:rPr>
      </w:pPr>
      <w:r w:rsidRPr="00EB7CDB">
        <w:rPr>
          <w:sz w:val="28"/>
          <w:szCs w:val="28"/>
        </w:rPr>
        <w:t>При рассмотрении проекта решения Совета заслушивается на сессии доклад инициатора проекта решения и содоклад подготовленный комитетом.     По результатам обсуждения Совет одобряет основные положения проекта решения или отклоняет его. В случае одобрения проекта решения, он принимается в целом.</w:t>
      </w:r>
    </w:p>
    <w:p w:rsidR="00FB389E" w:rsidRPr="00EB7CDB" w:rsidRDefault="00FB389E" w:rsidP="00FB389E">
      <w:pPr>
        <w:ind w:firstLine="900"/>
        <w:jc w:val="both"/>
        <w:rPr>
          <w:sz w:val="28"/>
          <w:szCs w:val="28"/>
        </w:rPr>
      </w:pPr>
      <w:r w:rsidRPr="00EB7CDB">
        <w:rPr>
          <w:sz w:val="28"/>
          <w:szCs w:val="28"/>
        </w:rPr>
        <w:lastRenderedPageBreak/>
        <w:t>Решения Совета принимаются простым большинством голосов и квалифицированным большинством голосов.</w:t>
      </w:r>
    </w:p>
    <w:p w:rsidR="00FB389E" w:rsidRPr="00EB7CDB" w:rsidRDefault="00FB389E" w:rsidP="00FB389E">
      <w:pPr>
        <w:ind w:firstLine="851"/>
        <w:jc w:val="both"/>
        <w:rPr>
          <w:sz w:val="28"/>
          <w:szCs w:val="28"/>
        </w:rPr>
      </w:pPr>
      <w:r w:rsidRPr="00EB7CDB">
        <w:rPr>
          <w:sz w:val="28"/>
          <w:szCs w:val="28"/>
        </w:rPr>
        <w:t xml:space="preserve">Совет принимает решения квалифицированным большинством по следующим вопросам, определенным Уставом </w:t>
      </w:r>
      <w:r w:rsidR="0005147D">
        <w:rPr>
          <w:sz w:val="28"/>
          <w:szCs w:val="28"/>
        </w:rPr>
        <w:t>Харьковского</w:t>
      </w:r>
      <w:r w:rsidRPr="00EB7CDB">
        <w:rPr>
          <w:sz w:val="28"/>
          <w:szCs w:val="28"/>
        </w:rPr>
        <w:t xml:space="preserve"> сельского  поселения Лабинского района:</w:t>
      </w:r>
    </w:p>
    <w:p w:rsidR="00FB389E" w:rsidRPr="00EB7CDB" w:rsidRDefault="00FB389E" w:rsidP="00FB389E">
      <w:pPr>
        <w:numPr>
          <w:ilvl w:val="0"/>
          <w:numId w:val="3"/>
        </w:numPr>
        <w:tabs>
          <w:tab w:val="clear" w:pos="1620"/>
          <w:tab w:val="num" w:pos="0"/>
          <w:tab w:val="left" w:pos="426"/>
          <w:tab w:val="left" w:pos="851"/>
          <w:tab w:val="left" w:pos="1134"/>
        </w:tabs>
        <w:suppressAutoHyphens w:val="0"/>
        <w:ind w:left="0" w:firstLine="851"/>
        <w:jc w:val="both"/>
        <w:rPr>
          <w:sz w:val="28"/>
          <w:szCs w:val="28"/>
        </w:rPr>
      </w:pPr>
      <w:r w:rsidRPr="00EB7CDB">
        <w:rPr>
          <w:sz w:val="28"/>
          <w:szCs w:val="28"/>
        </w:rPr>
        <w:t>Принятие Устава, внесение в него изменений и (или) дополнений;</w:t>
      </w:r>
    </w:p>
    <w:p w:rsidR="00FB389E" w:rsidRPr="00EB7CDB" w:rsidRDefault="00FB389E" w:rsidP="00FB389E">
      <w:pPr>
        <w:numPr>
          <w:ilvl w:val="0"/>
          <w:numId w:val="3"/>
        </w:numPr>
        <w:tabs>
          <w:tab w:val="clear" w:pos="1620"/>
          <w:tab w:val="num" w:pos="0"/>
          <w:tab w:val="left" w:pos="426"/>
          <w:tab w:val="left" w:pos="851"/>
          <w:tab w:val="left" w:pos="1134"/>
        </w:tabs>
        <w:suppressAutoHyphens w:val="0"/>
        <w:ind w:left="0" w:firstLine="851"/>
        <w:jc w:val="both"/>
        <w:rPr>
          <w:sz w:val="28"/>
          <w:szCs w:val="28"/>
        </w:rPr>
      </w:pPr>
      <w:r w:rsidRPr="00EB7CDB">
        <w:rPr>
          <w:sz w:val="28"/>
          <w:szCs w:val="28"/>
        </w:rPr>
        <w:t>Утверждение местного бюджета на очередной финансовый год и отчета о его исполнении;</w:t>
      </w:r>
    </w:p>
    <w:p w:rsidR="00FB389E" w:rsidRPr="00EB7CDB" w:rsidRDefault="00FB389E" w:rsidP="00FB389E">
      <w:pPr>
        <w:numPr>
          <w:ilvl w:val="0"/>
          <w:numId w:val="3"/>
        </w:numPr>
        <w:tabs>
          <w:tab w:val="clear" w:pos="1620"/>
          <w:tab w:val="num" w:pos="0"/>
          <w:tab w:val="left" w:pos="426"/>
          <w:tab w:val="left" w:pos="851"/>
          <w:tab w:val="left" w:pos="1134"/>
        </w:tabs>
        <w:suppressAutoHyphens w:val="0"/>
        <w:ind w:left="0" w:firstLine="851"/>
        <w:jc w:val="both"/>
        <w:rPr>
          <w:sz w:val="28"/>
          <w:szCs w:val="28"/>
        </w:rPr>
      </w:pPr>
      <w:r w:rsidRPr="00EB7CDB">
        <w:rPr>
          <w:sz w:val="28"/>
          <w:szCs w:val="28"/>
        </w:rPr>
        <w:t>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FB389E" w:rsidRPr="00EB7CDB" w:rsidRDefault="00FB389E" w:rsidP="00FB389E">
      <w:pPr>
        <w:numPr>
          <w:ilvl w:val="0"/>
          <w:numId w:val="3"/>
        </w:numPr>
        <w:tabs>
          <w:tab w:val="clear" w:pos="1620"/>
          <w:tab w:val="num" w:pos="0"/>
          <w:tab w:val="left" w:pos="426"/>
          <w:tab w:val="left" w:pos="851"/>
          <w:tab w:val="left" w:pos="1134"/>
        </w:tabs>
        <w:suppressAutoHyphens w:val="0"/>
        <w:ind w:left="0" w:firstLine="851"/>
        <w:jc w:val="both"/>
        <w:rPr>
          <w:sz w:val="28"/>
          <w:szCs w:val="28"/>
        </w:rPr>
      </w:pPr>
      <w:r w:rsidRPr="00EB7CDB">
        <w:rPr>
          <w:sz w:val="28"/>
          <w:szCs w:val="28"/>
        </w:rPr>
        <w:t xml:space="preserve">Принятие планов и программ развития </w:t>
      </w:r>
      <w:r w:rsidR="0005147D">
        <w:rPr>
          <w:sz w:val="28"/>
          <w:szCs w:val="28"/>
        </w:rPr>
        <w:t>Харьковского</w:t>
      </w:r>
      <w:r w:rsidRPr="00EB7CDB">
        <w:rPr>
          <w:sz w:val="28"/>
          <w:szCs w:val="28"/>
        </w:rPr>
        <w:t xml:space="preserve"> сельского  поселения Лабинского района, утверждение отчетов об их исполнении;</w:t>
      </w:r>
    </w:p>
    <w:p w:rsidR="00FB389E" w:rsidRPr="00EB7CDB" w:rsidRDefault="00FB389E" w:rsidP="00FB389E">
      <w:pPr>
        <w:numPr>
          <w:ilvl w:val="0"/>
          <w:numId w:val="3"/>
        </w:numPr>
        <w:tabs>
          <w:tab w:val="clear" w:pos="1620"/>
          <w:tab w:val="num" w:pos="0"/>
          <w:tab w:val="left" w:pos="426"/>
          <w:tab w:val="left" w:pos="851"/>
          <w:tab w:val="left" w:pos="1134"/>
        </w:tabs>
        <w:suppressAutoHyphens w:val="0"/>
        <w:ind w:left="0" w:firstLine="851"/>
        <w:jc w:val="both"/>
        <w:rPr>
          <w:sz w:val="28"/>
          <w:szCs w:val="28"/>
        </w:rPr>
      </w:pPr>
      <w:r w:rsidRPr="00EB7CDB">
        <w:rPr>
          <w:sz w:val="28"/>
          <w:szCs w:val="28"/>
        </w:rPr>
        <w:t xml:space="preserve">Определение порядка управления и распоряжения имуществом, находящимся в муниципальной собственности </w:t>
      </w:r>
      <w:r w:rsidR="00D93739">
        <w:rPr>
          <w:sz w:val="28"/>
          <w:szCs w:val="28"/>
        </w:rPr>
        <w:t>Харьковского</w:t>
      </w:r>
      <w:r w:rsidRPr="00EB7CDB">
        <w:rPr>
          <w:sz w:val="28"/>
          <w:szCs w:val="28"/>
        </w:rPr>
        <w:t xml:space="preserve"> сельского  поселения Лабинского района;</w:t>
      </w:r>
    </w:p>
    <w:p w:rsidR="00FB389E" w:rsidRPr="00EB7CDB" w:rsidRDefault="00FB389E" w:rsidP="00FB389E">
      <w:pPr>
        <w:numPr>
          <w:ilvl w:val="0"/>
          <w:numId w:val="3"/>
        </w:numPr>
        <w:tabs>
          <w:tab w:val="clear" w:pos="1620"/>
          <w:tab w:val="num" w:pos="0"/>
          <w:tab w:val="left" w:pos="426"/>
          <w:tab w:val="left" w:pos="851"/>
          <w:tab w:val="left" w:pos="1134"/>
        </w:tabs>
        <w:suppressAutoHyphens w:val="0"/>
        <w:ind w:left="0" w:firstLine="851"/>
        <w:jc w:val="both"/>
        <w:rPr>
          <w:sz w:val="28"/>
          <w:szCs w:val="28"/>
        </w:rPr>
      </w:pPr>
      <w:r w:rsidRPr="00EB7CDB">
        <w:rPr>
          <w:sz w:val="28"/>
          <w:szCs w:val="28"/>
        </w:rPr>
        <w:t>Определение порядка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учреждений;</w:t>
      </w:r>
    </w:p>
    <w:p w:rsidR="00FB389E" w:rsidRPr="00EB7CDB" w:rsidRDefault="00FB389E" w:rsidP="00FB389E">
      <w:pPr>
        <w:numPr>
          <w:ilvl w:val="0"/>
          <w:numId w:val="3"/>
        </w:numPr>
        <w:tabs>
          <w:tab w:val="clear" w:pos="1620"/>
          <w:tab w:val="num" w:pos="0"/>
          <w:tab w:val="left" w:pos="426"/>
          <w:tab w:val="left" w:pos="851"/>
          <w:tab w:val="left" w:pos="1134"/>
        </w:tabs>
        <w:suppressAutoHyphens w:val="0"/>
        <w:ind w:left="0" w:firstLine="851"/>
        <w:jc w:val="both"/>
        <w:rPr>
          <w:sz w:val="28"/>
          <w:szCs w:val="28"/>
        </w:rPr>
      </w:pPr>
      <w:r w:rsidRPr="00EB7CDB">
        <w:rPr>
          <w:sz w:val="28"/>
          <w:szCs w:val="28"/>
        </w:rPr>
        <w:t xml:space="preserve">Определение порядка участия </w:t>
      </w:r>
      <w:r w:rsidR="00D93739">
        <w:rPr>
          <w:sz w:val="28"/>
          <w:szCs w:val="28"/>
        </w:rPr>
        <w:t>Харьковского</w:t>
      </w:r>
      <w:r w:rsidRPr="00EB7CDB">
        <w:rPr>
          <w:sz w:val="28"/>
          <w:szCs w:val="28"/>
        </w:rPr>
        <w:t xml:space="preserve"> сельского  поселения Лабинского района в организациях межмуниципального сотрудничества;</w:t>
      </w:r>
    </w:p>
    <w:p w:rsidR="00FB389E" w:rsidRPr="00EB7CDB" w:rsidRDefault="00FB389E" w:rsidP="00FB389E">
      <w:pPr>
        <w:numPr>
          <w:ilvl w:val="0"/>
          <w:numId w:val="3"/>
        </w:numPr>
        <w:tabs>
          <w:tab w:val="clear" w:pos="1620"/>
          <w:tab w:val="num" w:pos="0"/>
          <w:tab w:val="left" w:pos="426"/>
          <w:tab w:val="left" w:pos="851"/>
          <w:tab w:val="left" w:pos="1134"/>
        </w:tabs>
        <w:suppressAutoHyphens w:val="0"/>
        <w:ind w:left="0" w:firstLine="851"/>
        <w:jc w:val="both"/>
        <w:rPr>
          <w:sz w:val="28"/>
          <w:szCs w:val="28"/>
        </w:rPr>
      </w:pPr>
      <w:r w:rsidRPr="00EB7CDB">
        <w:rPr>
          <w:sz w:val="28"/>
          <w:szCs w:val="28"/>
        </w:rPr>
        <w:t>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FB389E" w:rsidRPr="00EB7CDB" w:rsidRDefault="00FB389E" w:rsidP="00FB389E">
      <w:pPr>
        <w:numPr>
          <w:ilvl w:val="0"/>
          <w:numId w:val="3"/>
        </w:numPr>
        <w:tabs>
          <w:tab w:val="clear" w:pos="1620"/>
          <w:tab w:val="num" w:pos="0"/>
          <w:tab w:val="left" w:pos="426"/>
          <w:tab w:val="left" w:pos="851"/>
          <w:tab w:val="left" w:pos="1134"/>
        </w:tabs>
        <w:suppressAutoHyphens w:val="0"/>
        <w:ind w:left="0" w:firstLine="851"/>
        <w:jc w:val="both"/>
        <w:rPr>
          <w:sz w:val="28"/>
          <w:szCs w:val="28"/>
        </w:rPr>
      </w:pPr>
      <w:r w:rsidRPr="00EB7CDB">
        <w:rPr>
          <w:sz w:val="28"/>
          <w:szCs w:val="28"/>
        </w:rPr>
        <w:t>Назначение в соответствии с Уставом публичных слушаний и опросов граждан, определение порядка организации и проведения публичных слушаний и опроса граждан;</w:t>
      </w:r>
    </w:p>
    <w:p w:rsidR="00FB389E" w:rsidRPr="00EB7CDB" w:rsidRDefault="00FB389E" w:rsidP="00FB389E">
      <w:pPr>
        <w:numPr>
          <w:ilvl w:val="0"/>
          <w:numId w:val="3"/>
        </w:numPr>
        <w:tabs>
          <w:tab w:val="clear" w:pos="1620"/>
          <w:tab w:val="num" w:pos="0"/>
          <w:tab w:val="left" w:pos="426"/>
          <w:tab w:val="left" w:pos="851"/>
          <w:tab w:val="left" w:pos="1134"/>
        </w:tabs>
        <w:suppressAutoHyphens w:val="0"/>
        <w:ind w:left="0" w:firstLine="851"/>
        <w:jc w:val="both"/>
        <w:rPr>
          <w:sz w:val="28"/>
          <w:szCs w:val="28"/>
        </w:rPr>
      </w:pPr>
      <w:r w:rsidRPr="00EB7CDB">
        <w:rPr>
          <w:sz w:val="28"/>
          <w:szCs w:val="28"/>
        </w:rPr>
        <w:t xml:space="preserve">Принятие в случаях предусмотренных Федеральным законом «Об общих принципах организации местного самоуправления в Российской Федерации» решений, связанных с изменением границ </w:t>
      </w:r>
      <w:r w:rsidR="00D93739">
        <w:rPr>
          <w:sz w:val="28"/>
          <w:szCs w:val="28"/>
        </w:rPr>
        <w:t>Харьковского</w:t>
      </w:r>
      <w:r w:rsidR="00D93739" w:rsidRPr="00EB7CDB">
        <w:rPr>
          <w:sz w:val="28"/>
          <w:szCs w:val="28"/>
        </w:rPr>
        <w:t xml:space="preserve"> </w:t>
      </w:r>
      <w:r w:rsidRPr="00EB7CDB">
        <w:rPr>
          <w:sz w:val="28"/>
          <w:szCs w:val="28"/>
        </w:rPr>
        <w:t>сельского  поселения Лабинского района, также с преобразованием поселения;</w:t>
      </w:r>
    </w:p>
    <w:p w:rsidR="00FB389E" w:rsidRPr="00EB7CDB" w:rsidRDefault="00FB389E" w:rsidP="00FB389E">
      <w:pPr>
        <w:numPr>
          <w:ilvl w:val="0"/>
          <w:numId w:val="3"/>
        </w:numPr>
        <w:tabs>
          <w:tab w:val="clear" w:pos="1620"/>
          <w:tab w:val="num" w:pos="0"/>
          <w:tab w:val="left" w:pos="426"/>
          <w:tab w:val="left" w:pos="851"/>
          <w:tab w:val="left" w:pos="1134"/>
        </w:tabs>
        <w:suppressAutoHyphens w:val="0"/>
        <w:ind w:left="0" w:firstLine="851"/>
        <w:jc w:val="both"/>
        <w:rPr>
          <w:sz w:val="28"/>
          <w:szCs w:val="28"/>
        </w:rPr>
      </w:pPr>
      <w:r w:rsidRPr="00EB7CDB">
        <w:rPr>
          <w:sz w:val="28"/>
          <w:szCs w:val="28"/>
        </w:rPr>
        <w:t>Принятие решения о назначении местного референдума;</w:t>
      </w:r>
    </w:p>
    <w:p w:rsidR="00FB389E" w:rsidRPr="00EB7CDB" w:rsidRDefault="00FB389E" w:rsidP="00FB389E">
      <w:pPr>
        <w:numPr>
          <w:ilvl w:val="0"/>
          <w:numId w:val="3"/>
        </w:numPr>
        <w:tabs>
          <w:tab w:val="clear" w:pos="1620"/>
          <w:tab w:val="num" w:pos="0"/>
          <w:tab w:val="left" w:pos="426"/>
          <w:tab w:val="left" w:pos="851"/>
          <w:tab w:val="left" w:pos="1134"/>
        </w:tabs>
        <w:suppressAutoHyphens w:val="0"/>
        <w:ind w:left="0" w:firstLine="851"/>
        <w:jc w:val="both"/>
        <w:rPr>
          <w:sz w:val="28"/>
          <w:szCs w:val="28"/>
        </w:rPr>
      </w:pPr>
      <w:r w:rsidRPr="00EB7CDB">
        <w:rPr>
          <w:sz w:val="28"/>
          <w:szCs w:val="28"/>
        </w:rPr>
        <w:t xml:space="preserve">Принятие решения о самороспуске Совета, досрочном прекращении полномочий </w:t>
      </w:r>
      <w:proofErr w:type="gramStart"/>
      <w:r w:rsidRPr="00EB7CDB">
        <w:rPr>
          <w:sz w:val="28"/>
          <w:szCs w:val="28"/>
        </w:rPr>
        <w:t>депутатов</w:t>
      </w:r>
      <w:proofErr w:type="gramEnd"/>
      <w:r w:rsidRPr="00EB7CDB">
        <w:rPr>
          <w:sz w:val="28"/>
          <w:szCs w:val="28"/>
        </w:rPr>
        <w:t xml:space="preserve"> в случаях предусмотренных  Уставом</w:t>
      </w:r>
      <w:r w:rsidR="00D93739" w:rsidRPr="00D93739">
        <w:rPr>
          <w:sz w:val="28"/>
          <w:szCs w:val="28"/>
        </w:rPr>
        <w:t xml:space="preserve"> </w:t>
      </w:r>
      <w:r w:rsidR="00D93739">
        <w:rPr>
          <w:sz w:val="28"/>
          <w:szCs w:val="28"/>
        </w:rPr>
        <w:t>Харьковского</w:t>
      </w:r>
      <w:r w:rsidRPr="00EB7CDB">
        <w:rPr>
          <w:sz w:val="28"/>
          <w:szCs w:val="28"/>
        </w:rPr>
        <w:t xml:space="preserve"> сельского поселения, оформлении прекращения полномочий выборных должностных лиц;</w:t>
      </w:r>
    </w:p>
    <w:p w:rsidR="00FB389E" w:rsidRPr="00EB7CDB" w:rsidRDefault="00FB389E" w:rsidP="00FB389E">
      <w:pPr>
        <w:numPr>
          <w:ilvl w:val="0"/>
          <w:numId w:val="3"/>
        </w:numPr>
        <w:tabs>
          <w:tab w:val="clear" w:pos="1620"/>
          <w:tab w:val="num" w:pos="0"/>
          <w:tab w:val="left" w:pos="426"/>
          <w:tab w:val="left" w:pos="851"/>
          <w:tab w:val="left" w:pos="1134"/>
        </w:tabs>
        <w:suppressAutoHyphens w:val="0"/>
        <w:ind w:left="0" w:firstLine="851"/>
        <w:jc w:val="both"/>
        <w:rPr>
          <w:sz w:val="28"/>
          <w:szCs w:val="28"/>
        </w:rPr>
      </w:pPr>
      <w:r w:rsidRPr="00EB7CDB">
        <w:rPr>
          <w:sz w:val="28"/>
          <w:szCs w:val="28"/>
        </w:rPr>
        <w:t>Принятие решений о целях, формах, размерах займов, осуществляемых путем выпуска муниципальных ценных бумаг;</w:t>
      </w:r>
    </w:p>
    <w:p w:rsidR="00FB389E" w:rsidRPr="00EB7CDB" w:rsidRDefault="00FB389E" w:rsidP="00FB389E">
      <w:pPr>
        <w:numPr>
          <w:ilvl w:val="0"/>
          <w:numId w:val="3"/>
        </w:numPr>
        <w:tabs>
          <w:tab w:val="clear" w:pos="1620"/>
          <w:tab w:val="num" w:pos="0"/>
          <w:tab w:val="left" w:pos="426"/>
          <w:tab w:val="left" w:pos="851"/>
          <w:tab w:val="left" w:pos="1134"/>
        </w:tabs>
        <w:suppressAutoHyphens w:val="0"/>
        <w:ind w:left="0" w:firstLine="851"/>
        <w:jc w:val="both"/>
        <w:rPr>
          <w:sz w:val="28"/>
          <w:szCs w:val="28"/>
        </w:rPr>
      </w:pPr>
      <w:r w:rsidRPr="00EB7CDB">
        <w:rPr>
          <w:sz w:val="28"/>
          <w:szCs w:val="28"/>
        </w:rPr>
        <w:t>Утверждения перечня объектов (имущества), составляющих муниципальную собственность;</w:t>
      </w:r>
    </w:p>
    <w:p w:rsidR="00FB389E" w:rsidRPr="00EB7CDB" w:rsidRDefault="00FB389E" w:rsidP="00FB389E">
      <w:pPr>
        <w:numPr>
          <w:ilvl w:val="0"/>
          <w:numId w:val="3"/>
        </w:numPr>
        <w:tabs>
          <w:tab w:val="clear" w:pos="1620"/>
          <w:tab w:val="num" w:pos="0"/>
          <w:tab w:val="left" w:pos="426"/>
          <w:tab w:val="left" w:pos="851"/>
          <w:tab w:val="left" w:pos="1134"/>
        </w:tabs>
        <w:suppressAutoHyphens w:val="0"/>
        <w:ind w:left="0" w:firstLine="851"/>
        <w:jc w:val="both"/>
        <w:rPr>
          <w:sz w:val="28"/>
          <w:szCs w:val="28"/>
        </w:rPr>
      </w:pPr>
      <w:r w:rsidRPr="00EB7CDB">
        <w:rPr>
          <w:sz w:val="28"/>
          <w:szCs w:val="28"/>
        </w:rPr>
        <w:t xml:space="preserve">Принятие решения о назначении выборов депутатов Совета и председателя Совета  </w:t>
      </w:r>
      <w:r w:rsidR="00D93739">
        <w:rPr>
          <w:sz w:val="28"/>
          <w:szCs w:val="28"/>
        </w:rPr>
        <w:t>Харьковского</w:t>
      </w:r>
      <w:r w:rsidRPr="00EB7CDB">
        <w:rPr>
          <w:sz w:val="28"/>
          <w:szCs w:val="28"/>
        </w:rPr>
        <w:t xml:space="preserve"> сельского  поселения Лабинского района;</w:t>
      </w:r>
    </w:p>
    <w:p w:rsidR="00FB389E" w:rsidRPr="00EB7CDB" w:rsidRDefault="00FB389E" w:rsidP="00FB389E">
      <w:pPr>
        <w:numPr>
          <w:ilvl w:val="0"/>
          <w:numId w:val="3"/>
        </w:numPr>
        <w:tabs>
          <w:tab w:val="clear" w:pos="1620"/>
          <w:tab w:val="num" w:pos="0"/>
          <w:tab w:val="left" w:pos="426"/>
          <w:tab w:val="left" w:pos="851"/>
          <w:tab w:val="left" w:pos="1134"/>
        </w:tabs>
        <w:suppressAutoHyphens w:val="0"/>
        <w:ind w:left="0" w:firstLine="851"/>
        <w:jc w:val="both"/>
        <w:rPr>
          <w:sz w:val="28"/>
          <w:szCs w:val="28"/>
        </w:rPr>
      </w:pPr>
      <w:r w:rsidRPr="00EB7CDB">
        <w:rPr>
          <w:sz w:val="28"/>
          <w:szCs w:val="28"/>
        </w:rPr>
        <w:lastRenderedPageBreak/>
        <w:t xml:space="preserve">Утверждение схем территориального планирования </w:t>
      </w:r>
      <w:r w:rsidR="00D93739">
        <w:rPr>
          <w:sz w:val="28"/>
          <w:szCs w:val="28"/>
        </w:rPr>
        <w:t>Харьковского</w:t>
      </w:r>
      <w:r w:rsidRPr="00EB7CDB">
        <w:rPr>
          <w:sz w:val="28"/>
          <w:szCs w:val="28"/>
        </w:rPr>
        <w:t xml:space="preserve"> сельского  поселения Лабинского района, утверждение подготовленной на основе схемы территориального планирования </w:t>
      </w:r>
      <w:r w:rsidR="00D93739">
        <w:rPr>
          <w:sz w:val="28"/>
          <w:szCs w:val="28"/>
        </w:rPr>
        <w:t>Харьковского</w:t>
      </w:r>
      <w:r w:rsidRPr="00EB7CDB">
        <w:rPr>
          <w:sz w:val="28"/>
          <w:szCs w:val="28"/>
        </w:rPr>
        <w:t xml:space="preserve"> сельского  поселения Лабинского района документации по планировке территории.</w:t>
      </w:r>
    </w:p>
    <w:p w:rsidR="00FB389E" w:rsidRPr="00EB7CDB" w:rsidRDefault="00FB389E" w:rsidP="00FB389E">
      <w:pPr>
        <w:tabs>
          <w:tab w:val="left" w:pos="426"/>
          <w:tab w:val="left" w:pos="851"/>
          <w:tab w:val="left" w:pos="1134"/>
        </w:tabs>
        <w:jc w:val="both"/>
        <w:rPr>
          <w:sz w:val="28"/>
          <w:szCs w:val="28"/>
        </w:rPr>
      </w:pPr>
      <w:r w:rsidRPr="00EB7CDB">
        <w:rPr>
          <w:sz w:val="28"/>
          <w:szCs w:val="28"/>
        </w:rPr>
        <w:tab/>
      </w:r>
      <w:r w:rsidRPr="00EB7CDB">
        <w:rPr>
          <w:sz w:val="28"/>
          <w:szCs w:val="28"/>
        </w:rPr>
        <w:tab/>
        <w:t xml:space="preserve">По иным вопросам, отнесенным Уставом </w:t>
      </w:r>
      <w:r w:rsidR="00D93739">
        <w:rPr>
          <w:sz w:val="28"/>
          <w:szCs w:val="28"/>
        </w:rPr>
        <w:t>Харьковского</w:t>
      </w:r>
      <w:r w:rsidRPr="00EB7CDB">
        <w:rPr>
          <w:sz w:val="28"/>
          <w:szCs w:val="28"/>
        </w:rPr>
        <w:t xml:space="preserve"> сельского  поселения Лабинского района к компетенции Совета, решения принимаются простым большинством.</w:t>
      </w:r>
    </w:p>
    <w:p w:rsidR="00FB389E" w:rsidRPr="00EB7CDB" w:rsidRDefault="00FB389E" w:rsidP="00FB389E">
      <w:pPr>
        <w:tabs>
          <w:tab w:val="left" w:pos="426"/>
          <w:tab w:val="left" w:pos="851"/>
          <w:tab w:val="left" w:pos="1134"/>
        </w:tabs>
        <w:ind w:firstLine="851"/>
        <w:jc w:val="both"/>
        <w:rPr>
          <w:sz w:val="28"/>
          <w:szCs w:val="28"/>
        </w:rPr>
      </w:pPr>
      <w:r w:rsidRPr="00EB7CDB">
        <w:rPr>
          <w:sz w:val="28"/>
          <w:szCs w:val="28"/>
        </w:rPr>
        <w:t xml:space="preserve">По иным вопросам, возникающим в процессе деятельности органов местного самоуправления </w:t>
      </w:r>
      <w:r w:rsidR="00D93739">
        <w:rPr>
          <w:sz w:val="28"/>
          <w:szCs w:val="28"/>
        </w:rPr>
        <w:t>Харьковского</w:t>
      </w:r>
      <w:r w:rsidRPr="00EB7CDB">
        <w:rPr>
          <w:sz w:val="28"/>
          <w:szCs w:val="28"/>
        </w:rPr>
        <w:t xml:space="preserve"> сельского  поселения Лабинского района, Совет имеет право самостоятельно определить форму принятия решения, в зависимости от значимости вопроса.</w:t>
      </w:r>
    </w:p>
    <w:p w:rsidR="00FB389E" w:rsidRPr="00EB7CDB" w:rsidRDefault="00FB389E" w:rsidP="00FB389E">
      <w:pPr>
        <w:ind w:firstLine="900"/>
        <w:jc w:val="both"/>
        <w:rPr>
          <w:sz w:val="28"/>
          <w:szCs w:val="28"/>
        </w:rPr>
      </w:pPr>
      <w:r w:rsidRPr="00EB7CDB">
        <w:rPr>
          <w:sz w:val="28"/>
          <w:szCs w:val="28"/>
        </w:rPr>
        <w:t>12.2</w:t>
      </w:r>
      <w:r w:rsidRPr="00EB7CDB">
        <w:rPr>
          <w:b/>
          <w:sz w:val="28"/>
          <w:szCs w:val="28"/>
        </w:rPr>
        <w:t>.</w:t>
      </w:r>
      <w:r w:rsidRPr="00EB7CDB">
        <w:rPr>
          <w:sz w:val="28"/>
          <w:szCs w:val="28"/>
        </w:rPr>
        <w:t xml:space="preserve"> При рассмотрении альтернативных проектов решений Совета по одному и тому же вопросу Совет обсуждает их в ходе первого чтения и принимает решение о том, какой из рассматриваемых проектов решений Совета принят за основу для подготовки и рассмотрения во втором чтении.</w:t>
      </w:r>
    </w:p>
    <w:p w:rsidR="00FB389E" w:rsidRPr="00EB7CDB" w:rsidRDefault="00FB389E" w:rsidP="00FB389E">
      <w:pPr>
        <w:ind w:firstLine="900"/>
        <w:jc w:val="both"/>
        <w:rPr>
          <w:sz w:val="28"/>
          <w:szCs w:val="28"/>
        </w:rPr>
      </w:pPr>
      <w:r w:rsidRPr="00EB7CDB">
        <w:rPr>
          <w:sz w:val="28"/>
          <w:szCs w:val="28"/>
        </w:rPr>
        <w:t>Решение по проекту, рассматриваемому в первом чтении, считается принятым, если за его принятие проголосовало большинство депутатов.</w:t>
      </w:r>
    </w:p>
    <w:p w:rsidR="00FB389E" w:rsidRPr="00EB7CDB" w:rsidRDefault="00FB389E" w:rsidP="00FB389E">
      <w:pPr>
        <w:ind w:firstLine="900"/>
        <w:jc w:val="both"/>
        <w:rPr>
          <w:sz w:val="28"/>
          <w:szCs w:val="28"/>
        </w:rPr>
      </w:pPr>
      <w:r w:rsidRPr="00EB7CDB">
        <w:rPr>
          <w:sz w:val="28"/>
          <w:szCs w:val="28"/>
        </w:rPr>
        <w:t>Если в ходе первого чтения проекта решения Совет признает, что представленный проект решения не требует внесения в него поправок, он может быть принят, не переходя ко второму чтению.</w:t>
      </w:r>
    </w:p>
    <w:p w:rsidR="00FB389E" w:rsidRPr="00EB7CDB" w:rsidRDefault="00FB389E" w:rsidP="00FB389E">
      <w:pPr>
        <w:ind w:firstLine="900"/>
        <w:jc w:val="both"/>
        <w:rPr>
          <w:sz w:val="28"/>
          <w:szCs w:val="28"/>
        </w:rPr>
      </w:pPr>
      <w:r w:rsidRPr="00EB7CDB">
        <w:rPr>
          <w:sz w:val="28"/>
          <w:szCs w:val="28"/>
        </w:rPr>
        <w:t>После рассмотрения проекта решения в первом чтении Совет может принять его за основу, либо отклонить, либо направить на дополнительное рассмотрение в депутатские комитеты.</w:t>
      </w:r>
    </w:p>
    <w:p w:rsidR="00FB389E" w:rsidRPr="00EB7CDB" w:rsidRDefault="00FB389E" w:rsidP="00FB389E">
      <w:pPr>
        <w:ind w:firstLine="900"/>
        <w:jc w:val="both"/>
        <w:rPr>
          <w:sz w:val="28"/>
          <w:szCs w:val="28"/>
        </w:rPr>
      </w:pPr>
      <w:r w:rsidRPr="00EB7CDB">
        <w:rPr>
          <w:sz w:val="28"/>
          <w:szCs w:val="28"/>
        </w:rPr>
        <w:t xml:space="preserve">По решению Совета проект решения по вопросам определенным Уставом </w:t>
      </w:r>
      <w:r w:rsidR="00D93739">
        <w:rPr>
          <w:sz w:val="28"/>
          <w:szCs w:val="28"/>
        </w:rPr>
        <w:t>Харьковского</w:t>
      </w:r>
      <w:r w:rsidRPr="00EB7CDB">
        <w:rPr>
          <w:sz w:val="28"/>
          <w:szCs w:val="28"/>
        </w:rPr>
        <w:t xml:space="preserve"> сельского  поселения Лабинского района может быть вынесен на всенародное обсуждение.</w:t>
      </w:r>
    </w:p>
    <w:p w:rsidR="00FB389E" w:rsidRPr="00EB7CDB" w:rsidRDefault="00FB389E" w:rsidP="00FB389E">
      <w:pPr>
        <w:ind w:firstLine="900"/>
        <w:jc w:val="both"/>
        <w:rPr>
          <w:sz w:val="28"/>
          <w:szCs w:val="28"/>
        </w:rPr>
      </w:pPr>
      <w:proofErr w:type="gramStart"/>
      <w:r w:rsidRPr="00EB7CDB">
        <w:rPr>
          <w:sz w:val="28"/>
          <w:szCs w:val="28"/>
        </w:rPr>
        <w:t>Поправки к проекту решения или отдельным его пунктам, предложения об исключении или дополнении отдельных пунктов, либо проекта решения в целом, вносятся депутатами в письменном виде в соответствующие депутатские комитета не позднее, чем за 1 день до начала второго чтения по проекту решения.</w:t>
      </w:r>
      <w:proofErr w:type="gramEnd"/>
    </w:p>
    <w:p w:rsidR="00FB389E" w:rsidRPr="00EB7CDB" w:rsidRDefault="00FB389E" w:rsidP="00FB389E">
      <w:pPr>
        <w:ind w:firstLine="900"/>
        <w:jc w:val="both"/>
        <w:rPr>
          <w:sz w:val="28"/>
          <w:szCs w:val="28"/>
        </w:rPr>
      </w:pPr>
      <w:r w:rsidRPr="00EB7CDB">
        <w:rPr>
          <w:sz w:val="28"/>
          <w:szCs w:val="28"/>
        </w:rPr>
        <w:t xml:space="preserve">Депутаты, внесшие поправки, вправе уточнять их текст в ходе обсуждения проекта решения в комитетах или в органе, которому поручено доработка проекта решения. </w:t>
      </w:r>
    </w:p>
    <w:p w:rsidR="00FB389E" w:rsidRPr="00EB7CDB" w:rsidRDefault="00FB389E" w:rsidP="00FB389E">
      <w:pPr>
        <w:ind w:firstLine="900"/>
        <w:jc w:val="both"/>
        <w:rPr>
          <w:sz w:val="28"/>
          <w:szCs w:val="28"/>
        </w:rPr>
      </w:pPr>
      <w:r w:rsidRPr="00EB7CDB">
        <w:rPr>
          <w:sz w:val="28"/>
          <w:szCs w:val="28"/>
        </w:rPr>
        <w:t xml:space="preserve">Поправки, отклоненные в ходе доработки проекта решения, прилагаются к тексту проекта решения для рассмотрения их в ходе второго чтения. </w:t>
      </w:r>
    </w:p>
    <w:p w:rsidR="00FB389E" w:rsidRPr="00EB7CDB" w:rsidRDefault="00FB389E" w:rsidP="00FB389E">
      <w:pPr>
        <w:ind w:firstLine="900"/>
        <w:jc w:val="both"/>
        <w:rPr>
          <w:sz w:val="28"/>
          <w:szCs w:val="28"/>
        </w:rPr>
      </w:pPr>
      <w:r w:rsidRPr="00EB7CDB">
        <w:rPr>
          <w:sz w:val="28"/>
          <w:szCs w:val="28"/>
        </w:rPr>
        <w:t>Доработанный проект решения комитетом или органом, которому поручалось доработка проекта решения, вносится на второе чтение.</w:t>
      </w:r>
    </w:p>
    <w:p w:rsidR="00FB389E" w:rsidRPr="00EB7CDB" w:rsidRDefault="00FB389E" w:rsidP="00FB389E">
      <w:pPr>
        <w:ind w:firstLine="900"/>
        <w:jc w:val="both"/>
        <w:rPr>
          <w:sz w:val="28"/>
          <w:szCs w:val="28"/>
        </w:rPr>
      </w:pPr>
      <w:r w:rsidRPr="00EB7CDB">
        <w:rPr>
          <w:sz w:val="28"/>
          <w:szCs w:val="28"/>
        </w:rPr>
        <w:t>При повторном чтении с докладом, содокладом по проекту решения выступает представитель комитета, подготовившего проект. Обсуждение проекта решения может производиться постатейно, или по его разделам, или в целом.</w:t>
      </w:r>
    </w:p>
    <w:p w:rsidR="00FB389E" w:rsidRPr="00EB7CDB" w:rsidRDefault="00FB389E" w:rsidP="00FB389E">
      <w:pPr>
        <w:ind w:firstLine="900"/>
        <w:jc w:val="both"/>
        <w:rPr>
          <w:sz w:val="28"/>
          <w:szCs w:val="28"/>
        </w:rPr>
      </w:pPr>
      <w:r w:rsidRPr="00EB7CDB">
        <w:rPr>
          <w:sz w:val="28"/>
          <w:szCs w:val="28"/>
        </w:rPr>
        <w:lastRenderedPageBreak/>
        <w:t xml:space="preserve">Если в ходе второго чтения в проект решения будут внесены поправки, председатель Совета </w:t>
      </w:r>
      <w:r w:rsidR="00D93739">
        <w:rPr>
          <w:sz w:val="28"/>
          <w:szCs w:val="28"/>
        </w:rPr>
        <w:t>Харьковского</w:t>
      </w:r>
      <w:r w:rsidRPr="00EB7CDB">
        <w:rPr>
          <w:sz w:val="28"/>
          <w:szCs w:val="28"/>
        </w:rPr>
        <w:t xml:space="preserve"> сельского поселения Лабинского района вправе объявить перерыв в работе сессии для подготовки заключения по поправкам. При этом слово для обоснования поправки предоставляется депутату, внесшему поправку; если он не согласен с предложением комитета по данной поправке, прения по поправкам в этом случае не открываются, но поправка вносится на голосование.</w:t>
      </w:r>
    </w:p>
    <w:p w:rsidR="00FB389E" w:rsidRPr="00E81B2F" w:rsidRDefault="00FB389E" w:rsidP="00E81B2F">
      <w:pPr>
        <w:ind w:firstLine="900"/>
        <w:jc w:val="both"/>
        <w:rPr>
          <w:sz w:val="28"/>
          <w:szCs w:val="28"/>
        </w:rPr>
      </w:pPr>
      <w:r w:rsidRPr="00EB7CDB">
        <w:rPr>
          <w:sz w:val="28"/>
          <w:szCs w:val="28"/>
        </w:rPr>
        <w:t>По итогам второго чтения проекта решения Совет квалифицированным большинством голосов от общего состава депутатов принимает решение, либо отклоняет его, либо возвращает его на доработку.</w:t>
      </w:r>
    </w:p>
    <w:p w:rsidR="00FB389E" w:rsidRDefault="00FB389E" w:rsidP="00FB389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B389E" w:rsidRPr="006B5252" w:rsidRDefault="00FB389E" w:rsidP="00FB389E">
      <w:pPr>
        <w:jc w:val="center"/>
        <w:rPr>
          <w:b/>
          <w:sz w:val="28"/>
          <w:szCs w:val="28"/>
        </w:rPr>
      </w:pPr>
      <w:r w:rsidRPr="006B5252">
        <w:rPr>
          <w:b/>
          <w:sz w:val="28"/>
          <w:szCs w:val="28"/>
        </w:rPr>
        <w:t>13. Порядок голосования на сессии Совета</w:t>
      </w:r>
    </w:p>
    <w:p w:rsidR="00FB389E" w:rsidRPr="006D661C" w:rsidRDefault="00FB389E" w:rsidP="00FB389E">
      <w:pPr>
        <w:jc w:val="center"/>
      </w:pPr>
    </w:p>
    <w:p w:rsidR="00FB389E" w:rsidRPr="006B5252" w:rsidRDefault="00FB389E" w:rsidP="00FB389E">
      <w:pPr>
        <w:ind w:firstLine="900"/>
        <w:jc w:val="both"/>
        <w:rPr>
          <w:sz w:val="28"/>
          <w:szCs w:val="28"/>
        </w:rPr>
      </w:pPr>
      <w:r w:rsidRPr="006B5252">
        <w:rPr>
          <w:sz w:val="28"/>
          <w:szCs w:val="28"/>
        </w:rPr>
        <w:t>13.1. Голосование на сессии Совета может проводиться открытое, тайное или поименное. Вид голосования устанавливается Советом.</w:t>
      </w:r>
    </w:p>
    <w:p w:rsidR="00FB389E" w:rsidRPr="006B5252" w:rsidRDefault="00FB389E" w:rsidP="00FB389E">
      <w:pPr>
        <w:ind w:firstLine="900"/>
        <w:jc w:val="both"/>
        <w:rPr>
          <w:sz w:val="28"/>
          <w:szCs w:val="28"/>
        </w:rPr>
      </w:pPr>
      <w:r w:rsidRPr="006B5252">
        <w:rPr>
          <w:sz w:val="28"/>
          <w:szCs w:val="28"/>
        </w:rPr>
        <w:t xml:space="preserve">Для организации открытого голосования из состава депутатов может избираться счетчик. Перед началом открытого голосования председатель Совета </w:t>
      </w:r>
      <w:r w:rsidR="00D93739">
        <w:rPr>
          <w:sz w:val="28"/>
          <w:szCs w:val="28"/>
        </w:rPr>
        <w:t>Харьковского</w:t>
      </w:r>
      <w:r w:rsidR="00D93739" w:rsidRPr="006B5252">
        <w:rPr>
          <w:sz w:val="28"/>
          <w:szCs w:val="28"/>
        </w:rPr>
        <w:t xml:space="preserve"> </w:t>
      </w:r>
      <w:proofErr w:type="gramStart"/>
      <w:r w:rsidRPr="006B5252">
        <w:rPr>
          <w:sz w:val="28"/>
          <w:szCs w:val="28"/>
        </w:rPr>
        <w:t>о</w:t>
      </w:r>
      <w:proofErr w:type="gramEnd"/>
      <w:r w:rsidRPr="006B5252">
        <w:rPr>
          <w:sz w:val="28"/>
          <w:szCs w:val="28"/>
        </w:rPr>
        <w:t xml:space="preserve"> </w:t>
      </w:r>
      <w:proofErr w:type="gramStart"/>
      <w:r w:rsidRPr="006B5252">
        <w:rPr>
          <w:sz w:val="28"/>
          <w:szCs w:val="28"/>
        </w:rPr>
        <w:t>сельского</w:t>
      </w:r>
      <w:proofErr w:type="gramEnd"/>
      <w:r w:rsidRPr="006B5252">
        <w:rPr>
          <w:sz w:val="28"/>
          <w:szCs w:val="28"/>
        </w:rPr>
        <w:t xml:space="preserve"> поселения Лабинского района объявляет о количестве предложений, ставившихся на голосование, порядок их поступления и формулировки, напоминает, каким большинством голосов может быть принято решение.</w:t>
      </w:r>
    </w:p>
    <w:p w:rsidR="00FB389E" w:rsidRPr="006B5252" w:rsidRDefault="00FB389E" w:rsidP="00D93739">
      <w:pPr>
        <w:ind w:firstLine="900"/>
        <w:jc w:val="both"/>
        <w:rPr>
          <w:sz w:val="28"/>
          <w:szCs w:val="28"/>
        </w:rPr>
      </w:pPr>
      <w:r w:rsidRPr="006B5252">
        <w:rPr>
          <w:sz w:val="28"/>
          <w:szCs w:val="28"/>
        </w:rPr>
        <w:t>Предложения на голосование ставятся в порядке их поступления. Проект решения Совета ставится на голосование первым.</w:t>
      </w:r>
    </w:p>
    <w:p w:rsidR="00FB389E" w:rsidRPr="00976B09" w:rsidRDefault="00FB389E" w:rsidP="00D93739">
      <w:pPr>
        <w:pStyle w:val="22"/>
        <w:spacing w:after="0" w:line="240" w:lineRule="auto"/>
        <w:ind w:left="0" w:firstLine="900"/>
        <w:jc w:val="both"/>
        <w:rPr>
          <w:sz w:val="28"/>
          <w:szCs w:val="28"/>
        </w:rPr>
      </w:pPr>
      <w:r w:rsidRPr="006B5252">
        <w:rPr>
          <w:sz w:val="28"/>
          <w:szCs w:val="28"/>
        </w:rPr>
        <w:t xml:space="preserve">Открытое голосование проводится путем поднятия руки депутатами, участвующих в голосовании. Голосование проводится в следующей последовательности: сначала производится голосование «ЗА» принятие предложения, решения; затем производится голосование «ПРОТИВ» принятия предложения, решения и, наконец, </w:t>
      </w:r>
      <w:proofErr w:type="gramStart"/>
      <w:r w:rsidRPr="006B5252">
        <w:rPr>
          <w:sz w:val="28"/>
          <w:szCs w:val="28"/>
        </w:rPr>
        <w:t>определяется</w:t>
      </w:r>
      <w:proofErr w:type="gramEnd"/>
      <w:r w:rsidRPr="006B5252">
        <w:rPr>
          <w:sz w:val="28"/>
          <w:szCs w:val="28"/>
        </w:rPr>
        <w:t xml:space="preserve"> кто из депутатов воздержался при голосовании или не принял участие в голосовании.</w:t>
      </w:r>
    </w:p>
    <w:p w:rsidR="00FB389E" w:rsidRPr="006B5252" w:rsidRDefault="00FB389E" w:rsidP="00FB389E">
      <w:pPr>
        <w:ind w:firstLine="900"/>
        <w:jc w:val="both"/>
        <w:rPr>
          <w:sz w:val="28"/>
          <w:szCs w:val="28"/>
        </w:rPr>
      </w:pPr>
      <w:r w:rsidRPr="006B5252">
        <w:rPr>
          <w:sz w:val="28"/>
          <w:szCs w:val="28"/>
        </w:rPr>
        <w:t>13.2.</w:t>
      </w:r>
      <w:r>
        <w:rPr>
          <w:sz w:val="28"/>
          <w:szCs w:val="28"/>
        </w:rPr>
        <w:t xml:space="preserve"> </w:t>
      </w:r>
      <w:r w:rsidRPr="006B5252">
        <w:rPr>
          <w:sz w:val="28"/>
          <w:szCs w:val="28"/>
        </w:rPr>
        <w:t>При проведении тайного или поименного голосования, определением его результатов, Совет открытым голосованием избирает из числа депутатов счетную комиссию. В состав счетной комиссии не могут быть избраны депутаты, чьи кандидатуры внесены в список для голосования. Счетная комиссия избирает из своего состава председателя и секретаря. Решение принимается большинством голосов членов комитета.</w:t>
      </w:r>
    </w:p>
    <w:p w:rsidR="00FB389E" w:rsidRPr="006B5252" w:rsidRDefault="00FB389E" w:rsidP="00FB389E">
      <w:pPr>
        <w:ind w:firstLine="900"/>
        <w:jc w:val="both"/>
        <w:rPr>
          <w:sz w:val="28"/>
          <w:szCs w:val="28"/>
        </w:rPr>
      </w:pPr>
      <w:r w:rsidRPr="006B5252">
        <w:rPr>
          <w:sz w:val="28"/>
          <w:szCs w:val="28"/>
        </w:rPr>
        <w:t>При голосовании по одному вопросу депутат имеет один голос и отдает его за предложение, против него, либо воздерживается, либо не участвует в голосовании. После окончания и подсчета голосов председательствующий объявляет результаты голосования: принято предложение или отклонено.</w:t>
      </w:r>
    </w:p>
    <w:p w:rsidR="00FB389E" w:rsidRPr="006B5252" w:rsidRDefault="00FB389E" w:rsidP="00FB389E">
      <w:pPr>
        <w:ind w:firstLine="900"/>
        <w:jc w:val="both"/>
        <w:rPr>
          <w:sz w:val="28"/>
          <w:szCs w:val="28"/>
        </w:rPr>
      </w:pPr>
      <w:r w:rsidRPr="006B5252">
        <w:rPr>
          <w:sz w:val="28"/>
          <w:szCs w:val="28"/>
        </w:rPr>
        <w:t xml:space="preserve">Время, место и порядок тайного голосования устанавливается счетной комиссией и объявляется Совету депутатов председателем Совета </w:t>
      </w:r>
      <w:r w:rsidR="00D93739">
        <w:rPr>
          <w:sz w:val="28"/>
          <w:szCs w:val="28"/>
        </w:rPr>
        <w:t>Харьковского</w:t>
      </w:r>
      <w:r w:rsidRPr="006B5252">
        <w:rPr>
          <w:sz w:val="28"/>
          <w:szCs w:val="28"/>
        </w:rPr>
        <w:t xml:space="preserve"> сельского поселения Лабинского района.</w:t>
      </w:r>
    </w:p>
    <w:p w:rsidR="00FB389E" w:rsidRPr="006B5252" w:rsidRDefault="00FB389E" w:rsidP="00FB389E">
      <w:pPr>
        <w:ind w:firstLine="900"/>
        <w:jc w:val="both"/>
        <w:rPr>
          <w:sz w:val="28"/>
          <w:szCs w:val="28"/>
        </w:rPr>
      </w:pPr>
      <w:r w:rsidRPr="006B5252">
        <w:rPr>
          <w:sz w:val="28"/>
          <w:szCs w:val="28"/>
        </w:rPr>
        <w:lastRenderedPageBreak/>
        <w:t>Бюллетени для тайного голосования изготавливаются под контролем счетной комиссии по форме, установленной Советом, и в определенном количестве.</w:t>
      </w:r>
    </w:p>
    <w:p w:rsidR="00FB389E" w:rsidRPr="006B5252" w:rsidRDefault="00FB389E" w:rsidP="00FB389E">
      <w:pPr>
        <w:ind w:firstLine="900"/>
        <w:jc w:val="both"/>
        <w:rPr>
          <w:sz w:val="28"/>
          <w:szCs w:val="28"/>
        </w:rPr>
      </w:pPr>
      <w:r w:rsidRPr="006B5252">
        <w:rPr>
          <w:sz w:val="28"/>
          <w:szCs w:val="28"/>
        </w:rPr>
        <w:t>Бюллетени для тайного голосования выдаются депутатам членами счетной комиссии по списку депутатов и по предъявлению удостоверения депутата.</w:t>
      </w:r>
    </w:p>
    <w:p w:rsidR="00FB389E" w:rsidRPr="006B5252" w:rsidRDefault="00FB389E" w:rsidP="00FB389E">
      <w:pPr>
        <w:ind w:firstLine="900"/>
        <w:jc w:val="both"/>
        <w:rPr>
          <w:sz w:val="28"/>
          <w:szCs w:val="28"/>
        </w:rPr>
      </w:pPr>
      <w:r w:rsidRPr="006B5252">
        <w:rPr>
          <w:sz w:val="28"/>
          <w:szCs w:val="28"/>
        </w:rPr>
        <w:t>Заполнение бюллетеня производится депутатом в кабине или комнате для тайного голосования путем проставления любого знака в квадрате, расположенного справа от предложения, в пользу которого сделан выбор, либо в позиции «Против всех».</w:t>
      </w:r>
    </w:p>
    <w:p w:rsidR="00FB389E" w:rsidRPr="006B5252" w:rsidRDefault="00FB389E" w:rsidP="00D93739">
      <w:pPr>
        <w:ind w:firstLine="900"/>
        <w:jc w:val="both"/>
        <w:rPr>
          <w:sz w:val="28"/>
          <w:szCs w:val="28"/>
        </w:rPr>
      </w:pPr>
      <w:r w:rsidRPr="006B5252">
        <w:rPr>
          <w:sz w:val="28"/>
          <w:szCs w:val="28"/>
        </w:rPr>
        <w:t>Недействительными бюллетенями считаются:</w:t>
      </w:r>
    </w:p>
    <w:p w:rsidR="00FB389E" w:rsidRPr="006B5252" w:rsidRDefault="00FB389E" w:rsidP="00D93739">
      <w:pPr>
        <w:pStyle w:val="22"/>
        <w:spacing w:after="0" w:line="240" w:lineRule="auto"/>
        <w:jc w:val="both"/>
        <w:rPr>
          <w:sz w:val="28"/>
          <w:szCs w:val="28"/>
        </w:rPr>
      </w:pPr>
      <w:r w:rsidRPr="006B5252">
        <w:rPr>
          <w:sz w:val="28"/>
          <w:szCs w:val="28"/>
        </w:rPr>
        <w:t>- бюллетени, которые не содержат отметок в квадратах, расположенных справа от кандидатов (предложений) поставленных на голосование, позиции “Против всех”;</w:t>
      </w:r>
    </w:p>
    <w:p w:rsidR="00FB389E" w:rsidRPr="006B5252" w:rsidRDefault="00FB389E" w:rsidP="00D93739">
      <w:pPr>
        <w:ind w:firstLine="900"/>
        <w:jc w:val="both"/>
        <w:rPr>
          <w:b/>
          <w:sz w:val="28"/>
          <w:szCs w:val="28"/>
        </w:rPr>
      </w:pPr>
      <w:r w:rsidRPr="006B5252">
        <w:rPr>
          <w:sz w:val="28"/>
          <w:szCs w:val="28"/>
        </w:rPr>
        <w:t>- бюллетени, в которых знак (знаки) проставлен (проставлены), более чем в одном квадрате.</w:t>
      </w:r>
    </w:p>
    <w:p w:rsidR="00FB389E" w:rsidRPr="006B5252" w:rsidRDefault="00FB389E" w:rsidP="00D93739">
      <w:pPr>
        <w:ind w:firstLine="900"/>
        <w:jc w:val="both"/>
        <w:rPr>
          <w:sz w:val="28"/>
          <w:szCs w:val="28"/>
        </w:rPr>
      </w:pPr>
      <w:r w:rsidRPr="006B5252">
        <w:rPr>
          <w:sz w:val="28"/>
          <w:szCs w:val="28"/>
        </w:rPr>
        <w:t>13.3.</w:t>
      </w:r>
      <w:r w:rsidRPr="006B5252">
        <w:rPr>
          <w:b/>
          <w:sz w:val="28"/>
          <w:szCs w:val="28"/>
        </w:rPr>
        <w:t xml:space="preserve"> </w:t>
      </w:r>
      <w:r w:rsidRPr="006B5252">
        <w:rPr>
          <w:sz w:val="28"/>
          <w:szCs w:val="28"/>
        </w:rPr>
        <w:t xml:space="preserve"> Поименное голосование проводится по требованию более половины депутатов от общего состава Совета.</w:t>
      </w:r>
    </w:p>
    <w:p w:rsidR="00FB389E" w:rsidRPr="006B5252" w:rsidRDefault="00FB389E" w:rsidP="00D93739">
      <w:pPr>
        <w:pStyle w:val="22"/>
        <w:spacing w:line="240" w:lineRule="auto"/>
        <w:ind w:left="0" w:firstLine="900"/>
        <w:jc w:val="both"/>
        <w:rPr>
          <w:sz w:val="28"/>
          <w:szCs w:val="28"/>
        </w:rPr>
      </w:pPr>
      <w:r w:rsidRPr="006B5252">
        <w:rPr>
          <w:sz w:val="28"/>
          <w:szCs w:val="28"/>
        </w:rPr>
        <w:t>Для поименного голосования депутатам раздаются именные карточки, на которых указаны фамилия, имя, отчество депутата, а также вопрос, поставленный на поименное голосование. Форма именной карточки и порядок голосования ей определяется счетной комиссией.</w:t>
      </w:r>
    </w:p>
    <w:p w:rsidR="00FB389E" w:rsidRDefault="00FB389E" w:rsidP="00E81B2F">
      <w:pPr>
        <w:pStyle w:val="a7"/>
        <w:spacing w:after="0"/>
        <w:ind w:firstLine="900"/>
        <w:rPr>
          <w:sz w:val="28"/>
          <w:szCs w:val="28"/>
        </w:rPr>
      </w:pPr>
      <w:r w:rsidRPr="006B5252">
        <w:rPr>
          <w:sz w:val="28"/>
          <w:szCs w:val="28"/>
        </w:rPr>
        <w:t>При голосовании депутат пишет на карточке «ЗА» или «ПРОТИВ», или «ВОЗДЕРЖАЛСЯ». Результаты поименного голосования могут быть опубликованы в средствах массовой информации по решению Совета.</w:t>
      </w:r>
    </w:p>
    <w:p w:rsidR="00E81B2F" w:rsidRPr="00E81B2F" w:rsidRDefault="00E81B2F" w:rsidP="00E81B2F">
      <w:pPr>
        <w:pStyle w:val="a7"/>
        <w:spacing w:after="0"/>
        <w:ind w:firstLine="900"/>
        <w:rPr>
          <w:sz w:val="28"/>
          <w:szCs w:val="28"/>
        </w:rPr>
      </w:pPr>
    </w:p>
    <w:p w:rsidR="00FB389E" w:rsidRDefault="00FB389E" w:rsidP="00E81B2F">
      <w:pPr>
        <w:pStyle w:val="a7"/>
        <w:numPr>
          <w:ilvl w:val="0"/>
          <w:numId w:val="4"/>
        </w:numPr>
        <w:spacing w:after="0"/>
        <w:jc w:val="center"/>
        <w:rPr>
          <w:b/>
          <w:sz w:val="28"/>
          <w:szCs w:val="28"/>
        </w:rPr>
      </w:pPr>
      <w:r w:rsidRPr="007C301F">
        <w:rPr>
          <w:b/>
          <w:sz w:val="28"/>
          <w:szCs w:val="28"/>
        </w:rPr>
        <w:t>Правовые акты Совета</w:t>
      </w:r>
    </w:p>
    <w:p w:rsidR="00E81B2F" w:rsidRPr="007C301F" w:rsidRDefault="00E81B2F" w:rsidP="00E81B2F">
      <w:pPr>
        <w:pStyle w:val="a7"/>
        <w:spacing w:after="0"/>
        <w:ind w:left="480"/>
        <w:rPr>
          <w:b/>
          <w:sz w:val="28"/>
          <w:szCs w:val="28"/>
        </w:rPr>
      </w:pPr>
    </w:p>
    <w:p w:rsidR="00FB389E" w:rsidRPr="007C301F" w:rsidRDefault="00FB389E" w:rsidP="00FB389E">
      <w:pPr>
        <w:pStyle w:val="ConsNormal"/>
        <w:widowControl/>
        <w:numPr>
          <w:ilvl w:val="1"/>
          <w:numId w:val="4"/>
        </w:numPr>
        <w:tabs>
          <w:tab w:val="left" w:pos="0"/>
        </w:tabs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301F">
        <w:rPr>
          <w:rFonts w:ascii="Times New Roman" w:hAnsi="Times New Roman"/>
          <w:sz w:val="28"/>
          <w:szCs w:val="28"/>
        </w:rPr>
        <w:t>Совет по вопросам, отнесенным к его компетенции федеральными законами, законами Краснодарского края, настоящим уставом, принимает решения, устанавливающие правила, обязательные для исполнения на территории поселения, решение об удалении главы поселения в отставку, а также решения, регулирующие вопросы порядка организации  деятельности Совета и по иным вопросам, отнесенным к его компетенции федеральными законами, законами Краснодарского края, уставом поселения.</w:t>
      </w:r>
      <w:proofErr w:type="gramEnd"/>
    </w:p>
    <w:p w:rsidR="00FB389E" w:rsidRPr="007C301F" w:rsidRDefault="00FB389E" w:rsidP="00FB389E">
      <w:pPr>
        <w:pStyle w:val="ConsNormal"/>
        <w:widowControl/>
        <w:tabs>
          <w:tab w:val="left" w:pos="142"/>
          <w:tab w:val="num" w:pos="1134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7C301F">
        <w:rPr>
          <w:rFonts w:ascii="Times New Roman" w:hAnsi="Times New Roman"/>
          <w:sz w:val="28"/>
          <w:szCs w:val="28"/>
        </w:rPr>
        <w:t>14.2.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01F">
        <w:rPr>
          <w:rFonts w:ascii="Times New Roman" w:hAnsi="Times New Roman"/>
          <w:sz w:val="28"/>
          <w:szCs w:val="28"/>
        </w:rPr>
        <w:t>Правовой акт Совета считается принятым, если за него проголосовало более половины от присутс</w:t>
      </w:r>
      <w:r w:rsidR="00D93739">
        <w:rPr>
          <w:rFonts w:ascii="Times New Roman" w:hAnsi="Times New Roman"/>
          <w:sz w:val="28"/>
          <w:szCs w:val="28"/>
        </w:rPr>
        <w:t>твующего числа депутатов, если Уставом или Р</w:t>
      </w:r>
      <w:r w:rsidRPr="007C301F">
        <w:rPr>
          <w:rFonts w:ascii="Times New Roman" w:hAnsi="Times New Roman"/>
          <w:sz w:val="28"/>
          <w:szCs w:val="28"/>
        </w:rPr>
        <w:t>егламентом Совета не предусмотрено иное.</w:t>
      </w:r>
    </w:p>
    <w:p w:rsidR="00FB389E" w:rsidRPr="007C301F" w:rsidRDefault="00FB389E" w:rsidP="00FB389E">
      <w:pPr>
        <w:tabs>
          <w:tab w:val="left" w:pos="75"/>
          <w:tab w:val="left" w:pos="142"/>
        </w:tabs>
        <w:ind w:firstLine="851"/>
        <w:jc w:val="both"/>
        <w:rPr>
          <w:sz w:val="28"/>
          <w:szCs w:val="28"/>
        </w:rPr>
      </w:pPr>
      <w:r w:rsidRPr="007C301F">
        <w:rPr>
          <w:sz w:val="28"/>
          <w:szCs w:val="28"/>
        </w:rPr>
        <w:t xml:space="preserve">14.3. </w:t>
      </w:r>
      <w:proofErr w:type="gramStart"/>
      <w:r w:rsidRPr="007C301F">
        <w:rPr>
          <w:sz w:val="28"/>
          <w:szCs w:val="28"/>
        </w:rPr>
        <w:t>Правовые акты Совета вступают в силу со дня подписания, если иное не установлено в самом правовом акте, за исключением нормативных правовых актов Совета о налогах и сборах, которые вступают в силу в соответствии с Налоговым Кодексом Российской Федерации и правовых актов, затрагивающих права, свободы и обязанности человека и гражданина, вступающих в силу после их официального опубликования (обнародования).</w:t>
      </w:r>
      <w:proofErr w:type="gramEnd"/>
    </w:p>
    <w:p w:rsidR="00FB389E" w:rsidRPr="007C301F" w:rsidRDefault="00FB389E" w:rsidP="00FB389E">
      <w:pPr>
        <w:tabs>
          <w:tab w:val="left" w:pos="-2160"/>
          <w:tab w:val="left" w:pos="0"/>
        </w:tabs>
        <w:ind w:firstLine="851"/>
        <w:jc w:val="both"/>
        <w:rPr>
          <w:sz w:val="28"/>
          <w:szCs w:val="28"/>
        </w:rPr>
      </w:pPr>
      <w:r w:rsidRPr="007C301F">
        <w:rPr>
          <w:sz w:val="28"/>
          <w:szCs w:val="28"/>
        </w:rPr>
        <w:lastRenderedPageBreak/>
        <w:t xml:space="preserve">14.4. Нормативный правовой акт, принятый Советом, направляется главе поселения для подписания и обнародования в течение 10 дней. Глава поселения имеет право отклонить нормативный правовой акт, принятый Советом.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дополнений. </w:t>
      </w:r>
    </w:p>
    <w:p w:rsidR="00FB389E" w:rsidRPr="007C301F" w:rsidRDefault="00FB389E" w:rsidP="00FB389E">
      <w:pPr>
        <w:tabs>
          <w:tab w:val="left" w:pos="-2160"/>
          <w:tab w:val="left" w:pos="0"/>
        </w:tabs>
        <w:ind w:firstLine="851"/>
        <w:jc w:val="both"/>
        <w:rPr>
          <w:sz w:val="28"/>
          <w:szCs w:val="28"/>
        </w:rPr>
      </w:pPr>
      <w:r w:rsidRPr="007C301F">
        <w:rPr>
          <w:sz w:val="28"/>
          <w:szCs w:val="28"/>
        </w:rPr>
        <w:t>Если глава поселения отклонит нормативный правовой акт, он вновь рассматривается Советом.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Совета, он подлежит подписанию главой поселения в течение семи дней и обнародованию.</w:t>
      </w:r>
    </w:p>
    <w:p w:rsidR="00FB389E" w:rsidRDefault="00FB389E" w:rsidP="00FB389E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301F">
        <w:rPr>
          <w:rFonts w:ascii="Times New Roman" w:hAnsi="Times New Roman" w:cs="Times New Roman"/>
          <w:sz w:val="28"/>
          <w:szCs w:val="28"/>
        </w:rPr>
        <w:t>14.5.</w:t>
      </w:r>
      <w:r w:rsidRPr="007C301F">
        <w:rPr>
          <w:sz w:val="28"/>
          <w:szCs w:val="28"/>
        </w:rPr>
        <w:t xml:space="preserve"> </w:t>
      </w:r>
      <w:r w:rsidRPr="007C301F">
        <w:rPr>
          <w:rFonts w:ascii="Times New Roman" w:hAnsi="Times New Roman" w:cs="Times New Roman"/>
          <w:sz w:val="28"/>
          <w:szCs w:val="28"/>
        </w:rPr>
        <w:t>Решение Совета должно содержать указание на финансовые, материально-технические и иные ресурсы, необходимые для его реализации.</w:t>
      </w:r>
    </w:p>
    <w:p w:rsidR="00FB389E" w:rsidRDefault="00FB389E" w:rsidP="00FB389E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89E" w:rsidRPr="00E81B2F" w:rsidRDefault="00FB389E" w:rsidP="00E81B2F">
      <w:pPr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b/>
          <w:sz w:val="28"/>
        </w:rPr>
      </w:pPr>
      <w:proofErr w:type="spellStart"/>
      <w:r>
        <w:rPr>
          <w:b/>
          <w:sz w:val="28"/>
        </w:rPr>
        <w:t>А</w:t>
      </w:r>
      <w:r w:rsidRPr="0058409F">
        <w:rPr>
          <w:b/>
          <w:sz w:val="28"/>
        </w:rPr>
        <w:t>нтикоррупционн</w:t>
      </w:r>
      <w:r>
        <w:rPr>
          <w:b/>
          <w:sz w:val="28"/>
        </w:rPr>
        <w:t>ая</w:t>
      </w:r>
      <w:proofErr w:type="spellEnd"/>
      <w:r w:rsidRPr="0058409F">
        <w:rPr>
          <w:b/>
          <w:sz w:val="28"/>
        </w:rPr>
        <w:t xml:space="preserve"> экспертиз</w:t>
      </w:r>
      <w:r>
        <w:rPr>
          <w:b/>
          <w:sz w:val="28"/>
        </w:rPr>
        <w:t>а</w:t>
      </w:r>
      <w:r w:rsidRPr="0058409F">
        <w:rPr>
          <w:b/>
          <w:sz w:val="28"/>
        </w:rPr>
        <w:t xml:space="preserve"> нормативных правовых актов и проектов </w:t>
      </w:r>
      <w:r>
        <w:rPr>
          <w:b/>
          <w:sz w:val="28"/>
        </w:rPr>
        <w:t>нормативных правовых актов</w:t>
      </w:r>
      <w:r w:rsidRPr="0058409F">
        <w:rPr>
          <w:b/>
          <w:sz w:val="28"/>
        </w:rPr>
        <w:t xml:space="preserve"> </w:t>
      </w:r>
      <w:r>
        <w:rPr>
          <w:b/>
          <w:sz w:val="28"/>
        </w:rPr>
        <w:t>Совета</w:t>
      </w:r>
      <w:r w:rsidRPr="0058409F">
        <w:rPr>
          <w:b/>
          <w:sz w:val="28"/>
        </w:rPr>
        <w:t xml:space="preserve"> </w:t>
      </w:r>
    </w:p>
    <w:p w:rsidR="00FB389E" w:rsidRDefault="00FB389E" w:rsidP="00FB389E"/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bookmarkStart w:id="12" w:name="sub_11"/>
      <w:r>
        <w:rPr>
          <w:sz w:val="28"/>
          <w:szCs w:val="28"/>
        </w:rPr>
        <w:t>15.</w:t>
      </w:r>
      <w:r w:rsidRPr="00487A6C">
        <w:rPr>
          <w:sz w:val="28"/>
          <w:szCs w:val="28"/>
        </w:rPr>
        <w:t xml:space="preserve">1. Порядок проведения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 нормативных правовых актов (их проектов), принимаемых Советом (далее - Порядок), определяет процедуру проведения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 нормативных правовых актов (их проектов), за исключением имеющих индивидуальный характер, в целях выявления в них </w:t>
      </w:r>
      <w:proofErr w:type="spellStart"/>
      <w:r w:rsidRPr="00487A6C">
        <w:rPr>
          <w:sz w:val="28"/>
          <w:szCs w:val="28"/>
        </w:rPr>
        <w:t>коррупциогенных</w:t>
      </w:r>
      <w:proofErr w:type="spellEnd"/>
      <w:r w:rsidRPr="00487A6C">
        <w:rPr>
          <w:sz w:val="28"/>
          <w:szCs w:val="28"/>
        </w:rPr>
        <w:t xml:space="preserve"> факторов и их последующего устранения.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bookmarkStart w:id="13" w:name="sub_12"/>
      <w:bookmarkEnd w:id="12"/>
      <w:r>
        <w:rPr>
          <w:sz w:val="28"/>
          <w:szCs w:val="28"/>
        </w:rPr>
        <w:t>15.2</w:t>
      </w:r>
      <w:r w:rsidRPr="00487A6C">
        <w:rPr>
          <w:sz w:val="28"/>
          <w:szCs w:val="28"/>
        </w:rPr>
        <w:t xml:space="preserve">. В соответствии с </w:t>
      </w:r>
      <w:hyperlink r:id="rId6" w:history="1">
        <w:r w:rsidRPr="00D93739">
          <w:rPr>
            <w:rStyle w:val="a6"/>
            <w:b w:val="0"/>
            <w:color w:val="auto"/>
            <w:sz w:val="28"/>
            <w:szCs w:val="28"/>
          </w:rPr>
          <w:t>законодательством</w:t>
        </w:r>
      </w:hyperlink>
      <w:r w:rsidRPr="00487A6C">
        <w:rPr>
          <w:sz w:val="28"/>
          <w:szCs w:val="28"/>
        </w:rPr>
        <w:t xml:space="preserve"> о противодействии коррупции для целей настоящего Порядка используются следующие основные понятия: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bookmarkStart w:id="14" w:name="sub_21"/>
      <w:bookmarkEnd w:id="13"/>
      <w:proofErr w:type="spellStart"/>
      <w:r w:rsidRPr="00F9469E">
        <w:rPr>
          <w:rStyle w:val="a5"/>
          <w:b w:val="0"/>
          <w:sz w:val="28"/>
          <w:szCs w:val="28"/>
        </w:rPr>
        <w:t>Антикоррупционная</w:t>
      </w:r>
      <w:proofErr w:type="spellEnd"/>
      <w:r w:rsidRPr="00F9469E">
        <w:rPr>
          <w:rStyle w:val="a5"/>
          <w:b w:val="0"/>
          <w:sz w:val="28"/>
          <w:szCs w:val="28"/>
        </w:rPr>
        <w:t xml:space="preserve"> экспертиза</w:t>
      </w:r>
      <w:r w:rsidRPr="00487A6C">
        <w:rPr>
          <w:sz w:val="28"/>
          <w:szCs w:val="28"/>
        </w:rPr>
        <w:t xml:space="preserve"> - специальное исследование нормативных правовых актов (их проектов), в целях выявления в них </w:t>
      </w:r>
      <w:proofErr w:type="spellStart"/>
      <w:r w:rsidRPr="00487A6C">
        <w:rPr>
          <w:sz w:val="28"/>
          <w:szCs w:val="28"/>
        </w:rPr>
        <w:t>коррупциогенных</w:t>
      </w:r>
      <w:proofErr w:type="spellEnd"/>
      <w:r w:rsidRPr="00487A6C">
        <w:rPr>
          <w:sz w:val="28"/>
          <w:szCs w:val="28"/>
        </w:rPr>
        <w:t xml:space="preserve"> факторов и их последующего устранения.</w:t>
      </w:r>
    </w:p>
    <w:bookmarkEnd w:id="14"/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 xml:space="preserve">Проведение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 проектов нормативных правовых актов является обязательным.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bookmarkStart w:id="15" w:name="sub_22"/>
      <w:proofErr w:type="spellStart"/>
      <w:r w:rsidRPr="00F9469E">
        <w:rPr>
          <w:rStyle w:val="a5"/>
          <w:b w:val="0"/>
          <w:sz w:val="28"/>
          <w:szCs w:val="28"/>
        </w:rPr>
        <w:t>Коррупциогенный</w:t>
      </w:r>
      <w:proofErr w:type="spellEnd"/>
      <w:r w:rsidRPr="00F9469E">
        <w:rPr>
          <w:rStyle w:val="a5"/>
          <w:b w:val="0"/>
          <w:sz w:val="28"/>
          <w:szCs w:val="28"/>
        </w:rPr>
        <w:t xml:space="preserve"> фактор</w:t>
      </w:r>
      <w:r w:rsidRPr="00F9469E">
        <w:rPr>
          <w:b/>
          <w:sz w:val="28"/>
          <w:szCs w:val="28"/>
        </w:rPr>
        <w:t xml:space="preserve"> </w:t>
      </w:r>
      <w:r w:rsidRPr="00487A6C">
        <w:rPr>
          <w:sz w:val="28"/>
          <w:szCs w:val="28"/>
        </w:rPr>
        <w:t xml:space="preserve">- положения нормативных правовых актов (их проектов), устанавливающие для </w:t>
      </w:r>
      <w:proofErr w:type="spellStart"/>
      <w:r w:rsidRPr="00487A6C">
        <w:rPr>
          <w:sz w:val="28"/>
          <w:szCs w:val="28"/>
        </w:rPr>
        <w:t>правоприменителя</w:t>
      </w:r>
      <w:proofErr w:type="spellEnd"/>
      <w:r w:rsidRPr="00487A6C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bookmarkStart w:id="16" w:name="sub_221"/>
      <w:bookmarkEnd w:id="15"/>
      <w:proofErr w:type="spellStart"/>
      <w:r w:rsidRPr="00487A6C">
        <w:rPr>
          <w:sz w:val="28"/>
          <w:szCs w:val="28"/>
        </w:rPr>
        <w:t>Коррупциогенными</w:t>
      </w:r>
      <w:proofErr w:type="spellEnd"/>
      <w:r w:rsidRPr="00487A6C">
        <w:rPr>
          <w:sz w:val="28"/>
          <w:szCs w:val="28"/>
        </w:rPr>
        <w:t xml:space="preserve"> факторами, устанавливающими для </w:t>
      </w:r>
      <w:proofErr w:type="spellStart"/>
      <w:r w:rsidRPr="00487A6C">
        <w:rPr>
          <w:sz w:val="28"/>
          <w:szCs w:val="28"/>
        </w:rPr>
        <w:t>правоприменителя</w:t>
      </w:r>
      <w:proofErr w:type="spellEnd"/>
      <w:r w:rsidRPr="00487A6C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bookmarkEnd w:id="16"/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 xml:space="preserve">- широта дискреционных полномочий - отсутствие или неопределенность сроков, условий или оснований принятия решения, </w:t>
      </w:r>
      <w:r w:rsidRPr="00487A6C">
        <w:rPr>
          <w:sz w:val="28"/>
          <w:szCs w:val="28"/>
        </w:rPr>
        <w:lastRenderedPageBreak/>
        <w:t>наличие дублирующих полномочий органов местного самоуправления (их должностных лиц);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>- определение компетенции по формуле "вправе" -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>-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>-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местного самоуправления, принявшего первоначальный нормативный правовой акт;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>- принятие нормативного правового акта за пределами компетенции - нарушение компетенции органов местного самоуправления (их должностных лиц) при принятии нормативных правовых актов;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>-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>- отсутствие или неполнота административных процедур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>- отказ от конкурсных (аукционных) процедур - закрепление административного порядка предоставления права (блага).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bookmarkStart w:id="17" w:name="sub_222"/>
      <w:proofErr w:type="spellStart"/>
      <w:r w:rsidRPr="00487A6C">
        <w:rPr>
          <w:sz w:val="28"/>
          <w:szCs w:val="28"/>
        </w:rPr>
        <w:t>Коррупциогенными</w:t>
      </w:r>
      <w:proofErr w:type="spellEnd"/>
      <w:r w:rsidRPr="00487A6C">
        <w:rPr>
          <w:sz w:val="28"/>
          <w:szCs w:val="28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bookmarkEnd w:id="17"/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>-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>- 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 xml:space="preserve">- юридико-лингвистическая неопределенность - употребление </w:t>
      </w:r>
      <w:proofErr w:type="spellStart"/>
      <w:r w:rsidRPr="00487A6C">
        <w:rPr>
          <w:sz w:val="28"/>
          <w:szCs w:val="28"/>
        </w:rPr>
        <w:t>неустоявшихся</w:t>
      </w:r>
      <w:proofErr w:type="spellEnd"/>
      <w:r w:rsidRPr="00487A6C">
        <w:rPr>
          <w:sz w:val="28"/>
          <w:szCs w:val="28"/>
        </w:rPr>
        <w:t>, двусмысленных терминов и категорий оценочного характера.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bookmarkStart w:id="18" w:name="sub_24"/>
      <w:r w:rsidRPr="00F9469E">
        <w:rPr>
          <w:rStyle w:val="a5"/>
          <w:b w:val="0"/>
          <w:sz w:val="28"/>
          <w:szCs w:val="28"/>
        </w:rPr>
        <w:t xml:space="preserve">Независимая </w:t>
      </w:r>
      <w:proofErr w:type="spellStart"/>
      <w:r w:rsidRPr="00F9469E">
        <w:rPr>
          <w:rStyle w:val="a5"/>
          <w:b w:val="0"/>
          <w:sz w:val="28"/>
          <w:szCs w:val="28"/>
        </w:rPr>
        <w:t>антикоррупционная</w:t>
      </w:r>
      <w:proofErr w:type="spellEnd"/>
      <w:r w:rsidRPr="00F9469E">
        <w:rPr>
          <w:rStyle w:val="a5"/>
          <w:b w:val="0"/>
          <w:sz w:val="28"/>
          <w:szCs w:val="28"/>
        </w:rPr>
        <w:t xml:space="preserve"> экспертиза</w:t>
      </w:r>
      <w:r w:rsidRPr="00487A6C">
        <w:rPr>
          <w:sz w:val="28"/>
          <w:szCs w:val="28"/>
        </w:rPr>
        <w:t xml:space="preserve"> - </w:t>
      </w:r>
      <w:proofErr w:type="spellStart"/>
      <w:r w:rsidRPr="00487A6C">
        <w:rPr>
          <w:sz w:val="28"/>
          <w:szCs w:val="28"/>
        </w:rPr>
        <w:t>антикоррупционная</w:t>
      </w:r>
      <w:proofErr w:type="spellEnd"/>
      <w:r w:rsidRPr="00487A6C">
        <w:rPr>
          <w:sz w:val="28"/>
          <w:szCs w:val="28"/>
        </w:rPr>
        <w:t xml:space="preserve"> экспертиза муниципальных нормативных правовых актов (их проектов), за исключением имеющих индивидуальный характер, проводимая институтами гражданского общества, гражданами за счет собственных средств</w:t>
      </w:r>
      <w:r w:rsidR="00D93739">
        <w:rPr>
          <w:sz w:val="28"/>
          <w:szCs w:val="28"/>
        </w:rPr>
        <w:t>,</w:t>
      </w:r>
      <w:r w:rsidRPr="00487A6C">
        <w:rPr>
          <w:sz w:val="28"/>
          <w:szCs w:val="28"/>
        </w:rPr>
        <w:t xml:space="preserve"> в порядке, предусмотренном нормативными правовыми актами Российской Федерации и Краснодарского края.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bookmarkStart w:id="19" w:name="sub_25"/>
      <w:bookmarkEnd w:id="18"/>
      <w:r w:rsidRPr="00F9469E">
        <w:rPr>
          <w:rStyle w:val="a5"/>
          <w:b w:val="0"/>
          <w:sz w:val="28"/>
          <w:szCs w:val="28"/>
        </w:rPr>
        <w:t>Независимые эксперты</w:t>
      </w:r>
      <w:r w:rsidRPr="00487A6C">
        <w:rPr>
          <w:sz w:val="28"/>
          <w:szCs w:val="28"/>
        </w:rPr>
        <w:t xml:space="preserve"> - юридические и физические лица, аккредитованные Министерством юстиции Российской Федерации в качестве </w:t>
      </w:r>
      <w:r w:rsidRPr="00487A6C">
        <w:rPr>
          <w:sz w:val="28"/>
          <w:szCs w:val="28"/>
        </w:rPr>
        <w:lastRenderedPageBreak/>
        <w:t xml:space="preserve">независимых экспертов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 нормативных правовых актов и проектов нормативных правовых актов.</w:t>
      </w:r>
    </w:p>
    <w:p w:rsidR="00FB389E" w:rsidRDefault="00FB389E" w:rsidP="00FB389E">
      <w:pPr>
        <w:ind w:firstLine="709"/>
        <w:jc w:val="both"/>
        <w:rPr>
          <w:sz w:val="28"/>
          <w:szCs w:val="28"/>
        </w:rPr>
      </w:pPr>
      <w:bookmarkStart w:id="20" w:name="sub_103"/>
      <w:bookmarkEnd w:id="19"/>
      <w:r>
        <w:rPr>
          <w:sz w:val="28"/>
          <w:szCs w:val="28"/>
        </w:rPr>
        <w:t>15.</w:t>
      </w:r>
      <w:r w:rsidRPr="00487A6C">
        <w:rPr>
          <w:sz w:val="28"/>
          <w:szCs w:val="28"/>
        </w:rPr>
        <w:t xml:space="preserve">3. </w:t>
      </w:r>
      <w:proofErr w:type="spellStart"/>
      <w:r w:rsidRPr="00487A6C">
        <w:rPr>
          <w:sz w:val="28"/>
          <w:szCs w:val="28"/>
        </w:rPr>
        <w:t>Антикоррупционная</w:t>
      </w:r>
      <w:proofErr w:type="spellEnd"/>
      <w:r w:rsidRPr="00487A6C">
        <w:rPr>
          <w:sz w:val="28"/>
          <w:szCs w:val="28"/>
        </w:rPr>
        <w:t xml:space="preserve"> экспертиза нормативных правовых актов Совета (их проектов) проводится комитетом Совета по вопросам законности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далее-комитет</w:t>
      </w:r>
      <w:proofErr w:type="spellEnd"/>
      <w:r>
        <w:rPr>
          <w:sz w:val="28"/>
          <w:szCs w:val="28"/>
        </w:rPr>
        <w:t xml:space="preserve">) в соответствии с Методикой </w:t>
      </w:r>
      <w:r w:rsidRPr="00FB3A98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</w:t>
      </w:r>
      <w:r w:rsidRPr="00FB3A98">
        <w:rPr>
          <w:sz w:val="28"/>
          <w:szCs w:val="28"/>
        </w:rPr>
        <w:t xml:space="preserve"> нормативных правовых актов и</w:t>
      </w:r>
      <w:r>
        <w:rPr>
          <w:sz w:val="28"/>
          <w:szCs w:val="28"/>
        </w:rPr>
        <w:t xml:space="preserve"> проектов нормативных правовых актов,</w:t>
      </w:r>
      <w:r w:rsidRPr="00FB3A98">
        <w:rPr>
          <w:sz w:val="28"/>
          <w:szCs w:val="28"/>
        </w:rPr>
        <w:t xml:space="preserve"> утвержденной Постановлением Правительства Российской Феде</w:t>
      </w:r>
      <w:r>
        <w:rPr>
          <w:sz w:val="28"/>
          <w:szCs w:val="28"/>
        </w:rPr>
        <w:t>рации.</w:t>
      </w:r>
    </w:p>
    <w:p w:rsidR="00FB389E" w:rsidRPr="00BA531F" w:rsidRDefault="00FB389E" w:rsidP="00FB389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31F">
        <w:rPr>
          <w:rFonts w:ascii="Times New Roman" w:hAnsi="Times New Roman" w:cs="Times New Roman"/>
          <w:sz w:val="28"/>
          <w:szCs w:val="28"/>
        </w:rPr>
        <w:t xml:space="preserve">Проекты нормативных правовых актов по вопросам, указанным в части 2 статьи 3 Федерального закона от 17 июля 2009 года N 172-ФЗ "Об </w:t>
      </w:r>
      <w:proofErr w:type="spellStart"/>
      <w:r w:rsidRPr="00BA531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A531F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актов", до начала их </w:t>
      </w:r>
      <w:r>
        <w:rPr>
          <w:rFonts w:ascii="Times New Roman" w:hAnsi="Times New Roman" w:cs="Times New Roman"/>
          <w:sz w:val="28"/>
          <w:szCs w:val="28"/>
        </w:rPr>
        <w:t>внесения в Совет главой сельского поселения</w:t>
      </w:r>
      <w:r w:rsidRPr="00BA531F">
        <w:rPr>
          <w:rFonts w:ascii="Times New Roman" w:hAnsi="Times New Roman" w:cs="Times New Roman"/>
          <w:sz w:val="28"/>
          <w:szCs w:val="28"/>
        </w:rPr>
        <w:t xml:space="preserve"> подлежат направлению для проведения </w:t>
      </w:r>
      <w:proofErr w:type="spellStart"/>
      <w:r w:rsidRPr="00BA531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A531F">
        <w:rPr>
          <w:rFonts w:ascii="Times New Roman" w:hAnsi="Times New Roman" w:cs="Times New Roman"/>
          <w:sz w:val="28"/>
          <w:szCs w:val="28"/>
        </w:rPr>
        <w:t xml:space="preserve"> экспертизы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Лабин</w:t>
      </w:r>
      <w:r w:rsidRPr="00BA531F">
        <w:rPr>
          <w:rFonts w:ascii="Times New Roman" w:hAnsi="Times New Roman" w:cs="Times New Roman"/>
          <w:sz w:val="28"/>
          <w:szCs w:val="28"/>
        </w:rPr>
        <w:t>скую</w:t>
      </w:r>
      <w:proofErr w:type="spellEnd"/>
      <w:r w:rsidRPr="00BA531F">
        <w:rPr>
          <w:rFonts w:ascii="Times New Roman" w:hAnsi="Times New Roman" w:cs="Times New Roman"/>
          <w:sz w:val="28"/>
          <w:szCs w:val="28"/>
        </w:rPr>
        <w:t xml:space="preserve"> межрайонную прокуратуру.</w:t>
      </w:r>
      <w:proofErr w:type="gramEnd"/>
    </w:p>
    <w:p w:rsidR="00FB389E" w:rsidRPr="00487A6C" w:rsidRDefault="00FB389E" w:rsidP="00FB389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A531F">
        <w:rPr>
          <w:rFonts w:ascii="Times New Roman" w:hAnsi="Times New Roman" w:cs="Times New Roman"/>
          <w:sz w:val="28"/>
          <w:szCs w:val="28"/>
        </w:rPr>
        <w:t xml:space="preserve">Проекты нормативных правовых актов не могут быть представлены на </w:t>
      </w:r>
      <w:proofErr w:type="spellStart"/>
      <w:r w:rsidRPr="00BA531F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BA531F">
        <w:rPr>
          <w:rFonts w:ascii="Times New Roman" w:hAnsi="Times New Roman" w:cs="Times New Roman"/>
          <w:sz w:val="28"/>
          <w:szCs w:val="28"/>
        </w:rPr>
        <w:t xml:space="preserve"> экспертизу </w:t>
      </w:r>
      <w:proofErr w:type="gramStart"/>
      <w:r w:rsidRPr="00811C3D">
        <w:rPr>
          <w:rFonts w:ascii="Times New Roman" w:hAnsi="Times New Roman" w:cs="Times New Roman"/>
          <w:sz w:val="28"/>
          <w:szCs w:val="28"/>
        </w:rPr>
        <w:t>в комитет</w:t>
      </w:r>
      <w:r w:rsidRPr="00BA531F">
        <w:rPr>
          <w:rFonts w:ascii="Times New Roman" w:hAnsi="Times New Roman" w:cs="Times New Roman"/>
          <w:sz w:val="28"/>
          <w:szCs w:val="28"/>
        </w:rPr>
        <w:t xml:space="preserve"> при отсутствии в прилагаемых к проекту материалах копии сопроводительного письма о направлении</w:t>
      </w:r>
      <w:proofErr w:type="gramEnd"/>
      <w:r w:rsidRPr="00BA531F">
        <w:rPr>
          <w:rFonts w:ascii="Times New Roman" w:hAnsi="Times New Roman" w:cs="Times New Roman"/>
          <w:sz w:val="28"/>
          <w:szCs w:val="28"/>
        </w:rPr>
        <w:t xml:space="preserve"> представленного проекта нормативного правово</w:t>
      </w:r>
      <w:r w:rsidRPr="00811C3D">
        <w:rPr>
          <w:rFonts w:ascii="Times New Roman" w:hAnsi="Times New Roman" w:cs="Times New Roman"/>
          <w:sz w:val="28"/>
          <w:szCs w:val="28"/>
        </w:rPr>
        <w:t>го</w:t>
      </w:r>
      <w:r w:rsidRPr="00811C3D">
        <w:rPr>
          <w:sz w:val="28"/>
          <w:szCs w:val="28"/>
        </w:rPr>
        <w:t xml:space="preserve"> </w:t>
      </w:r>
      <w:r w:rsidRPr="00BA531F">
        <w:rPr>
          <w:rFonts w:ascii="Times New Roman" w:hAnsi="Times New Roman" w:cs="Times New Roman"/>
          <w:sz w:val="28"/>
          <w:szCs w:val="28"/>
        </w:rPr>
        <w:t xml:space="preserve">акта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Лабин</w:t>
      </w:r>
      <w:r w:rsidRPr="00BA531F">
        <w:rPr>
          <w:rFonts w:ascii="Times New Roman" w:hAnsi="Times New Roman" w:cs="Times New Roman"/>
          <w:sz w:val="28"/>
          <w:szCs w:val="28"/>
        </w:rPr>
        <w:t>скую</w:t>
      </w:r>
      <w:proofErr w:type="spellEnd"/>
      <w:r w:rsidRPr="00BA531F">
        <w:rPr>
          <w:rFonts w:ascii="Times New Roman" w:hAnsi="Times New Roman" w:cs="Times New Roman"/>
          <w:sz w:val="28"/>
          <w:szCs w:val="28"/>
        </w:rPr>
        <w:t xml:space="preserve"> межрайонную прокуратуру с отметкой о принятии.</w:t>
      </w:r>
    </w:p>
    <w:bookmarkEnd w:id="20"/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15.4</w:t>
      </w:r>
      <w:r w:rsidRPr="00487A6C">
        <w:rPr>
          <w:sz w:val="28"/>
          <w:szCs w:val="28"/>
        </w:rPr>
        <w:t xml:space="preserve">. </w:t>
      </w:r>
      <w:hyperlink w:anchor="sub_21" w:history="1">
        <w:proofErr w:type="spellStart"/>
        <w:r w:rsidRPr="00F9469E">
          <w:rPr>
            <w:rStyle w:val="a6"/>
            <w:b w:val="0"/>
            <w:sz w:val="28"/>
            <w:szCs w:val="28"/>
          </w:rPr>
          <w:t>Антикоррупционная</w:t>
        </w:r>
        <w:proofErr w:type="spellEnd"/>
        <w:r w:rsidRPr="00F9469E">
          <w:rPr>
            <w:rStyle w:val="a6"/>
            <w:b w:val="0"/>
            <w:sz w:val="28"/>
            <w:szCs w:val="28"/>
          </w:rPr>
          <w:t xml:space="preserve"> экспертиза</w:t>
        </w:r>
      </w:hyperlink>
      <w:r w:rsidRPr="00F9469E">
        <w:rPr>
          <w:b/>
          <w:sz w:val="28"/>
          <w:szCs w:val="28"/>
        </w:rPr>
        <w:t xml:space="preserve"> </w:t>
      </w:r>
      <w:r w:rsidRPr="00487A6C">
        <w:rPr>
          <w:sz w:val="28"/>
          <w:szCs w:val="28"/>
        </w:rPr>
        <w:t xml:space="preserve">проектов нормативных правовых актов проводится в целях выявления и </w:t>
      </w:r>
      <w:proofErr w:type="gramStart"/>
      <w:r w:rsidRPr="00487A6C">
        <w:rPr>
          <w:sz w:val="28"/>
          <w:szCs w:val="28"/>
        </w:rPr>
        <w:t>устранения</w:t>
      </w:r>
      <w:proofErr w:type="gramEnd"/>
      <w:r w:rsidRPr="00487A6C">
        <w:rPr>
          <w:sz w:val="28"/>
          <w:szCs w:val="28"/>
        </w:rPr>
        <w:t xml:space="preserve"> содержащихся в них </w:t>
      </w:r>
      <w:proofErr w:type="spellStart"/>
      <w:r w:rsidRPr="00487A6C">
        <w:rPr>
          <w:sz w:val="28"/>
          <w:szCs w:val="28"/>
        </w:rPr>
        <w:t>коррупциогенных</w:t>
      </w:r>
      <w:proofErr w:type="spellEnd"/>
      <w:r w:rsidRPr="00487A6C">
        <w:rPr>
          <w:sz w:val="28"/>
          <w:szCs w:val="28"/>
        </w:rPr>
        <w:t xml:space="preserve"> факторов, установленных </w:t>
      </w:r>
      <w:hyperlink r:id="rId7" w:history="1">
        <w:r w:rsidRPr="00F9469E">
          <w:rPr>
            <w:rStyle w:val="a6"/>
            <w:b w:val="0"/>
            <w:sz w:val="28"/>
            <w:szCs w:val="28"/>
          </w:rPr>
          <w:t>статьей 5</w:t>
        </w:r>
      </w:hyperlink>
      <w:r w:rsidRPr="00487A6C">
        <w:rPr>
          <w:sz w:val="28"/>
          <w:szCs w:val="28"/>
        </w:rPr>
        <w:t xml:space="preserve"> Закона Краснодарского края от 23 июля 2009 года N 1798-КЗ "О противодействии </w:t>
      </w:r>
      <w:bookmarkStart w:id="21" w:name="sub_2012"/>
      <w:r>
        <w:rPr>
          <w:sz w:val="28"/>
          <w:szCs w:val="28"/>
        </w:rPr>
        <w:t>коррупции в Краснодарском крае"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bookmarkStart w:id="22" w:name="sub_33"/>
      <w:bookmarkEnd w:id="21"/>
      <w:r>
        <w:rPr>
          <w:sz w:val="28"/>
          <w:szCs w:val="28"/>
        </w:rPr>
        <w:t>15.5</w:t>
      </w:r>
      <w:r w:rsidRPr="00487A6C">
        <w:rPr>
          <w:sz w:val="28"/>
          <w:szCs w:val="28"/>
        </w:rPr>
        <w:t xml:space="preserve">. </w:t>
      </w:r>
      <w:hyperlink w:anchor="sub_21" w:history="1">
        <w:proofErr w:type="spellStart"/>
        <w:r w:rsidRPr="00F53BB0">
          <w:rPr>
            <w:rStyle w:val="a6"/>
            <w:b w:val="0"/>
            <w:sz w:val="28"/>
            <w:szCs w:val="28"/>
          </w:rPr>
          <w:t>Антикоррупционная</w:t>
        </w:r>
        <w:proofErr w:type="spellEnd"/>
        <w:r w:rsidRPr="00F53BB0">
          <w:rPr>
            <w:rStyle w:val="a6"/>
            <w:b w:val="0"/>
            <w:sz w:val="28"/>
            <w:szCs w:val="28"/>
          </w:rPr>
          <w:t xml:space="preserve"> экспертиза</w:t>
        </w:r>
      </w:hyperlink>
      <w:r w:rsidRPr="00487A6C">
        <w:rPr>
          <w:sz w:val="28"/>
          <w:szCs w:val="28"/>
        </w:rPr>
        <w:t xml:space="preserve"> проекта нормативного правового акта </w:t>
      </w:r>
      <w:r>
        <w:rPr>
          <w:sz w:val="28"/>
          <w:szCs w:val="28"/>
        </w:rPr>
        <w:t xml:space="preserve">Совета </w:t>
      </w:r>
      <w:r w:rsidRPr="00487A6C">
        <w:rPr>
          <w:sz w:val="28"/>
          <w:szCs w:val="28"/>
        </w:rPr>
        <w:t>проводится членами коми</w:t>
      </w:r>
      <w:r>
        <w:rPr>
          <w:sz w:val="28"/>
          <w:szCs w:val="28"/>
        </w:rPr>
        <w:t>тета</w:t>
      </w:r>
      <w:r w:rsidRPr="00487A6C">
        <w:rPr>
          <w:sz w:val="28"/>
          <w:szCs w:val="28"/>
        </w:rPr>
        <w:t>, не принимавшими участия в его разработке</w:t>
      </w:r>
      <w:r>
        <w:rPr>
          <w:sz w:val="28"/>
          <w:szCs w:val="28"/>
        </w:rPr>
        <w:t>, в течение семи дней</w:t>
      </w:r>
      <w:r w:rsidRPr="00F53BB0">
        <w:rPr>
          <w:sz w:val="28"/>
          <w:szCs w:val="28"/>
        </w:rPr>
        <w:t xml:space="preserve"> </w:t>
      </w:r>
      <w:r w:rsidRPr="002B5A32">
        <w:rPr>
          <w:sz w:val="28"/>
          <w:szCs w:val="28"/>
        </w:rPr>
        <w:t>со дня поступления</w:t>
      </w:r>
      <w:r>
        <w:rPr>
          <w:sz w:val="28"/>
          <w:szCs w:val="28"/>
        </w:rPr>
        <w:t xml:space="preserve"> </w:t>
      </w:r>
      <w:r w:rsidRPr="002B5A32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2B5A32">
        <w:rPr>
          <w:sz w:val="28"/>
          <w:szCs w:val="28"/>
        </w:rPr>
        <w:t>на э</w:t>
      </w:r>
      <w:r>
        <w:rPr>
          <w:sz w:val="28"/>
          <w:szCs w:val="28"/>
        </w:rPr>
        <w:t xml:space="preserve">кспертизу. Направление проекта на экспертизу осуществляет председатель Совета </w:t>
      </w:r>
      <w:r w:rsidRPr="00487A6C">
        <w:rPr>
          <w:sz w:val="28"/>
          <w:szCs w:val="28"/>
        </w:rPr>
        <w:t xml:space="preserve">не позднее рабочего дня, следующего за днем </w:t>
      </w:r>
      <w:r>
        <w:rPr>
          <w:sz w:val="28"/>
          <w:szCs w:val="28"/>
        </w:rPr>
        <w:t>внесения проекта нормативного правового акта</w:t>
      </w:r>
      <w:r w:rsidRPr="00487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Совет. </w:t>
      </w:r>
      <w:r w:rsidRPr="00487A6C">
        <w:rPr>
          <w:sz w:val="28"/>
          <w:szCs w:val="28"/>
        </w:rPr>
        <w:t xml:space="preserve">При проведении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 проекта нормативного правового акта разработчик проекта может привлекаться в рабочем порядке для дачи пояснений по проекту.</w:t>
      </w:r>
    </w:p>
    <w:bookmarkEnd w:id="22"/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15.6</w:t>
      </w:r>
      <w:r w:rsidRPr="00487A6C">
        <w:rPr>
          <w:sz w:val="28"/>
          <w:szCs w:val="28"/>
        </w:rPr>
        <w:t xml:space="preserve">. </w:t>
      </w:r>
      <w:proofErr w:type="gramStart"/>
      <w:r w:rsidRPr="00487A6C">
        <w:rPr>
          <w:sz w:val="28"/>
          <w:szCs w:val="28"/>
        </w:rPr>
        <w:t xml:space="preserve">По результатам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экспертизы, при установлении в проекте нормативного правового акта </w:t>
      </w:r>
      <w:proofErr w:type="spellStart"/>
      <w:r w:rsidRPr="00487A6C">
        <w:rPr>
          <w:sz w:val="28"/>
          <w:szCs w:val="28"/>
        </w:rPr>
        <w:t>коррупциогенных</w:t>
      </w:r>
      <w:proofErr w:type="spellEnd"/>
      <w:r w:rsidRPr="00487A6C">
        <w:rPr>
          <w:sz w:val="28"/>
          <w:szCs w:val="28"/>
        </w:rPr>
        <w:t xml:space="preserve"> факторов, с учетом поступивших заключений по результатам независимой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 </w:t>
      </w:r>
      <w:r>
        <w:rPr>
          <w:sz w:val="28"/>
          <w:szCs w:val="28"/>
        </w:rPr>
        <w:t>комитет</w:t>
      </w:r>
      <w:r w:rsidRPr="00487A6C">
        <w:rPr>
          <w:sz w:val="28"/>
          <w:szCs w:val="28"/>
        </w:rPr>
        <w:t xml:space="preserve"> составляет экспертное заключение, в котором отражаются выявленные при ее проведении </w:t>
      </w:r>
      <w:proofErr w:type="spellStart"/>
      <w:r w:rsidRPr="00487A6C">
        <w:rPr>
          <w:sz w:val="28"/>
          <w:szCs w:val="28"/>
        </w:rPr>
        <w:t>коррупциогенные</w:t>
      </w:r>
      <w:proofErr w:type="spellEnd"/>
      <w:r w:rsidRPr="00487A6C">
        <w:rPr>
          <w:sz w:val="28"/>
          <w:szCs w:val="28"/>
        </w:rPr>
        <w:t xml:space="preserve"> факторы с указанием структурных единиц проекта, в которых они выявлены, и рекомендации по изменению формулировок правовых норм для устранения их </w:t>
      </w:r>
      <w:proofErr w:type="spellStart"/>
      <w:r w:rsidRPr="00487A6C">
        <w:rPr>
          <w:sz w:val="28"/>
          <w:szCs w:val="28"/>
        </w:rPr>
        <w:t>коррупциогенности</w:t>
      </w:r>
      <w:proofErr w:type="spellEnd"/>
      <w:r w:rsidRPr="00487A6C">
        <w:rPr>
          <w:sz w:val="28"/>
          <w:szCs w:val="28"/>
        </w:rPr>
        <w:t>.</w:t>
      </w:r>
      <w:proofErr w:type="gramEnd"/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proofErr w:type="gramStart"/>
      <w:r w:rsidRPr="00487A6C">
        <w:rPr>
          <w:sz w:val="28"/>
          <w:szCs w:val="28"/>
        </w:rPr>
        <w:t xml:space="preserve">В заключении могут быть отражены возможные негативные последствия при сохранении в проекте нормативного правового акта выявленных </w:t>
      </w:r>
      <w:proofErr w:type="spellStart"/>
      <w:r w:rsidRPr="00487A6C">
        <w:rPr>
          <w:sz w:val="28"/>
          <w:szCs w:val="28"/>
        </w:rPr>
        <w:t>коррупциогенных</w:t>
      </w:r>
      <w:proofErr w:type="spellEnd"/>
      <w:r w:rsidRPr="00487A6C">
        <w:rPr>
          <w:sz w:val="28"/>
          <w:szCs w:val="28"/>
        </w:rPr>
        <w:t xml:space="preserve"> факторов, а также могут быть отражены положения, не относящиеся в соответствии со </w:t>
      </w:r>
      <w:hyperlink r:id="rId8" w:history="1">
        <w:r w:rsidRPr="00F53BB0">
          <w:rPr>
            <w:rStyle w:val="a6"/>
            <w:b w:val="0"/>
            <w:sz w:val="28"/>
            <w:szCs w:val="28"/>
          </w:rPr>
          <w:t>статьей 5</w:t>
        </w:r>
      </w:hyperlink>
      <w:r w:rsidRPr="00487A6C">
        <w:rPr>
          <w:sz w:val="28"/>
          <w:szCs w:val="28"/>
        </w:rPr>
        <w:t xml:space="preserve"> Закона Краснодарского края от 23 июля 2009 года N 1798-КЗ "О противодействии </w:t>
      </w:r>
      <w:r w:rsidRPr="00487A6C">
        <w:rPr>
          <w:sz w:val="28"/>
          <w:szCs w:val="28"/>
        </w:rPr>
        <w:lastRenderedPageBreak/>
        <w:t xml:space="preserve">коррупции в Краснодарском крае" к </w:t>
      </w:r>
      <w:proofErr w:type="spellStart"/>
      <w:r w:rsidRPr="00487A6C">
        <w:rPr>
          <w:sz w:val="28"/>
          <w:szCs w:val="28"/>
        </w:rPr>
        <w:t>коррупциогенным</w:t>
      </w:r>
      <w:proofErr w:type="spellEnd"/>
      <w:r w:rsidRPr="00487A6C">
        <w:rPr>
          <w:sz w:val="28"/>
          <w:szCs w:val="28"/>
        </w:rPr>
        <w:t xml:space="preserve"> факторам, но способствующие созданию условий для проявления коррупции.</w:t>
      </w:r>
      <w:proofErr w:type="gramEnd"/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bookmarkStart w:id="23" w:name="sub_5"/>
      <w:r>
        <w:rPr>
          <w:sz w:val="28"/>
          <w:szCs w:val="28"/>
        </w:rPr>
        <w:t>1</w:t>
      </w:r>
      <w:r w:rsidRPr="00487A6C">
        <w:rPr>
          <w:sz w:val="28"/>
          <w:szCs w:val="28"/>
        </w:rPr>
        <w:t>5.</w:t>
      </w:r>
      <w:r>
        <w:rPr>
          <w:sz w:val="28"/>
          <w:szCs w:val="28"/>
        </w:rPr>
        <w:t>7.</w:t>
      </w:r>
      <w:r w:rsidRPr="00487A6C">
        <w:rPr>
          <w:sz w:val="28"/>
          <w:szCs w:val="28"/>
        </w:rPr>
        <w:t xml:space="preserve"> Заключение подписывается председателем </w:t>
      </w:r>
      <w:r>
        <w:rPr>
          <w:sz w:val="28"/>
          <w:szCs w:val="28"/>
        </w:rPr>
        <w:t>комитета</w:t>
      </w:r>
      <w:r w:rsidRPr="00487A6C">
        <w:rPr>
          <w:sz w:val="28"/>
          <w:szCs w:val="28"/>
        </w:rPr>
        <w:t xml:space="preserve"> и не позднее рабочего дня, следующего за днем подписания заключения, направляется председателю Совета, разработчику проекта, а также размещает в сети Интернет.</w:t>
      </w:r>
    </w:p>
    <w:bookmarkEnd w:id="23"/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 xml:space="preserve">Результаты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 носят обязательный характер для разработчика проекта нормативного правового акта.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bookmarkStart w:id="24" w:name="sub_6"/>
      <w:r>
        <w:rPr>
          <w:sz w:val="28"/>
          <w:szCs w:val="28"/>
        </w:rPr>
        <w:t>15.8</w:t>
      </w:r>
      <w:r w:rsidRPr="00487A6C">
        <w:rPr>
          <w:sz w:val="28"/>
          <w:szCs w:val="28"/>
        </w:rPr>
        <w:t xml:space="preserve">. Положения проекта нормативного правового акта, способствующие созданию условий для проявления коррупции, выявленные при проведении </w:t>
      </w:r>
      <w:hyperlink w:anchor="sub_21" w:history="1">
        <w:proofErr w:type="spellStart"/>
        <w:r w:rsidRPr="002851C8">
          <w:rPr>
            <w:rStyle w:val="a6"/>
            <w:b w:val="0"/>
            <w:sz w:val="28"/>
            <w:szCs w:val="28"/>
          </w:rPr>
          <w:t>антикоррупционной</w:t>
        </w:r>
        <w:proofErr w:type="spellEnd"/>
        <w:r w:rsidRPr="002851C8">
          <w:rPr>
            <w:rStyle w:val="a6"/>
            <w:b w:val="0"/>
            <w:sz w:val="28"/>
            <w:szCs w:val="28"/>
          </w:rPr>
          <w:t xml:space="preserve"> экспертизы</w:t>
        </w:r>
      </w:hyperlink>
      <w:r w:rsidRPr="00487A6C">
        <w:rPr>
          <w:sz w:val="28"/>
          <w:szCs w:val="28"/>
        </w:rPr>
        <w:t>, устраняются на стадии доработки проекта нормативного правового акта его разработчиком, в порядке и сроки, установленные Регламентом Совета.</w:t>
      </w:r>
    </w:p>
    <w:bookmarkEnd w:id="24"/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 xml:space="preserve">После поступления доработанного проекта </w:t>
      </w:r>
      <w:proofErr w:type="spellStart"/>
      <w:r w:rsidRPr="00487A6C">
        <w:rPr>
          <w:sz w:val="28"/>
          <w:szCs w:val="28"/>
        </w:rPr>
        <w:t>антикоррупционная</w:t>
      </w:r>
      <w:proofErr w:type="spellEnd"/>
      <w:r w:rsidRPr="00487A6C">
        <w:rPr>
          <w:sz w:val="28"/>
          <w:szCs w:val="28"/>
        </w:rPr>
        <w:t xml:space="preserve"> комиссия проводит его повторную экспертизу и готовит повторное экспертное заключение, в котором отражает, что выявленные нарушения устранены в полном объеме или не устранены.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bookmarkStart w:id="25" w:name="sub_7"/>
      <w:r>
        <w:rPr>
          <w:sz w:val="28"/>
          <w:szCs w:val="28"/>
        </w:rPr>
        <w:t>15.9</w:t>
      </w:r>
      <w:r w:rsidRPr="00487A6C">
        <w:rPr>
          <w:sz w:val="28"/>
          <w:szCs w:val="28"/>
        </w:rPr>
        <w:t xml:space="preserve">. В случае несогласия с результатами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экспертизы, разработчик проекта, в течение двух дней с момента получения заключения направляет в </w:t>
      </w:r>
      <w:r>
        <w:rPr>
          <w:sz w:val="28"/>
          <w:szCs w:val="28"/>
        </w:rPr>
        <w:t>комитет</w:t>
      </w:r>
      <w:r w:rsidRPr="00487A6C">
        <w:rPr>
          <w:sz w:val="28"/>
          <w:szCs w:val="28"/>
        </w:rPr>
        <w:t xml:space="preserve"> мотивированный ответ с обоснованием причин несогласия.</w:t>
      </w:r>
    </w:p>
    <w:bookmarkEnd w:id="25"/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 xml:space="preserve">Разногласия, возникающие при оценке указанных в заключении </w:t>
      </w:r>
      <w:proofErr w:type="spellStart"/>
      <w:r w:rsidRPr="00487A6C">
        <w:rPr>
          <w:sz w:val="28"/>
          <w:szCs w:val="28"/>
        </w:rPr>
        <w:t>коррупциогенных</w:t>
      </w:r>
      <w:proofErr w:type="spellEnd"/>
      <w:r w:rsidRPr="00487A6C">
        <w:rPr>
          <w:sz w:val="28"/>
          <w:szCs w:val="28"/>
        </w:rPr>
        <w:t xml:space="preserve"> факторов, разрешаются в соответствии с процедурой, установленной </w:t>
      </w:r>
      <w:r>
        <w:rPr>
          <w:sz w:val="28"/>
          <w:szCs w:val="28"/>
        </w:rPr>
        <w:t>настоящим Регламентом</w:t>
      </w:r>
      <w:r w:rsidRPr="00487A6C">
        <w:rPr>
          <w:sz w:val="28"/>
          <w:szCs w:val="28"/>
        </w:rPr>
        <w:t>.</w:t>
      </w:r>
    </w:p>
    <w:p w:rsidR="00FB389E" w:rsidRPr="00487A6C" w:rsidRDefault="00FB389E" w:rsidP="00D93739">
      <w:pPr>
        <w:ind w:firstLine="709"/>
        <w:jc w:val="both"/>
        <w:rPr>
          <w:sz w:val="28"/>
          <w:szCs w:val="28"/>
        </w:rPr>
      </w:pPr>
      <w:bookmarkStart w:id="26" w:name="sub_8"/>
      <w:r>
        <w:rPr>
          <w:sz w:val="28"/>
          <w:szCs w:val="28"/>
        </w:rPr>
        <w:t>15.10</w:t>
      </w:r>
      <w:r w:rsidRPr="00487A6C">
        <w:rPr>
          <w:sz w:val="28"/>
          <w:szCs w:val="28"/>
        </w:rPr>
        <w:t xml:space="preserve">. Проекты нормативных правовых актов выносятся на рассмотрение Совета с приложением всех поступивших заключений по результатам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 и мотивированных ответов разработчиков проекта и учитываются депутатами Совета при принятии решения.</w:t>
      </w:r>
      <w:bookmarkEnd w:id="26"/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bookmarkStart w:id="27" w:name="sub_301"/>
      <w:r>
        <w:rPr>
          <w:sz w:val="28"/>
          <w:szCs w:val="28"/>
        </w:rPr>
        <w:t>15.11.</w:t>
      </w:r>
      <w:r w:rsidRPr="00487A6C">
        <w:rPr>
          <w:sz w:val="28"/>
          <w:szCs w:val="28"/>
        </w:rPr>
        <w:t xml:space="preserve"> </w:t>
      </w:r>
      <w:hyperlink w:anchor="sub_21" w:history="1">
        <w:proofErr w:type="spellStart"/>
        <w:r w:rsidRPr="00811C3D">
          <w:rPr>
            <w:rStyle w:val="a6"/>
            <w:b w:val="0"/>
            <w:sz w:val="28"/>
            <w:szCs w:val="28"/>
          </w:rPr>
          <w:t>Антикоррупционная</w:t>
        </w:r>
        <w:proofErr w:type="spellEnd"/>
        <w:r w:rsidRPr="00811C3D">
          <w:rPr>
            <w:rStyle w:val="a6"/>
            <w:b w:val="0"/>
            <w:sz w:val="28"/>
            <w:szCs w:val="28"/>
          </w:rPr>
          <w:t xml:space="preserve"> экспертиза</w:t>
        </w:r>
      </w:hyperlink>
      <w:r w:rsidRPr="00487A6C">
        <w:rPr>
          <w:sz w:val="28"/>
          <w:szCs w:val="28"/>
        </w:rPr>
        <w:t xml:space="preserve"> нормативных правовых актов Совета проводится </w:t>
      </w:r>
      <w:r>
        <w:rPr>
          <w:sz w:val="28"/>
          <w:szCs w:val="28"/>
        </w:rPr>
        <w:t>комитетом</w:t>
      </w:r>
      <w:r w:rsidRPr="00487A6C">
        <w:rPr>
          <w:sz w:val="28"/>
          <w:szCs w:val="28"/>
        </w:rPr>
        <w:t xml:space="preserve"> при мониторинге их применения, а также при внесении изменений в нормативный правовой акт в целях выявления в них положений, способствующих созданию условий для проявления коррупции.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bookmarkStart w:id="28" w:name="sub_302"/>
      <w:bookmarkEnd w:id="27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15.12.</w:t>
      </w:r>
      <w:r w:rsidRPr="00487A6C">
        <w:rPr>
          <w:sz w:val="28"/>
          <w:szCs w:val="28"/>
        </w:rPr>
        <w:t xml:space="preserve">Решение о проведении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 нормативных правовых актов Совета принимается председателем Совета посредством издания соответствующего распоряжения при поступлении в Совет мотивированных обращений от </w:t>
      </w:r>
      <w:hyperlink w:anchor="sub_23" w:history="1">
        <w:r w:rsidRPr="00811C3D">
          <w:rPr>
            <w:rStyle w:val="a6"/>
            <w:b w:val="0"/>
            <w:sz w:val="28"/>
            <w:szCs w:val="28"/>
          </w:rPr>
          <w:t>субъектов правотворческой инициативы</w:t>
        </w:r>
      </w:hyperlink>
      <w:r w:rsidRPr="00487A6C">
        <w:rPr>
          <w:sz w:val="28"/>
          <w:szCs w:val="28"/>
        </w:rPr>
        <w:t xml:space="preserve">, либо по ходатайству председателя профильного комитета Совета, а также при получении письменного обращения </w:t>
      </w:r>
      <w:hyperlink w:anchor="sub_25" w:history="1">
        <w:r w:rsidRPr="00811C3D">
          <w:rPr>
            <w:rStyle w:val="a6"/>
            <w:b w:val="0"/>
            <w:sz w:val="28"/>
            <w:szCs w:val="28"/>
          </w:rPr>
          <w:t>независимого эксперта</w:t>
        </w:r>
      </w:hyperlink>
      <w:r w:rsidRPr="00487A6C">
        <w:rPr>
          <w:sz w:val="28"/>
          <w:szCs w:val="28"/>
        </w:rPr>
        <w:t xml:space="preserve"> об обнаружении </w:t>
      </w:r>
      <w:proofErr w:type="spellStart"/>
      <w:r w:rsidRPr="00487A6C">
        <w:rPr>
          <w:sz w:val="28"/>
          <w:szCs w:val="28"/>
        </w:rPr>
        <w:t>коррупциогенных</w:t>
      </w:r>
      <w:proofErr w:type="spellEnd"/>
      <w:r w:rsidRPr="00487A6C">
        <w:rPr>
          <w:sz w:val="28"/>
          <w:szCs w:val="28"/>
        </w:rPr>
        <w:t xml:space="preserve"> факторов в муниципальном нормативном правовом акте.</w:t>
      </w:r>
      <w:proofErr w:type="gramEnd"/>
    </w:p>
    <w:bookmarkEnd w:id="28"/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 xml:space="preserve">Срок проведения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 нормативного правового акта устанавливается в распоряжении председателя Совета и не может превышать 30 календарных дней со дня принятия решения о ее проведении.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bookmarkStart w:id="29" w:name="sub_303"/>
      <w:r>
        <w:rPr>
          <w:sz w:val="28"/>
          <w:szCs w:val="28"/>
        </w:rPr>
        <w:lastRenderedPageBreak/>
        <w:t>15.13</w:t>
      </w:r>
      <w:r w:rsidRPr="00487A6C">
        <w:rPr>
          <w:sz w:val="28"/>
          <w:szCs w:val="28"/>
        </w:rPr>
        <w:t xml:space="preserve">. </w:t>
      </w:r>
      <w:hyperlink w:anchor="sub_21" w:history="1">
        <w:proofErr w:type="spellStart"/>
        <w:r w:rsidRPr="00811C3D">
          <w:rPr>
            <w:rStyle w:val="a6"/>
            <w:b w:val="0"/>
            <w:sz w:val="28"/>
            <w:szCs w:val="28"/>
          </w:rPr>
          <w:t>Антикоррупционная</w:t>
        </w:r>
        <w:proofErr w:type="spellEnd"/>
        <w:r w:rsidRPr="00811C3D">
          <w:rPr>
            <w:rStyle w:val="a6"/>
            <w:b w:val="0"/>
            <w:sz w:val="28"/>
            <w:szCs w:val="28"/>
          </w:rPr>
          <w:t xml:space="preserve"> экспертиза</w:t>
        </w:r>
      </w:hyperlink>
      <w:r w:rsidRPr="00487A6C">
        <w:rPr>
          <w:sz w:val="28"/>
          <w:szCs w:val="28"/>
        </w:rPr>
        <w:t xml:space="preserve"> нормативного правового акта проводится членами </w:t>
      </w:r>
      <w:r>
        <w:rPr>
          <w:sz w:val="28"/>
          <w:szCs w:val="28"/>
        </w:rPr>
        <w:t>комитета</w:t>
      </w:r>
      <w:r w:rsidRPr="00487A6C">
        <w:rPr>
          <w:sz w:val="28"/>
          <w:szCs w:val="28"/>
        </w:rPr>
        <w:t>, не принимавшими участия в его разработке.</w:t>
      </w:r>
    </w:p>
    <w:bookmarkEnd w:id="29"/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 xml:space="preserve">При проведении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 для дачи пояснений в рабочем порядке могут привлекаться разработчики нормативного правового акта.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bookmarkStart w:id="30" w:name="sub_304"/>
      <w:r>
        <w:rPr>
          <w:sz w:val="28"/>
          <w:szCs w:val="28"/>
        </w:rPr>
        <w:t>15.1</w:t>
      </w:r>
      <w:r w:rsidRPr="00487A6C">
        <w:rPr>
          <w:sz w:val="28"/>
          <w:szCs w:val="28"/>
        </w:rPr>
        <w:t xml:space="preserve">4. По результатам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 готовится экспертное заключение, в котором отражаются выявленные при ее проведении </w:t>
      </w:r>
      <w:proofErr w:type="spellStart"/>
      <w:r w:rsidRPr="00487A6C">
        <w:rPr>
          <w:sz w:val="28"/>
          <w:szCs w:val="28"/>
        </w:rPr>
        <w:t>коррупциогенные</w:t>
      </w:r>
      <w:proofErr w:type="spellEnd"/>
      <w:r w:rsidRPr="00487A6C">
        <w:rPr>
          <w:sz w:val="28"/>
          <w:szCs w:val="28"/>
        </w:rPr>
        <w:t xml:space="preserve"> факторы с указанием структурных единиц нормативного правового акта, в которых они выявлены, и предложения по изменению формулировок правовых норм для устранения их </w:t>
      </w:r>
      <w:proofErr w:type="spellStart"/>
      <w:r w:rsidRPr="00487A6C">
        <w:rPr>
          <w:sz w:val="28"/>
          <w:szCs w:val="28"/>
        </w:rPr>
        <w:t>коррупциогенности</w:t>
      </w:r>
      <w:proofErr w:type="spellEnd"/>
      <w:r w:rsidRPr="00487A6C">
        <w:rPr>
          <w:sz w:val="28"/>
          <w:szCs w:val="28"/>
        </w:rPr>
        <w:t>.</w:t>
      </w:r>
    </w:p>
    <w:bookmarkEnd w:id="30"/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 xml:space="preserve">В заключении могут быть отражены возможные негативные последствия сохранения в нормативном правовом акте выявленных </w:t>
      </w:r>
      <w:proofErr w:type="spellStart"/>
      <w:r w:rsidRPr="00487A6C">
        <w:rPr>
          <w:sz w:val="28"/>
          <w:szCs w:val="28"/>
        </w:rPr>
        <w:t>коррупциогенных</w:t>
      </w:r>
      <w:proofErr w:type="spellEnd"/>
      <w:r w:rsidRPr="00487A6C">
        <w:rPr>
          <w:sz w:val="28"/>
          <w:szCs w:val="28"/>
        </w:rPr>
        <w:t xml:space="preserve"> факторов.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 xml:space="preserve">В заключении могут быть также отражены положения, не относящиеся в соответствии со </w:t>
      </w:r>
      <w:hyperlink r:id="rId9" w:history="1">
        <w:r w:rsidRPr="00811C3D">
          <w:rPr>
            <w:rStyle w:val="a6"/>
            <w:b w:val="0"/>
            <w:sz w:val="28"/>
            <w:szCs w:val="28"/>
          </w:rPr>
          <w:t>статьей 5</w:t>
        </w:r>
      </w:hyperlink>
      <w:r w:rsidRPr="00487A6C">
        <w:rPr>
          <w:sz w:val="28"/>
          <w:szCs w:val="28"/>
        </w:rPr>
        <w:t xml:space="preserve"> Закона Краснодарского края от 23 июля 2009 года N 1798-КЗ "О противодействии коррупции в Краснодарском крае" к </w:t>
      </w:r>
      <w:proofErr w:type="spellStart"/>
      <w:r w:rsidRPr="00487A6C">
        <w:rPr>
          <w:sz w:val="28"/>
          <w:szCs w:val="28"/>
        </w:rPr>
        <w:t>коррупциогенным</w:t>
      </w:r>
      <w:proofErr w:type="spellEnd"/>
      <w:r w:rsidRPr="00487A6C">
        <w:rPr>
          <w:sz w:val="28"/>
          <w:szCs w:val="28"/>
        </w:rPr>
        <w:t xml:space="preserve"> факторам, но способствующие созданию условий для проявления коррупции.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bookmarkStart w:id="31" w:name="sub_305"/>
      <w:r>
        <w:rPr>
          <w:sz w:val="28"/>
          <w:szCs w:val="28"/>
        </w:rPr>
        <w:t>15.1</w:t>
      </w:r>
      <w:r w:rsidRPr="00487A6C">
        <w:rPr>
          <w:sz w:val="28"/>
          <w:szCs w:val="28"/>
        </w:rPr>
        <w:t xml:space="preserve">5. Заключение подписывается председателем </w:t>
      </w:r>
      <w:r>
        <w:rPr>
          <w:sz w:val="28"/>
          <w:szCs w:val="28"/>
        </w:rPr>
        <w:t>комитета</w:t>
      </w:r>
      <w:r w:rsidRPr="00487A6C">
        <w:rPr>
          <w:sz w:val="28"/>
          <w:szCs w:val="28"/>
        </w:rPr>
        <w:t xml:space="preserve"> и не позднее рабочего дня, следующего за днем подписания заключения, направляется председателю Совета, главе </w:t>
      </w:r>
      <w:r>
        <w:rPr>
          <w:sz w:val="28"/>
          <w:szCs w:val="28"/>
        </w:rPr>
        <w:t>сельского поселения</w:t>
      </w:r>
      <w:r w:rsidRPr="00487A6C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Лабинскому</w:t>
      </w:r>
      <w:proofErr w:type="spellEnd"/>
      <w:r>
        <w:rPr>
          <w:sz w:val="28"/>
          <w:szCs w:val="28"/>
        </w:rPr>
        <w:t xml:space="preserve"> межрайонному </w:t>
      </w:r>
      <w:r w:rsidRPr="00487A6C">
        <w:rPr>
          <w:sz w:val="28"/>
          <w:szCs w:val="28"/>
        </w:rPr>
        <w:t>прокурору.</w:t>
      </w:r>
    </w:p>
    <w:bookmarkEnd w:id="31"/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 xml:space="preserve">В случае несогласия с результатами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экспертизы, глава </w:t>
      </w:r>
      <w:r>
        <w:rPr>
          <w:sz w:val="28"/>
          <w:szCs w:val="28"/>
        </w:rPr>
        <w:t>сельского поселения</w:t>
      </w:r>
      <w:r w:rsidRPr="00487A6C">
        <w:rPr>
          <w:sz w:val="28"/>
          <w:szCs w:val="28"/>
        </w:rPr>
        <w:t xml:space="preserve"> в течение десяти дней с момента получения заключения направляют в </w:t>
      </w:r>
      <w:r>
        <w:rPr>
          <w:sz w:val="28"/>
          <w:szCs w:val="28"/>
        </w:rPr>
        <w:t>комитет</w:t>
      </w:r>
      <w:r w:rsidRPr="00487A6C">
        <w:rPr>
          <w:sz w:val="28"/>
          <w:szCs w:val="28"/>
        </w:rPr>
        <w:t xml:space="preserve"> мотивированный ответ с обоснованием причин несогласия.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bookmarkStart w:id="32" w:name="sub_306"/>
      <w:r>
        <w:rPr>
          <w:sz w:val="28"/>
          <w:szCs w:val="28"/>
        </w:rPr>
        <w:t>15.16.</w:t>
      </w:r>
      <w:r w:rsidRPr="00487A6C">
        <w:rPr>
          <w:sz w:val="28"/>
          <w:szCs w:val="28"/>
        </w:rPr>
        <w:t xml:space="preserve"> Заключение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комиссии является основанием для разработки проекта решения Совета о внесении изменений в действующий нормативный правовой акт.</w:t>
      </w:r>
    </w:p>
    <w:bookmarkEnd w:id="32"/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 xml:space="preserve">Результаты </w:t>
      </w:r>
      <w:hyperlink w:anchor="sub_21" w:history="1">
        <w:proofErr w:type="spellStart"/>
        <w:r w:rsidRPr="00811C3D">
          <w:rPr>
            <w:rStyle w:val="a6"/>
            <w:b w:val="0"/>
            <w:sz w:val="28"/>
            <w:szCs w:val="28"/>
          </w:rPr>
          <w:t>антикоррупционной</w:t>
        </w:r>
        <w:proofErr w:type="spellEnd"/>
        <w:r w:rsidRPr="00811C3D">
          <w:rPr>
            <w:rStyle w:val="a6"/>
            <w:b w:val="0"/>
            <w:sz w:val="28"/>
            <w:szCs w:val="28"/>
          </w:rPr>
          <w:t xml:space="preserve"> экспертизы</w:t>
        </w:r>
      </w:hyperlink>
      <w:r w:rsidRPr="00487A6C">
        <w:rPr>
          <w:sz w:val="28"/>
          <w:szCs w:val="28"/>
        </w:rPr>
        <w:t xml:space="preserve"> нормативного правового акта подлежат рассмотрению на ближайшей сессии Совета. Проект решения Совета о внесении изменений в нормативный правовой акт выносится на рассмотрение Совета с приложением всех поступивших заключений по результатам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экспертизы, мотивированных ответов на них и учитываются депутатами Совета при принятии решения.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bookmarkStart w:id="33" w:name="sub_307"/>
      <w:r>
        <w:rPr>
          <w:sz w:val="28"/>
          <w:szCs w:val="28"/>
        </w:rPr>
        <w:t>15.17</w:t>
      </w:r>
      <w:r w:rsidRPr="00487A6C">
        <w:rPr>
          <w:sz w:val="28"/>
          <w:szCs w:val="28"/>
        </w:rPr>
        <w:t xml:space="preserve">. Если в ходе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 действующего нормативного правового акта, будет установлено, что в Совет представлен проект нормативного правового акта</w:t>
      </w:r>
      <w:r w:rsidR="00CD2F6B">
        <w:rPr>
          <w:sz w:val="28"/>
          <w:szCs w:val="28"/>
        </w:rPr>
        <w:t xml:space="preserve">, </w:t>
      </w:r>
      <w:r w:rsidRPr="00487A6C">
        <w:rPr>
          <w:sz w:val="28"/>
          <w:szCs w:val="28"/>
        </w:rPr>
        <w:t xml:space="preserve"> вносящий изменения, устраняющие </w:t>
      </w:r>
      <w:proofErr w:type="spellStart"/>
      <w:r w:rsidRPr="00487A6C">
        <w:rPr>
          <w:sz w:val="28"/>
          <w:szCs w:val="28"/>
        </w:rPr>
        <w:t>коррупциогенные</w:t>
      </w:r>
      <w:proofErr w:type="spellEnd"/>
      <w:r w:rsidRPr="00487A6C">
        <w:rPr>
          <w:sz w:val="28"/>
          <w:szCs w:val="28"/>
        </w:rPr>
        <w:t xml:space="preserve"> факторы, содержащиеся в действующем нормативном правовом акте, заключение </w:t>
      </w:r>
      <w:r>
        <w:rPr>
          <w:sz w:val="28"/>
          <w:szCs w:val="28"/>
        </w:rPr>
        <w:t>комитета</w:t>
      </w:r>
      <w:r w:rsidRPr="00487A6C">
        <w:rPr>
          <w:sz w:val="28"/>
          <w:szCs w:val="28"/>
        </w:rPr>
        <w:t xml:space="preserve"> по результатам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 действующего нормативного правового акта не дается.</w:t>
      </w:r>
      <w:bookmarkEnd w:id="33"/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bookmarkStart w:id="34" w:name="sub_401"/>
      <w:r>
        <w:rPr>
          <w:sz w:val="28"/>
          <w:szCs w:val="28"/>
        </w:rPr>
        <w:t>15.18.</w:t>
      </w:r>
      <w:hyperlink w:anchor="sub_24" w:history="1">
        <w:r w:rsidRPr="004F36C1">
          <w:rPr>
            <w:rStyle w:val="a6"/>
            <w:b w:val="0"/>
            <w:sz w:val="28"/>
            <w:szCs w:val="28"/>
          </w:rPr>
          <w:t xml:space="preserve">Независимая </w:t>
        </w:r>
        <w:proofErr w:type="spellStart"/>
        <w:r w:rsidRPr="004F36C1">
          <w:rPr>
            <w:rStyle w:val="a6"/>
            <w:b w:val="0"/>
            <w:sz w:val="28"/>
            <w:szCs w:val="28"/>
          </w:rPr>
          <w:t>антикоррупционная</w:t>
        </w:r>
        <w:proofErr w:type="spellEnd"/>
        <w:r w:rsidRPr="004F36C1">
          <w:rPr>
            <w:rStyle w:val="a6"/>
            <w:b w:val="0"/>
            <w:sz w:val="28"/>
            <w:szCs w:val="28"/>
          </w:rPr>
          <w:t xml:space="preserve"> экспертиза</w:t>
        </w:r>
      </w:hyperlink>
      <w:r w:rsidRPr="00487A6C">
        <w:rPr>
          <w:sz w:val="28"/>
          <w:szCs w:val="28"/>
        </w:rPr>
        <w:t xml:space="preserve"> проводится независимыми экспертами, в соответствии с </w:t>
      </w:r>
      <w:hyperlink r:id="rId10" w:history="1">
        <w:r w:rsidRPr="004F36C1">
          <w:rPr>
            <w:rStyle w:val="a6"/>
            <w:b w:val="0"/>
            <w:sz w:val="28"/>
            <w:szCs w:val="28"/>
          </w:rPr>
          <w:t>методикой</w:t>
        </w:r>
      </w:hyperlink>
      <w:r w:rsidRPr="00487A6C">
        <w:rPr>
          <w:sz w:val="28"/>
          <w:szCs w:val="28"/>
        </w:rPr>
        <w:t xml:space="preserve"> проведения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 нормативных правовых актов и проектов </w:t>
      </w:r>
      <w:r w:rsidRPr="00487A6C">
        <w:rPr>
          <w:sz w:val="28"/>
          <w:szCs w:val="28"/>
        </w:rPr>
        <w:lastRenderedPageBreak/>
        <w:t xml:space="preserve">нормативных правовых актов, утвержденной </w:t>
      </w:r>
      <w:hyperlink r:id="rId11" w:history="1">
        <w:r w:rsidRPr="004F36C1">
          <w:rPr>
            <w:rStyle w:val="a6"/>
            <w:b w:val="0"/>
            <w:sz w:val="28"/>
            <w:szCs w:val="28"/>
          </w:rPr>
          <w:t>постановлением</w:t>
        </w:r>
      </w:hyperlink>
      <w:r w:rsidRPr="00487A6C">
        <w:rPr>
          <w:sz w:val="28"/>
          <w:szCs w:val="28"/>
        </w:rPr>
        <w:t xml:space="preserve"> Правительства Российской Федерации от 26 февраля 2010 г. N 96 "Об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экспертизе нормативных правовых актов и проектов нормативных правовых актов".</w:t>
      </w:r>
    </w:p>
    <w:p w:rsidR="00FB389E" w:rsidRPr="004F36C1" w:rsidRDefault="00FB389E" w:rsidP="00FB389E">
      <w:pPr>
        <w:ind w:firstLine="709"/>
        <w:jc w:val="both"/>
        <w:rPr>
          <w:b/>
          <w:sz w:val="28"/>
          <w:szCs w:val="28"/>
        </w:rPr>
      </w:pPr>
      <w:bookmarkStart w:id="35" w:name="sub_402"/>
      <w:bookmarkEnd w:id="34"/>
      <w:r>
        <w:rPr>
          <w:sz w:val="28"/>
          <w:szCs w:val="28"/>
        </w:rPr>
        <w:t>15.19.</w:t>
      </w:r>
      <w:r w:rsidRPr="00487A6C">
        <w:rPr>
          <w:sz w:val="28"/>
          <w:szCs w:val="28"/>
        </w:rPr>
        <w:t xml:space="preserve"> </w:t>
      </w:r>
      <w:proofErr w:type="gramStart"/>
      <w:r w:rsidRPr="00487A6C">
        <w:rPr>
          <w:sz w:val="28"/>
          <w:szCs w:val="28"/>
        </w:rPr>
        <w:t xml:space="preserve">В целях обеспечения возможности проведения независимой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 проектов 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 - </w:t>
      </w:r>
      <w:r>
        <w:rPr>
          <w:sz w:val="28"/>
          <w:szCs w:val="28"/>
        </w:rPr>
        <w:t>председатель</w:t>
      </w:r>
      <w:r w:rsidRPr="00487A6C">
        <w:rPr>
          <w:sz w:val="28"/>
          <w:szCs w:val="28"/>
        </w:rPr>
        <w:t xml:space="preserve"> Совета не позднее рабочего дня, следующего за днем поступления в Совет проекта соответствующ</w:t>
      </w:r>
      <w:r>
        <w:rPr>
          <w:sz w:val="28"/>
          <w:szCs w:val="28"/>
        </w:rPr>
        <w:t xml:space="preserve">его нормативного правового акта </w:t>
      </w:r>
      <w:r w:rsidRPr="00487A6C">
        <w:rPr>
          <w:sz w:val="28"/>
          <w:szCs w:val="28"/>
        </w:rPr>
        <w:t xml:space="preserve"> размещает проект в сети Интернет с указанием дат начала и окончания приема заключений по результатам</w:t>
      </w:r>
      <w:proofErr w:type="gramEnd"/>
      <w:r w:rsidRPr="00487A6C">
        <w:rPr>
          <w:sz w:val="28"/>
          <w:szCs w:val="28"/>
        </w:rPr>
        <w:t xml:space="preserve"> </w:t>
      </w:r>
      <w:hyperlink w:anchor="sub_24" w:history="1">
        <w:r w:rsidRPr="004F36C1">
          <w:rPr>
            <w:rStyle w:val="a6"/>
            <w:b w:val="0"/>
            <w:sz w:val="28"/>
            <w:szCs w:val="28"/>
          </w:rPr>
          <w:t xml:space="preserve">независимой </w:t>
        </w:r>
        <w:proofErr w:type="spellStart"/>
        <w:r w:rsidRPr="004F36C1">
          <w:rPr>
            <w:rStyle w:val="a6"/>
            <w:b w:val="0"/>
            <w:sz w:val="28"/>
            <w:szCs w:val="28"/>
          </w:rPr>
          <w:t>антикоррупционной</w:t>
        </w:r>
        <w:proofErr w:type="spellEnd"/>
        <w:r w:rsidRPr="004F36C1">
          <w:rPr>
            <w:rStyle w:val="a6"/>
            <w:b w:val="0"/>
            <w:sz w:val="28"/>
            <w:szCs w:val="28"/>
          </w:rPr>
          <w:t xml:space="preserve"> экспертизы</w:t>
        </w:r>
      </w:hyperlink>
      <w:r w:rsidRPr="004F36C1">
        <w:rPr>
          <w:b/>
          <w:sz w:val="28"/>
          <w:szCs w:val="28"/>
        </w:rPr>
        <w:t>.</w:t>
      </w:r>
    </w:p>
    <w:bookmarkEnd w:id="35"/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 xml:space="preserve">Срок проведения независимой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 проектов нормативных правовых актов Совета устанавливается таким образом, чтобы он составлял не менее трех рабочих дней, со дня размещения проекта в сети Интернет, и заключение поступило в Совет не позднее</w:t>
      </w:r>
      <w:r w:rsidR="00CD2F6B">
        <w:rPr>
          <w:sz w:val="28"/>
          <w:szCs w:val="28"/>
        </w:rPr>
        <w:t>,</w:t>
      </w:r>
      <w:r w:rsidRPr="00487A6C">
        <w:rPr>
          <w:sz w:val="28"/>
          <w:szCs w:val="28"/>
        </w:rPr>
        <w:t xml:space="preserve"> чем за 7 календарных дней до дня рассмотрения вопроса на сессии Совета.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bookmarkStart w:id="36" w:name="sub_403"/>
      <w:r>
        <w:rPr>
          <w:sz w:val="28"/>
          <w:szCs w:val="28"/>
        </w:rPr>
        <w:t>15.20</w:t>
      </w:r>
      <w:r w:rsidRPr="00487A6C">
        <w:rPr>
          <w:sz w:val="28"/>
          <w:szCs w:val="28"/>
        </w:rPr>
        <w:t xml:space="preserve">. Результаты независимой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 отражаются в заключении по форме, утверждаемой Министерством юстиции Российской Федерации.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bookmarkStart w:id="37" w:name="sub_404"/>
      <w:bookmarkEnd w:id="36"/>
      <w:r>
        <w:rPr>
          <w:sz w:val="28"/>
          <w:szCs w:val="28"/>
        </w:rPr>
        <w:t>15.21</w:t>
      </w:r>
      <w:r w:rsidRPr="00487A6C">
        <w:rPr>
          <w:sz w:val="28"/>
          <w:szCs w:val="28"/>
        </w:rPr>
        <w:t xml:space="preserve">. Заключение по результатам независимой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 должно содержать выявленные в нормативном правовом акте (проекте нормативного правового акта) </w:t>
      </w:r>
      <w:proofErr w:type="spellStart"/>
      <w:r w:rsidRPr="00487A6C">
        <w:rPr>
          <w:sz w:val="28"/>
          <w:szCs w:val="28"/>
        </w:rPr>
        <w:t>коррупциогенные</w:t>
      </w:r>
      <w:proofErr w:type="spellEnd"/>
      <w:r w:rsidRPr="00487A6C">
        <w:rPr>
          <w:sz w:val="28"/>
          <w:szCs w:val="28"/>
        </w:rPr>
        <w:t xml:space="preserve"> факторы и способы их устранения.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bookmarkStart w:id="38" w:name="sub_405"/>
      <w:bookmarkEnd w:id="37"/>
      <w:r>
        <w:rPr>
          <w:sz w:val="28"/>
          <w:szCs w:val="28"/>
        </w:rPr>
        <w:t>15.22</w:t>
      </w:r>
      <w:r w:rsidRPr="00487A6C">
        <w:rPr>
          <w:sz w:val="28"/>
          <w:szCs w:val="28"/>
        </w:rPr>
        <w:t xml:space="preserve">. Заключение по результатам </w:t>
      </w:r>
      <w:hyperlink w:anchor="sub_24" w:history="1">
        <w:r w:rsidRPr="004F36C1">
          <w:rPr>
            <w:rStyle w:val="a6"/>
            <w:b w:val="0"/>
            <w:sz w:val="28"/>
            <w:szCs w:val="28"/>
          </w:rPr>
          <w:t xml:space="preserve">независимой </w:t>
        </w:r>
        <w:proofErr w:type="spellStart"/>
        <w:r w:rsidRPr="004F36C1">
          <w:rPr>
            <w:rStyle w:val="a6"/>
            <w:b w:val="0"/>
            <w:sz w:val="28"/>
            <w:szCs w:val="28"/>
          </w:rPr>
          <w:t>антикоррупционной</w:t>
        </w:r>
        <w:proofErr w:type="spellEnd"/>
        <w:r w:rsidRPr="004F36C1">
          <w:rPr>
            <w:rStyle w:val="a6"/>
            <w:b w:val="0"/>
            <w:sz w:val="28"/>
            <w:szCs w:val="28"/>
          </w:rPr>
          <w:t xml:space="preserve"> экспертизы</w:t>
        </w:r>
      </w:hyperlink>
      <w:r w:rsidRPr="00487A6C">
        <w:rPr>
          <w:sz w:val="28"/>
          <w:szCs w:val="28"/>
        </w:rPr>
        <w:t xml:space="preserve"> проекта нормативного правового акта Совета носит рекомендательный характер и подлежит обязательному рассмотрению </w:t>
      </w:r>
      <w:r>
        <w:rPr>
          <w:sz w:val="28"/>
          <w:szCs w:val="28"/>
        </w:rPr>
        <w:t>комитетом</w:t>
      </w:r>
      <w:r w:rsidRPr="00487A6C">
        <w:rPr>
          <w:sz w:val="28"/>
          <w:szCs w:val="28"/>
        </w:rPr>
        <w:t xml:space="preserve"> в течение трех рабочих дней с момента его получения.</w:t>
      </w:r>
    </w:p>
    <w:bookmarkEnd w:id="38"/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 xml:space="preserve">По результатам рассмотрения заключения эксперту, проводившему </w:t>
      </w:r>
      <w:hyperlink w:anchor="sub_25" w:history="1">
        <w:r w:rsidRPr="004F36C1">
          <w:rPr>
            <w:rStyle w:val="a6"/>
            <w:b w:val="0"/>
            <w:sz w:val="28"/>
            <w:szCs w:val="28"/>
          </w:rPr>
          <w:t>независимую экспертизу</w:t>
        </w:r>
      </w:hyperlink>
      <w:r w:rsidRPr="00487A6C">
        <w:rPr>
          <w:sz w:val="28"/>
          <w:szCs w:val="28"/>
        </w:rPr>
        <w:t xml:space="preserve">, </w:t>
      </w:r>
      <w:r>
        <w:rPr>
          <w:sz w:val="28"/>
          <w:szCs w:val="28"/>
        </w:rPr>
        <w:t>комитет</w:t>
      </w:r>
      <w:r w:rsidRPr="00487A6C">
        <w:rPr>
          <w:sz w:val="28"/>
          <w:szCs w:val="28"/>
        </w:rPr>
        <w:t xml:space="preserve">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487A6C">
        <w:rPr>
          <w:sz w:val="28"/>
          <w:szCs w:val="28"/>
        </w:rPr>
        <w:t>коррупциогенных</w:t>
      </w:r>
      <w:proofErr w:type="spellEnd"/>
      <w:r w:rsidRPr="00487A6C">
        <w:rPr>
          <w:sz w:val="28"/>
          <w:szCs w:val="28"/>
        </w:rPr>
        <w:t xml:space="preserve"> факторов.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 xml:space="preserve">Копия мотивированного ответа не </w:t>
      </w:r>
      <w:proofErr w:type="gramStart"/>
      <w:r w:rsidRPr="00487A6C">
        <w:rPr>
          <w:sz w:val="28"/>
          <w:szCs w:val="28"/>
        </w:rPr>
        <w:t>позднее рабочего дня, следующего за днем его подписания размещается</w:t>
      </w:r>
      <w:proofErr w:type="gramEnd"/>
      <w:r w:rsidRPr="00487A6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комитетом</w:t>
      </w:r>
      <w:r w:rsidRPr="00487A6C">
        <w:rPr>
          <w:sz w:val="28"/>
          <w:szCs w:val="28"/>
        </w:rPr>
        <w:t xml:space="preserve"> в сети Интернет.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bookmarkStart w:id="39" w:name="sub_406"/>
      <w:r>
        <w:rPr>
          <w:sz w:val="28"/>
          <w:szCs w:val="28"/>
        </w:rPr>
        <w:t>15.23</w:t>
      </w:r>
      <w:r w:rsidRPr="00487A6C">
        <w:rPr>
          <w:sz w:val="28"/>
          <w:szCs w:val="28"/>
        </w:rPr>
        <w:t xml:space="preserve">. Проекты нормативных правовых актов выносятся на рассмотрение Совета с приложением поступивших заключений по результатам независимой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 и мотивированных ответов и учитываются депутатами Совета при принятии решения.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bookmarkStart w:id="40" w:name="sub_407"/>
      <w:bookmarkEnd w:id="39"/>
      <w:r>
        <w:rPr>
          <w:sz w:val="28"/>
          <w:szCs w:val="28"/>
        </w:rPr>
        <w:t>15.24</w:t>
      </w:r>
      <w:r w:rsidRPr="00487A6C">
        <w:rPr>
          <w:sz w:val="28"/>
          <w:szCs w:val="28"/>
        </w:rPr>
        <w:t xml:space="preserve">. </w:t>
      </w:r>
      <w:hyperlink w:anchor="sub_24" w:history="1">
        <w:r w:rsidRPr="004F36C1">
          <w:rPr>
            <w:rStyle w:val="a6"/>
            <w:b w:val="0"/>
            <w:sz w:val="28"/>
            <w:szCs w:val="28"/>
          </w:rPr>
          <w:t xml:space="preserve">Независимая </w:t>
        </w:r>
        <w:proofErr w:type="spellStart"/>
        <w:r w:rsidRPr="004F36C1">
          <w:rPr>
            <w:rStyle w:val="a6"/>
            <w:b w:val="0"/>
            <w:sz w:val="28"/>
            <w:szCs w:val="28"/>
          </w:rPr>
          <w:t>антикоррупционная</w:t>
        </w:r>
        <w:proofErr w:type="spellEnd"/>
        <w:r w:rsidRPr="004F36C1">
          <w:rPr>
            <w:rStyle w:val="a6"/>
            <w:b w:val="0"/>
            <w:sz w:val="28"/>
            <w:szCs w:val="28"/>
          </w:rPr>
          <w:t xml:space="preserve"> экспертиза</w:t>
        </w:r>
      </w:hyperlink>
      <w:r w:rsidRPr="00487A6C">
        <w:rPr>
          <w:sz w:val="28"/>
          <w:szCs w:val="28"/>
        </w:rPr>
        <w:t xml:space="preserve"> принятых нормативных правовых актов Совета осуществляется при мониторинге их применения.</w:t>
      </w:r>
    </w:p>
    <w:bookmarkEnd w:id="40"/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 xml:space="preserve">Заключение по результатам независимой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 принятых нормативных правовых актов Совета носит </w:t>
      </w:r>
      <w:r w:rsidRPr="00487A6C">
        <w:rPr>
          <w:sz w:val="28"/>
          <w:szCs w:val="28"/>
        </w:rPr>
        <w:lastRenderedPageBreak/>
        <w:t xml:space="preserve">рекомендательный характер и подлежит обязательному рассмотрению </w:t>
      </w:r>
      <w:r>
        <w:rPr>
          <w:sz w:val="28"/>
          <w:szCs w:val="28"/>
        </w:rPr>
        <w:t>комитетом</w:t>
      </w:r>
      <w:r w:rsidRPr="00487A6C">
        <w:rPr>
          <w:sz w:val="28"/>
          <w:szCs w:val="28"/>
        </w:rPr>
        <w:t xml:space="preserve"> Совета, в тридцатидневный срок со дня его получения.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 xml:space="preserve">По результатам рассмотрения заключения эксперту направляется мотивированный ответ, за исключением случаев, когда в заключении отсутствует указание способа устранения выявленных </w:t>
      </w:r>
      <w:proofErr w:type="spellStart"/>
      <w:r w:rsidRPr="00487A6C">
        <w:rPr>
          <w:sz w:val="28"/>
          <w:szCs w:val="28"/>
        </w:rPr>
        <w:t>коррупциогенных</w:t>
      </w:r>
      <w:proofErr w:type="spellEnd"/>
      <w:r w:rsidRPr="00487A6C">
        <w:rPr>
          <w:sz w:val="28"/>
          <w:szCs w:val="28"/>
        </w:rPr>
        <w:t xml:space="preserve"> факторов.</w:t>
      </w:r>
    </w:p>
    <w:p w:rsidR="00FB389E" w:rsidRPr="00487A6C" w:rsidRDefault="00FB389E" w:rsidP="00CD2F6B">
      <w:pPr>
        <w:ind w:firstLine="709"/>
        <w:jc w:val="both"/>
        <w:rPr>
          <w:sz w:val="28"/>
          <w:szCs w:val="28"/>
        </w:rPr>
      </w:pPr>
      <w:proofErr w:type="gramStart"/>
      <w:r w:rsidRPr="00487A6C">
        <w:rPr>
          <w:sz w:val="28"/>
          <w:szCs w:val="28"/>
        </w:rPr>
        <w:t xml:space="preserve">В случае выявления по результатам независимой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 в нормативном правовом акте Совета положений относящихся в соответствии со </w:t>
      </w:r>
      <w:hyperlink r:id="rId12" w:history="1">
        <w:r w:rsidRPr="004F36C1">
          <w:rPr>
            <w:rStyle w:val="a6"/>
            <w:b w:val="0"/>
            <w:sz w:val="28"/>
            <w:szCs w:val="28"/>
          </w:rPr>
          <w:t>статьей 5</w:t>
        </w:r>
      </w:hyperlink>
      <w:r w:rsidRPr="00487A6C">
        <w:rPr>
          <w:sz w:val="28"/>
          <w:szCs w:val="28"/>
        </w:rPr>
        <w:t xml:space="preserve"> Закона Краснодарского края от 23 июля 2009 года N 1798-КЗ "О противодействии коррупции в Краснодарском крае" к </w:t>
      </w:r>
      <w:proofErr w:type="spellStart"/>
      <w:r w:rsidRPr="00487A6C">
        <w:rPr>
          <w:sz w:val="28"/>
          <w:szCs w:val="28"/>
        </w:rPr>
        <w:t>коррупциогенным</w:t>
      </w:r>
      <w:proofErr w:type="spellEnd"/>
      <w:r w:rsidRPr="00487A6C">
        <w:rPr>
          <w:sz w:val="28"/>
          <w:szCs w:val="28"/>
        </w:rPr>
        <w:t xml:space="preserve"> факторам, либо способствующих созданию условий для проявления коррупции, </w:t>
      </w:r>
      <w:proofErr w:type="spellStart"/>
      <w:r w:rsidRPr="00487A6C">
        <w:rPr>
          <w:sz w:val="28"/>
          <w:szCs w:val="28"/>
        </w:rPr>
        <w:t>антикоррупционная</w:t>
      </w:r>
      <w:proofErr w:type="spellEnd"/>
      <w:r w:rsidRPr="00487A6C">
        <w:rPr>
          <w:sz w:val="28"/>
          <w:szCs w:val="28"/>
        </w:rPr>
        <w:t xml:space="preserve"> комиссия вносит на очередную сессию Совета проект решения о внесении изменений в правовой</w:t>
      </w:r>
      <w:proofErr w:type="gramEnd"/>
      <w:r w:rsidRPr="00487A6C">
        <w:rPr>
          <w:sz w:val="28"/>
          <w:szCs w:val="28"/>
        </w:rPr>
        <w:t xml:space="preserve"> акт Совета в целях устра</w:t>
      </w:r>
      <w:r w:rsidR="00CD2F6B">
        <w:rPr>
          <w:sz w:val="28"/>
          <w:szCs w:val="28"/>
        </w:rPr>
        <w:t xml:space="preserve">нения </w:t>
      </w:r>
      <w:proofErr w:type="spellStart"/>
      <w:r w:rsidR="00CD2F6B">
        <w:rPr>
          <w:sz w:val="28"/>
          <w:szCs w:val="28"/>
        </w:rPr>
        <w:t>коррупциогенных</w:t>
      </w:r>
      <w:proofErr w:type="spellEnd"/>
      <w:r w:rsidR="00CD2F6B">
        <w:rPr>
          <w:sz w:val="28"/>
          <w:szCs w:val="28"/>
        </w:rPr>
        <w:t xml:space="preserve"> факторов.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bookmarkStart w:id="41" w:name="sub_501"/>
      <w:r>
        <w:rPr>
          <w:sz w:val="28"/>
          <w:szCs w:val="28"/>
        </w:rPr>
        <w:t>15.25</w:t>
      </w:r>
      <w:r w:rsidRPr="00487A6C">
        <w:rPr>
          <w:sz w:val="28"/>
          <w:szCs w:val="28"/>
        </w:rPr>
        <w:t xml:space="preserve">. В случае несогласия с результатами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 разработчик нормативного правового акта (проекта) готовит мотивированный ответ с обоснованием причин несогласия, прилагает к нему рассматриваемый нормативный правовой акт (проект), экспертное заключение и направляет указанные документы для рассмотрения в </w:t>
      </w:r>
      <w:r>
        <w:rPr>
          <w:sz w:val="28"/>
          <w:szCs w:val="28"/>
        </w:rPr>
        <w:t>комитет</w:t>
      </w:r>
      <w:r w:rsidRPr="00487A6C">
        <w:rPr>
          <w:sz w:val="28"/>
          <w:szCs w:val="28"/>
        </w:rPr>
        <w:t>.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bookmarkStart w:id="42" w:name="sub_502"/>
      <w:bookmarkEnd w:id="41"/>
      <w:r>
        <w:rPr>
          <w:sz w:val="28"/>
          <w:szCs w:val="28"/>
        </w:rPr>
        <w:t>15.26</w:t>
      </w:r>
      <w:r w:rsidRPr="00487A6C">
        <w:rPr>
          <w:sz w:val="28"/>
          <w:szCs w:val="28"/>
        </w:rPr>
        <w:t xml:space="preserve">. </w:t>
      </w:r>
      <w:r>
        <w:rPr>
          <w:sz w:val="28"/>
          <w:szCs w:val="28"/>
        </w:rPr>
        <w:t>Комитет</w:t>
      </w:r>
      <w:r w:rsidRPr="00487A6C">
        <w:rPr>
          <w:sz w:val="28"/>
          <w:szCs w:val="28"/>
        </w:rPr>
        <w:t xml:space="preserve"> на ближайшем заседании со дня поступления указанных документов рассматривает вопрос с участием разработчика нормативного правового акта (проекта).</w:t>
      </w:r>
    </w:p>
    <w:bookmarkEnd w:id="42"/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 xml:space="preserve">Для участия в заседании председатель </w:t>
      </w:r>
      <w:r>
        <w:rPr>
          <w:sz w:val="28"/>
          <w:szCs w:val="28"/>
        </w:rPr>
        <w:t>комитета</w:t>
      </w:r>
      <w:r w:rsidRPr="00487A6C">
        <w:rPr>
          <w:sz w:val="28"/>
          <w:szCs w:val="28"/>
        </w:rPr>
        <w:t xml:space="preserve"> приглашает представителя </w:t>
      </w:r>
      <w:proofErr w:type="spellStart"/>
      <w:r>
        <w:rPr>
          <w:sz w:val="28"/>
          <w:szCs w:val="28"/>
        </w:rPr>
        <w:t>Лабинской</w:t>
      </w:r>
      <w:proofErr w:type="spellEnd"/>
      <w:r>
        <w:rPr>
          <w:sz w:val="28"/>
          <w:szCs w:val="28"/>
        </w:rPr>
        <w:t xml:space="preserve"> межрайонной </w:t>
      </w:r>
      <w:r w:rsidRPr="00487A6C">
        <w:rPr>
          <w:sz w:val="28"/>
          <w:szCs w:val="28"/>
        </w:rPr>
        <w:t>прокуратуры.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bookmarkStart w:id="43" w:name="sub_503"/>
      <w:r>
        <w:rPr>
          <w:sz w:val="28"/>
          <w:szCs w:val="28"/>
        </w:rPr>
        <w:t>15.27</w:t>
      </w:r>
      <w:r w:rsidRPr="00487A6C">
        <w:rPr>
          <w:sz w:val="28"/>
          <w:szCs w:val="28"/>
        </w:rPr>
        <w:t xml:space="preserve">. По результатам рассмотрения разногласий по проекту нормативного правового акта </w:t>
      </w:r>
      <w:r>
        <w:rPr>
          <w:sz w:val="28"/>
          <w:szCs w:val="28"/>
        </w:rPr>
        <w:t>комитет</w:t>
      </w:r>
      <w:r w:rsidRPr="00487A6C">
        <w:rPr>
          <w:sz w:val="28"/>
          <w:szCs w:val="28"/>
        </w:rPr>
        <w:t xml:space="preserve"> выносит решение, которое прилагается к проекту нормативного правового акта и передается председателю Совета для окончательного решения вопроса о включении проекта решения в повестку дня очередной сессии Совета.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bookmarkStart w:id="44" w:name="sub_504"/>
      <w:bookmarkEnd w:id="43"/>
      <w:r>
        <w:rPr>
          <w:sz w:val="28"/>
          <w:szCs w:val="28"/>
        </w:rPr>
        <w:t>15.28</w:t>
      </w:r>
      <w:r w:rsidRPr="00487A6C">
        <w:rPr>
          <w:sz w:val="28"/>
          <w:szCs w:val="28"/>
        </w:rPr>
        <w:t xml:space="preserve">. По результатам рассмотрения разногласий в отношении нормативного правового акта </w:t>
      </w:r>
      <w:r>
        <w:rPr>
          <w:sz w:val="28"/>
          <w:szCs w:val="28"/>
        </w:rPr>
        <w:t>комитет</w:t>
      </w:r>
      <w:r w:rsidRPr="00487A6C">
        <w:rPr>
          <w:sz w:val="28"/>
          <w:szCs w:val="28"/>
        </w:rPr>
        <w:t xml:space="preserve"> выносится решение, которое направляется председателю Совета и разработчику нормативного правового акта, являющееся основанием для разработки изменений в действующий нормативный правовой акт, либо для оставления нормативного правового акта в неизменном виде.</w:t>
      </w:r>
      <w:bookmarkEnd w:id="44"/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15.29</w:t>
      </w:r>
      <w:r w:rsidRPr="00487A6C">
        <w:rPr>
          <w:sz w:val="28"/>
          <w:szCs w:val="28"/>
        </w:rPr>
        <w:t>. Не позднее рабочего дня, следующего за днем поступления в Совет прое</w:t>
      </w:r>
      <w:r>
        <w:rPr>
          <w:sz w:val="28"/>
          <w:szCs w:val="28"/>
        </w:rPr>
        <w:t>кта нормативного правового акта</w:t>
      </w:r>
      <w:r w:rsidR="00CD2F6B">
        <w:rPr>
          <w:sz w:val="28"/>
          <w:szCs w:val="28"/>
        </w:rPr>
        <w:t xml:space="preserve">, </w:t>
      </w:r>
      <w:r w:rsidRPr="00487A6C"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>ь</w:t>
      </w:r>
      <w:r w:rsidRPr="00487A6C">
        <w:rPr>
          <w:sz w:val="28"/>
          <w:szCs w:val="28"/>
        </w:rPr>
        <w:t xml:space="preserve"> Совета размещает электронную копию проекта в сети Интернет в разделе, предназначенном для проведения </w:t>
      </w:r>
      <w:hyperlink w:anchor="sub_21" w:history="1">
        <w:proofErr w:type="spellStart"/>
        <w:r w:rsidRPr="004F36C1">
          <w:rPr>
            <w:rStyle w:val="a6"/>
            <w:b w:val="0"/>
            <w:sz w:val="28"/>
            <w:szCs w:val="28"/>
          </w:rPr>
          <w:t>антикоррупционной</w:t>
        </w:r>
        <w:proofErr w:type="spellEnd"/>
        <w:r w:rsidRPr="004F36C1">
          <w:rPr>
            <w:rStyle w:val="a6"/>
            <w:b w:val="0"/>
            <w:sz w:val="28"/>
            <w:szCs w:val="28"/>
          </w:rPr>
          <w:t xml:space="preserve"> экспертизы</w:t>
        </w:r>
      </w:hyperlink>
      <w:r w:rsidRPr="00487A6C">
        <w:rPr>
          <w:sz w:val="28"/>
          <w:szCs w:val="28"/>
        </w:rPr>
        <w:t>, для изучения независимыми экспертами.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 xml:space="preserve">Раздел, предназначенный для проведения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экспертизы, включается в структуру официального сайта администрации и Совета в сети Интернет. Данный раздел должен содержать информацию об электронном и почтовом адресах для приема заключений </w:t>
      </w:r>
      <w:hyperlink w:anchor="sub_25" w:history="1">
        <w:r w:rsidRPr="004F36C1">
          <w:rPr>
            <w:rStyle w:val="a6"/>
            <w:b w:val="0"/>
            <w:sz w:val="28"/>
            <w:szCs w:val="28"/>
          </w:rPr>
          <w:t xml:space="preserve">независимых </w:t>
        </w:r>
        <w:r w:rsidRPr="004F36C1">
          <w:rPr>
            <w:rStyle w:val="a6"/>
            <w:b w:val="0"/>
            <w:sz w:val="28"/>
            <w:szCs w:val="28"/>
          </w:rPr>
          <w:lastRenderedPageBreak/>
          <w:t>экспертов</w:t>
        </w:r>
      </w:hyperlink>
      <w:r w:rsidRPr="004F36C1">
        <w:rPr>
          <w:b/>
          <w:sz w:val="28"/>
          <w:szCs w:val="28"/>
        </w:rPr>
        <w:t xml:space="preserve"> </w:t>
      </w:r>
      <w:r w:rsidRPr="00487A6C">
        <w:rPr>
          <w:sz w:val="28"/>
          <w:szCs w:val="28"/>
        </w:rPr>
        <w:t xml:space="preserve">по результатам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 муниципальных правовых актов.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 xml:space="preserve">Также раздел официального сайта, предназначенный для проведения </w:t>
      </w:r>
      <w:hyperlink w:anchor="sub_21" w:history="1">
        <w:proofErr w:type="spellStart"/>
        <w:r w:rsidRPr="004F36C1">
          <w:rPr>
            <w:rStyle w:val="a6"/>
            <w:b w:val="0"/>
            <w:sz w:val="28"/>
            <w:szCs w:val="28"/>
          </w:rPr>
          <w:t>антикоррупционной</w:t>
        </w:r>
        <w:proofErr w:type="spellEnd"/>
        <w:r w:rsidRPr="004F36C1">
          <w:rPr>
            <w:rStyle w:val="a6"/>
            <w:b w:val="0"/>
            <w:sz w:val="28"/>
            <w:szCs w:val="28"/>
          </w:rPr>
          <w:t xml:space="preserve"> экспертизы</w:t>
        </w:r>
      </w:hyperlink>
      <w:r w:rsidRPr="00487A6C">
        <w:rPr>
          <w:sz w:val="28"/>
          <w:szCs w:val="28"/>
        </w:rPr>
        <w:t>, должен содержать, относительно каждого проекта нормативного правового акта следующие сведения: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>дату размещения проекта нормативного правового акта на официальном сайте в сети Интернет;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 xml:space="preserve">наименование </w:t>
      </w:r>
      <w:hyperlink w:anchor="sub_23" w:history="1">
        <w:r w:rsidRPr="004F36C1">
          <w:rPr>
            <w:rStyle w:val="a6"/>
            <w:b w:val="0"/>
            <w:sz w:val="28"/>
            <w:szCs w:val="28"/>
          </w:rPr>
          <w:t>субъекта правотворческой инициативы</w:t>
        </w:r>
      </w:hyperlink>
      <w:r w:rsidRPr="00487A6C">
        <w:rPr>
          <w:sz w:val="28"/>
          <w:szCs w:val="28"/>
        </w:rPr>
        <w:t>, разработавшего проект нормативного правового акта;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>вид, наименование (заголовок) нормативного правового акта;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 xml:space="preserve">срок проведения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экспертизы.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>Здесь же должны быть доступны для скачивания электронные копии: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 xml:space="preserve">нормативных правовых актов (их проектов) с приложениями, направленными на </w:t>
      </w:r>
      <w:proofErr w:type="spellStart"/>
      <w:r w:rsidRPr="00487A6C">
        <w:rPr>
          <w:sz w:val="28"/>
          <w:szCs w:val="28"/>
        </w:rPr>
        <w:t>антикоррупционную</w:t>
      </w:r>
      <w:proofErr w:type="spellEnd"/>
      <w:r w:rsidRPr="00487A6C">
        <w:rPr>
          <w:sz w:val="28"/>
          <w:szCs w:val="28"/>
        </w:rPr>
        <w:t xml:space="preserve"> экспертизу;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 xml:space="preserve">заключения </w:t>
      </w:r>
      <w:r>
        <w:rPr>
          <w:sz w:val="28"/>
          <w:szCs w:val="28"/>
        </w:rPr>
        <w:t>комитета</w:t>
      </w:r>
      <w:r w:rsidRPr="00487A6C">
        <w:rPr>
          <w:sz w:val="28"/>
          <w:szCs w:val="28"/>
        </w:rPr>
        <w:t xml:space="preserve"> Совета по результатам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экспертизы;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 xml:space="preserve">все поступившие, относительно нормативного правового акта (его проекта) заключения независимых экспертов по результатам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экспертизы;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>мотивированные ответы разработчиков нормативных правовых актов (их проектов) на экспертные заключения.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bookmarkStart w:id="45" w:name="sub_602"/>
      <w:r>
        <w:rPr>
          <w:sz w:val="28"/>
          <w:szCs w:val="28"/>
        </w:rPr>
        <w:t>15.30</w:t>
      </w:r>
      <w:r w:rsidRPr="00487A6C">
        <w:rPr>
          <w:sz w:val="28"/>
          <w:szCs w:val="28"/>
        </w:rPr>
        <w:t xml:space="preserve">. </w:t>
      </w:r>
      <w:proofErr w:type="gramStart"/>
      <w:r w:rsidRPr="00487A6C">
        <w:rPr>
          <w:sz w:val="28"/>
          <w:szCs w:val="28"/>
        </w:rPr>
        <w:t xml:space="preserve">Независимые эксперты в срок, определенный для проведения </w:t>
      </w:r>
      <w:hyperlink w:anchor="sub_24" w:history="1">
        <w:r w:rsidRPr="004F36C1">
          <w:rPr>
            <w:rStyle w:val="a6"/>
            <w:b w:val="0"/>
            <w:sz w:val="28"/>
            <w:szCs w:val="28"/>
          </w:rPr>
          <w:t>независимой экспертизы</w:t>
        </w:r>
      </w:hyperlink>
      <w:r w:rsidRPr="00487A6C">
        <w:rPr>
          <w:sz w:val="28"/>
          <w:szCs w:val="28"/>
        </w:rPr>
        <w:t>, направляют свои заключения по ее результатам на соответствующий электронный или почтовый адреса.</w:t>
      </w:r>
      <w:proofErr w:type="gramEnd"/>
    </w:p>
    <w:bookmarkEnd w:id="45"/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>В заключени</w:t>
      </w:r>
      <w:proofErr w:type="gramStart"/>
      <w:r w:rsidRPr="00487A6C">
        <w:rPr>
          <w:sz w:val="28"/>
          <w:szCs w:val="28"/>
        </w:rPr>
        <w:t>и</w:t>
      </w:r>
      <w:proofErr w:type="gramEnd"/>
      <w:r w:rsidRPr="00487A6C">
        <w:rPr>
          <w:sz w:val="28"/>
          <w:szCs w:val="28"/>
        </w:rPr>
        <w:t xml:space="preserve"> </w:t>
      </w:r>
      <w:hyperlink w:anchor="sub_25" w:history="1">
        <w:r w:rsidRPr="004F36C1">
          <w:rPr>
            <w:rStyle w:val="a6"/>
            <w:b w:val="0"/>
            <w:sz w:val="28"/>
            <w:szCs w:val="28"/>
          </w:rPr>
          <w:t>независимого эксперта</w:t>
        </w:r>
      </w:hyperlink>
      <w:r w:rsidRPr="00487A6C">
        <w:rPr>
          <w:sz w:val="28"/>
          <w:szCs w:val="28"/>
        </w:rPr>
        <w:t xml:space="preserve"> должны содержаться следующие сведения: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>наименование (фамилия, имя, отчество) независимого эксперта;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>адрес для направления корреспонденции;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>наименование нормативного правового акта (его проекта) на который дается экспертное заключение;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 xml:space="preserve">вывод о наличии либо отсутствии в нормативном правовом акте (его проекте) </w:t>
      </w:r>
      <w:proofErr w:type="spellStart"/>
      <w:r w:rsidRPr="00487A6C">
        <w:rPr>
          <w:sz w:val="28"/>
          <w:szCs w:val="28"/>
        </w:rPr>
        <w:t>коррупциогенных</w:t>
      </w:r>
      <w:proofErr w:type="spellEnd"/>
      <w:r w:rsidRPr="00487A6C">
        <w:rPr>
          <w:sz w:val="28"/>
          <w:szCs w:val="28"/>
        </w:rPr>
        <w:t xml:space="preserve"> факторов.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 xml:space="preserve">В случае если независимым экспертом делается вывод об обнаружении в нормативном правовом акте (его проекте) </w:t>
      </w:r>
      <w:proofErr w:type="spellStart"/>
      <w:r w:rsidRPr="00487A6C">
        <w:rPr>
          <w:sz w:val="28"/>
          <w:szCs w:val="28"/>
        </w:rPr>
        <w:t>коррупциогенных</w:t>
      </w:r>
      <w:proofErr w:type="spellEnd"/>
      <w:r w:rsidRPr="00487A6C">
        <w:rPr>
          <w:sz w:val="28"/>
          <w:szCs w:val="28"/>
        </w:rPr>
        <w:t xml:space="preserve"> факторов, заключение по результатам независимой </w:t>
      </w:r>
      <w:proofErr w:type="spellStart"/>
      <w:r w:rsidRPr="00487A6C">
        <w:rPr>
          <w:sz w:val="28"/>
          <w:szCs w:val="28"/>
        </w:rPr>
        <w:t>антикоррупционной</w:t>
      </w:r>
      <w:proofErr w:type="spellEnd"/>
      <w:r w:rsidRPr="00487A6C">
        <w:rPr>
          <w:sz w:val="28"/>
          <w:szCs w:val="28"/>
        </w:rPr>
        <w:t xml:space="preserve"> экспертизы должно содержать: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 xml:space="preserve">наименование </w:t>
      </w:r>
      <w:proofErr w:type="spellStart"/>
      <w:r w:rsidRPr="00487A6C">
        <w:rPr>
          <w:sz w:val="28"/>
          <w:szCs w:val="28"/>
        </w:rPr>
        <w:t>коррупциогенного</w:t>
      </w:r>
      <w:proofErr w:type="spellEnd"/>
      <w:r w:rsidRPr="00487A6C">
        <w:rPr>
          <w:sz w:val="28"/>
          <w:szCs w:val="28"/>
        </w:rPr>
        <w:t xml:space="preserve"> фактора в соответствии с </w:t>
      </w:r>
      <w:hyperlink r:id="rId13" w:history="1">
        <w:r w:rsidRPr="004F36C1">
          <w:rPr>
            <w:rStyle w:val="a6"/>
            <w:b w:val="0"/>
            <w:sz w:val="28"/>
            <w:szCs w:val="28"/>
          </w:rPr>
          <w:t>Методикой</w:t>
        </w:r>
      </w:hyperlink>
      <w:r w:rsidRPr="00487A6C">
        <w:rPr>
          <w:sz w:val="28"/>
          <w:szCs w:val="28"/>
        </w:rPr>
        <w:t>;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>указание на абзац, подпункт, пункт, часть, статью, раздел, главу нормативного правового акта (его проекта)</w:t>
      </w:r>
      <w:r w:rsidR="00CD2F6B">
        <w:rPr>
          <w:sz w:val="28"/>
          <w:szCs w:val="28"/>
        </w:rPr>
        <w:t>,</w:t>
      </w:r>
      <w:r w:rsidRPr="00487A6C">
        <w:rPr>
          <w:sz w:val="28"/>
          <w:szCs w:val="28"/>
        </w:rPr>
        <w:t xml:space="preserve"> в </w:t>
      </w:r>
      <w:proofErr w:type="gramStart"/>
      <w:r w:rsidRPr="00487A6C">
        <w:rPr>
          <w:sz w:val="28"/>
          <w:szCs w:val="28"/>
        </w:rPr>
        <w:t>которых</w:t>
      </w:r>
      <w:proofErr w:type="gramEnd"/>
      <w:r w:rsidRPr="00487A6C">
        <w:rPr>
          <w:sz w:val="28"/>
          <w:szCs w:val="28"/>
        </w:rPr>
        <w:t xml:space="preserve"> обнаружен </w:t>
      </w:r>
      <w:proofErr w:type="spellStart"/>
      <w:r w:rsidRPr="00487A6C">
        <w:rPr>
          <w:sz w:val="28"/>
          <w:szCs w:val="28"/>
        </w:rPr>
        <w:t>коррупциогенный</w:t>
      </w:r>
      <w:proofErr w:type="spellEnd"/>
      <w:r w:rsidRPr="00487A6C">
        <w:rPr>
          <w:sz w:val="28"/>
          <w:szCs w:val="28"/>
        </w:rPr>
        <w:t xml:space="preserve"> фактор, либо указание на отсутствие нормы в нормативном правовом акте (его проекте), если </w:t>
      </w:r>
      <w:proofErr w:type="spellStart"/>
      <w:r w:rsidRPr="00487A6C">
        <w:rPr>
          <w:sz w:val="28"/>
          <w:szCs w:val="28"/>
        </w:rPr>
        <w:t>коррупциогенный</w:t>
      </w:r>
      <w:proofErr w:type="spellEnd"/>
      <w:r w:rsidRPr="00487A6C">
        <w:rPr>
          <w:sz w:val="28"/>
          <w:szCs w:val="28"/>
        </w:rPr>
        <w:t xml:space="preserve"> фактор связан с правовыми пробелами;</w:t>
      </w:r>
    </w:p>
    <w:p w:rsidR="00FB389E" w:rsidRPr="00487A6C" w:rsidRDefault="00FB389E" w:rsidP="00FB389E">
      <w:pPr>
        <w:ind w:firstLine="709"/>
        <w:jc w:val="both"/>
        <w:rPr>
          <w:sz w:val="28"/>
          <w:szCs w:val="28"/>
        </w:rPr>
      </w:pPr>
      <w:r w:rsidRPr="00487A6C">
        <w:rPr>
          <w:sz w:val="28"/>
          <w:szCs w:val="28"/>
        </w:rPr>
        <w:t xml:space="preserve">предложение о способе устранения обнаруженных </w:t>
      </w:r>
      <w:proofErr w:type="spellStart"/>
      <w:r w:rsidRPr="00487A6C">
        <w:rPr>
          <w:sz w:val="28"/>
          <w:szCs w:val="28"/>
        </w:rPr>
        <w:t>коррупциогенных</w:t>
      </w:r>
      <w:proofErr w:type="spellEnd"/>
      <w:r w:rsidRPr="00487A6C">
        <w:rPr>
          <w:sz w:val="28"/>
          <w:szCs w:val="28"/>
        </w:rPr>
        <w:t xml:space="preserve"> факторов.</w:t>
      </w:r>
    </w:p>
    <w:p w:rsidR="00FB389E" w:rsidRDefault="00FB389E" w:rsidP="00FB389E">
      <w:pPr>
        <w:ind w:firstLine="709"/>
        <w:jc w:val="both"/>
      </w:pPr>
      <w:bookmarkStart w:id="46" w:name="sub_603"/>
      <w:r>
        <w:rPr>
          <w:sz w:val="28"/>
          <w:szCs w:val="28"/>
        </w:rPr>
        <w:lastRenderedPageBreak/>
        <w:t>15.31.</w:t>
      </w:r>
      <w:r w:rsidRPr="00487A6C">
        <w:rPr>
          <w:sz w:val="28"/>
          <w:szCs w:val="28"/>
        </w:rPr>
        <w:t xml:space="preserve"> Электронные копии, поступивших заключений по результатам </w:t>
      </w:r>
      <w:hyperlink w:anchor="sub_21" w:history="1">
        <w:proofErr w:type="spellStart"/>
        <w:r w:rsidRPr="004F36C1">
          <w:rPr>
            <w:rStyle w:val="a6"/>
            <w:b w:val="0"/>
            <w:sz w:val="28"/>
            <w:szCs w:val="28"/>
          </w:rPr>
          <w:t>антикоррупционной</w:t>
        </w:r>
        <w:proofErr w:type="spellEnd"/>
        <w:r w:rsidRPr="004F36C1">
          <w:rPr>
            <w:rStyle w:val="a6"/>
            <w:b w:val="0"/>
            <w:sz w:val="28"/>
            <w:szCs w:val="28"/>
          </w:rPr>
          <w:t xml:space="preserve"> экспертизы</w:t>
        </w:r>
      </w:hyperlink>
      <w:r w:rsidRPr="00487A6C">
        <w:rPr>
          <w:sz w:val="28"/>
          <w:szCs w:val="28"/>
        </w:rPr>
        <w:t xml:space="preserve"> нормативного правового акта (его проекта), независимо</w:t>
      </w:r>
      <w:r>
        <w:t xml:space="preserve"> </w:t>
      </w:r>
      <w:r w:rsidRPr="004F36C1">
        <w:rPr>
          <w:sz w:val="28"/>
          <w:szCs w:val="28"/>
        </w:rPr>
        <w:t xml:space="preserve">от обнаружения в нем </w:t>
      </w:r>
      <w:proofErr w:type="spellStart"/>
      <w:r w:rsidRPr="004F36C1">
        <w:rPr>
          <w:sz w:val="28"/>
          <w:szCs w:val="28"/>
        </w:rPr>
        <w:t>коррупциогенных</w:t>
      </w:r>
      <w:proofErr w:type="spellEnd"/>
      <w:r w:rsidRPr="004F36C1">
        <w:rPr>
          <w:sz w:val="28"/>
          <w:szCs w:val="28"/>
        </w:rPr>
        <w:t xml:space="preserve"> факторов, не позднее рабочего дня, следующего за днем поступления, размещаются для ознакомления в сети Интернет.</w:t>
      </w:r>
    </w:p>
    <w:bookmarkEnd w:id="46"/>
    <w:p w:rsidR="00FB389E" w:rsidRPr="00F9469E" w:rsidRDefault="00FB389E" w:rsidP="00FB389E">
      <w:pPr>
        <w:autoSpaceDE w:val="0"/>
        <w:autoSpaceDN w:val="0"/>
        <w:adjustRightInd w:val="0"/>
        <w:ind w:left="480"/>
        <w:outlineLvl w:val="0"/>
        <w:rPr>
          <w:b/>
          <w:sz w:val="28"/>
          <w:szCs w:val="28"/>
        </w:rPr>
      </w:pPr>
    </w:p>
    <w:p w:rsidR="00FB389E" w:rsidRPr="00F9469E" w:rsidRDefault="00FB389E" w:rsidP="00FB389E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9469E">
        <w:rPr>
          <w:b/>
          <w:sz w:val="28"/>
          <w:szCs w:val="28"/>
        </w:rPr>
        <w:t>Протокол сессии Совета</w:t>
      </w:r>
    </w:p>
    <w:p w:rsidR="00FB389E" w:rsidRPr="00F9469E" w:rsidRDefault="00FB389E" w:rsidP="00FB389E">
      <w:pPr>
        <w:ind w:left="1418"/>
        <w:jc w:val="center"/>
        <w:rPr>
          <w:b/>
          <w:sz w:val="28"/>
          <w:szCs w:val="28"/>
        </w:rPr>
      </w:pPr>
      <w:r w:rsidRPr="00F9469E">
        <w:rPr>
          <w:b/>
          <w:sz w:val="28"/>
          <w:szCs w:val="28"/>
        </w:rPr>
        <w:t>Порядок доведения решений Совета до исполнителей</w:t>
      </w:r>
    </w:p>
    <w:p w:rsidR="00FB389E" w:rsidRPr="00F9469E" w:rsidRDefault="00FB389E" w:rsidP="00FB389E">
      <w:pPr>
        <w:ind w:firstLine="709"/>
        <w:jc w:val="both"/>
        <w:rPr>
          <w:sz w:val="28"/>
          <w:szCs w:val="28"/>
        </w:rPr>
      </w:pPr>
    </w:p>
    <w:p w:rsidR="00FB389E" w:rsidRPr="004D6B1E" w:rsidRDefault="00FB389E" w:rsidP="00FB38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16.1.</w:t>
      </w:r>
      <w:r w:rsidRPr="004D6B1E">
        <w:rPr>
          <w:sz w:val="28"/>
          <w:szCs w:val="28"/>
        </w:rPr>
        <w:t>На каждой сессии ведется протокол. В протоколе указывается:</w:t>
      </w:r>
    </w:p>
    <w:p w:rsidR="00FB389E" w:rsidRPr="004D6B1E" w:rsidRDefault="00FB389E" w:rsidP="00CD2F6B">
      <w:pPr>
        <w:pStyle w:val="a7"/>
        <w:spacing w:after="0"/>
        <w:ind w:firstLine="709"/>
        <w:jc w:val="both"/>
        <w:rPr>
          <w:sz w:val="28"/>
          <w:szCs w:val="28"/>
        </w:rPr>
      </w:pPr>
      <w:r w:rsidRPr="004D6B1E">
        <w:rPr>
          <w:sz w:val="28"/>
          <w:szCs w:val="28"/>
        </w:rPr>
        <w:t>-</w:t>
      </w:r>
      <w:r w:rsidRPr="004D6B1E">
        <w:rPr>
          <w:b/>
          <w:sz w:val="28"/>
          <w:szCs w:val="28"/>
        </w:rPr>
        <w:t xml:space="preserve"> </w:t>
      </w:r>
      <w:r w:rsidRPr="004D6B1E">
        <w:rPr>
          <w:sz w:val="28"/>
          <w:szCs w:val="28"/>
        </w:rPr>
        <w:t xml:space="preserve">наименование Совета, порядковый номер сессии, дата и место проведения сессии, количество депутатов Совета, установленное Уставом </w:t>
      </w:r>
      <w:r w:rsidR="00CD2F6B">
        <w:rPr>
          <w:sz w:val="28"/>
          <w:szCs w:val="28"/>
        </w:rPr>
        <w:t>Харьковского</w:t>
      </w:r>
      <w:r w:rsidRPr="004D6B1E">
        <w:rPr>
          <w:sz w:val="28"/>
          <w:szCs w:val="28"/>
        </w:rPr>
        <w:t xml:space="preserve"> сельского  поселения Лабинского района, и зарегистрированных, принимавших участие в работе сессии Совета, а также лиц, не являющихся депутатами;</w:t>
      </w:r>
    </w:p>
    <w:p w:rsidR="00FB389E" w:rsidRPr="004D6B1E" w:rsidRDefault="00FB389E" w:rsidP="00CD2F6B">
      <w:pPr>
        <w:pStyle w:val="a7"/>
        <w:spacing w:after="0"/>
        <w:ind w:firstLine="709"/>
        <w:jc w:val="both"/>
        <w:rPr>
          <w:sz w:val="28"/>
          <w:szCs w:val="28"/>
        </w:rPr>
      </w:pPr>
      <w:r w:rsidRPr="004D6B1E">
        <w:rPr>
          <w:sz w:val="28"/>
          <w:szCs w:val="28"/>
        </w:rPr>
        <w:t>- утвержденная повестка дня сессии Совета (наименование вопросов включенных в повестку дня сессии Совета, фамилии, инициалы, номера избирательных округов депутатов, должности докладчиков и содокладчиков, кем внесены вопросы);</w:t>
      </w:r>
    </w:p>
    <w:p w:rsidR="00FB389E" w:rsidRPr="004D6B1E" w:rsidRDefault="00FB389E" w:rsidP="00CD2F6B">
      <w:pPr>
        <w:pStyle w:val="a7"/>
        <w:spacing w:after="0"/>
        <w:ind w:firstLine="709"/>
        <w:jc w:val="both"/>
        <w:rPr>
          <w:sz w:val="28"/>
          <w:szCs w:val="28"/>
        </w:rPr>
      </w:pPr>
      <w:r w:rsidRPr="004D6B1E">
        <w:rPr>
          <w:sz w:val="28"/>
          <w:szCs w:val="28"/>
        </w:rPr>
        <w:t>- утвержденный порядок проведения сессии Совета;</w:t>
      </w:r>
    </w:p>
    <w:p w:rsidR="00FB389E" w:rsidRPr="004D6B1E" w:rsidRDefault="00FB389E" w:rsidP="00CD2F6B">
      <w:pPr>
        <w:pStyle w:val="a7"/>
        <w:spacing w:after="0"/>
        <w:ind w:firstLine="709"/>
        <w:jc w:val="both"/>
        <w:rPr>
          <w:sz w:val="28"/>
          <w:szCs w:val="28"/>
        </w:rPr>
      </w:pPr>
      <w:r w:rsidRPr="004D6B1E">
        <w:rPr>
          <w:sz w:val="28"/>
          <w:szCs w:val="28"/>
        </w:rPr>
        <w:t>- обсуждение вопросов, включенных в повестку дня (наименование каждого вопроса, фамилии, инициалы докладчика и содокладчика, а также фамилии, инициалы и должность выступающего, не являющегося депутатом);</w:t>
      </w:r>
    </w:p>
    <w:p w:rsidR="00FB389E" w:rsidRPr="004D6B1E" w:rsidRDefault="00FB389E" w:rsidP="00FB389E">
      <w:pPr>
        <w:pStyle w:val="a7"/>
        <w:ind w:firstLine="709"/>
        <w:jc w:val="both"/>
        <w:rPr>
          <w:sz w:val="28"/>
          <w:szCs w:val="28"/>
        </w:rPr>
      </w:pPr>
      <w:r w:rsidRPr="004D6B1E">
        <w:rPr>
          <w:sz w:val="28"/>
          <w:szCs w:val="28"/>
        </w:rPr>
        <w:t>-  поступившие в ходе сессии запросы депутатов;</w:t>
      </w:r>
    </w:p>
    <w:p w:rsidR="00FB389E" w:rsidRPr="004D6B1E" w:rsidRDefault="00FB389E" w:rsidP="00CD2F6B">
      <w:pPr>
        <w:pStyle w:val="a7"/>
        <w:spacing w:after="0"/>
        <w:ind w:firstLine="709"/>
        <w:jc w:val="both"/>
        <w:rPr>
          <w:sz w:val="28"/>
          <w:szCs w:val="28"/>
        </w:rPr>
      </w:pPr>
      <w:r w:rsidRPr="004D6B1E">
        <w:rPr>
          <w:sz w:val="28"/>
          <w:szCs w:val="28"/>
        </w:rPr>
        <w:t>- принятые Советом депутатов решения и результаты голосования;</w:t>
      </w:r>
    </w:p>
    <w:p w:rsidR="00FB389E" w:rsidRPr="004D6B1E" w:rsidRDefault="00FB389E" w:rsidP="00CD2F6B">
      <w:pPr>
        <w:pStyle w:val="a7"/>
        <w:spacing w:after="0"/>
        <w:ind w:firstLine="709"/>
        <w:jc w:val="both"/>
        <w:rPr>
          <w:sz w:val="28"/>
          <w:szCs w:val="28"/>
        </w:rPr>
      </w:pPr>
      <w:r w:rsidRPr="004D6B1E">
        <w:rPr>
          <w:sz w:val="28"/>
          <w:szCs w:val="28"/>
        </w:rPr>
        <w:t>- решения Совета об утверждении повестки дня сессии, об открытии и закрытии работы сессии Совета, о прекращении прений, о принятии к сведению справок, даваемых участниками сессии Совета и т.д.</w:t>
      </w:r>
    </w:p>
    <w:p w:rsidR="00FB389E" w:rsidRPr="004D6B1E" w:rsidRDefault="00FB389E" w:rsidP="00CD2F6B">
      <w:pPr>
        <w:pStyle w:val="a7"/>
        <w:spacing w:after="0"/>
        <w:ind w:firstLine="709"/>
        <w:jc w:val="both"/>
        <w:rPr>
          <w:sz w:val="28"/>
          <w:szCs w:val="28"/>
        </w:rPr>
      </w:pPr>
      <w:r w:rsidRPr="004D6B1E">
        <w:rPr>
          <w:sz w:val="28"/>
          <w:szCs w:val="28"/>
        </w:rPr>
        <w:t>- к протоколу сессии Совета прилагаются письменные запросы депутатов, рассмотренные на сессии; письменные предложения и замечания депутатов; информации комитетов; списки депутатов, присутствующих и отсутствующих на сессии, с указанием причин отсутствия; список приглашенных, присутствующих на сессии.</w:t>
      </w:r>
    </w:p>
    <w:p w:rsidR="00FB389E" w:rsidRPr="004D6B1E" w:rsidRDefault="00FB389E" w:rsidP="00CD2F6B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16.2. </w:t>
      </w:r>
      <w:r w:rsidRPr="004D6B1E">
        <w:rPr>
          <w:sz w:val="28"/>
          <w:szCs w:val="28"/>
        </w:rPr>
        <w:t>Протокол сессии Совета подписывается председателем Совета и секретарем, избранным на сессии, не позднее пяти дней после окончания ее работы.</w:t>
      </w:r>
    </w:p>
    <w:p w:rsidR="00FB389E" w:rsidRPr="004D6B1E" w:rsidRDefault="00FB389E" w:rsidP="00CD2F6B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16.3.</w:t>
      </w:r>
      <w:r w:rsidRPr="004D6B1E">
        <w:rPr>
          <w:sz w:val="28"/>
          <w:szCs w:val="28"/>
        </w:rPr>
        <w:t>За правильность записей в протоколе и своевременность оформления протокола и материалов отвечает секретарь, избранный на сессии.</w:t>
      </w:r>
    </w:p>
    <w:p w:rsidR="00FB389E" w:rsidRPr="004D6B1E" w:rsidRDefault="00FB389E" w:rsidP="00CD2F6B">
      <w:pPr>
        <w:pStyle w:val="a7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16.4.</w:t>
      </w:r>
      <w:r w:rsidRPr="004D6B1E">
        <w:rPr>
          <w:color w:val="000000"/>
          <w:sz w:val="28"/>
          <w:szCs w:val="28"/>
        </w:rPr>
        <w:t xml:space="preserve">Подлинные проекты решений Совета составляются, согласовываются в одном экземпляре и представляются на рассмотрение сессии Совета. Оригинал протокола сессии с прилагаемыми принятыми </w:t>
      </w:r>
      <w:r w:rsidRPr="004D6B1E">
        <w:rPr>
          <w:color w:val="000000"/>
          <w:sz w:val="28"/>
          <w:szCs w:val="28"/>
        </w:rPr>
        <w:lastRenderedPageBreak/>
        <w:t>решениями иными информационно-справочными материалами оформляются в одном экземпляре.</w:t>
      </w:r>
    </w:p>
    <w:p w:rsidR="00FB389E" w:rsidRPr="004D6B1E" w:rsidRDefault="00FB389E" w:rsidP="00CD2F6B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16.5.</w:t>
      </w:r>
      <w:r w:rsidRPr="004D6B1E">
        <w:rPr>
          <w:sz w:val="28"/>
          <w:szCs w:val="28"/>
        </w:rPr>
        <w:t xml:space="preserve">Подлинные экземпляры протоколов, находятся и хранятся в администрации </w:t>
      </w:r>
      <w:r w:rsidR="00CD2F6B">
        <w:rPr>
          <w:sz w:val="28"/>
          <w:szCs w:val="28"/>
        </w:rPr>
        <w:t>Харьковского</w:t>
      </w:r>
      <w:r w:rsidRPr="004D6B1E">
        <w:rPr>
          <w:sz w:val="28"/>
          <w:szCs w:val="28"/>
        </w:rPr>
        <w:t xml:space="preserve"> сельского  поселения Лабинского района, а затем передаются в районный архив для постоянного хранения.</w:t>
      </w:r>
    </w:p>
    <w:p w:rsidR="00FB389E" w:rsidRPr="004D6B1E" w:rsidRDefault="00FB389E" w:rsidP="00CD2F6B">
      <w:pPr>
        <w:pStyle w:val="a7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16.6.</w:t>
      </w:r>
      <w:r w:rsidRPr="004D6B1E">
        <w:rPr>
          <w:color w:val="000000"/>
          <w:sz w:val="28"/>
          <w:szCs w:val="28"/>
        </w:rPr>
        <w:t xml:space="preserve">Копии решений Совета могут изготавливаться в неограниченном количестве, </w:t>
      </w:r>
      <w:proofErr w:type="gramStart"/>
      <w:r w:rsidRPr="004D6B1E">
        <w:rPr>
          <w:color w:val="000000"/>
          <w:sz w:val="28"/>
          <w:szCs w:val="28"/>
        </w:rPr>
        <w:t>согласно</w:t>
      </w:r>
      <w:proofErr w:type="gramEnd"/>
      <w:r w:rsidRPr="004D6B1E">
        <w:rPr>
          <w:color w:val="000000"/>
          <w:sz w:val="28"/>
          <w:szCs w:val="28"/>
        </w:rPr>
        <w:t xml:space="preserve"> прилагаемых заявок и требований компетентных органов. Копии и выписки из протоколов сессии Совета заверяются печатью Совета </w:t>
      </w:r>
      <w:r w:rsidR="00CD2F6B">
        <w:rPr>
          <w:sz w:val="28"/>
          <w:szCs w:val="28"/>
        </w:rPr>
        <w:t>Харьковского</w:t>
      </w:r>
      <w:r w:rsidRPr="004D6B1E">
        <w:rPr>
          <w:sz w:val="28"/>
          <w:szCs w:val="28"/>
        </w:rPr>
        <w:t xml:space="preserve"> сельского  поселения Лабинского района.</w:t>
      </w:r>
    </w:p>
    <w:p w:rsidR="00FB389E" w:rsidRPr="004D6B1E" w:rsidRDefault="00FB389E" w:rsidP="00CD2F6B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16.7.</w:t>
      </w:r>
      <w:r w:rsidRPr="004D6B1E">
        <w:rPr>
          <w:sz w:val="28"/>
          <w:szCs w:val="28"/>
        </w:rPr>
        <w:t>Нормативные правовые акты Совета доводятся до исполнителей в течение трех дней со дня их подписания председателем Совета</w:t>
      </w:r>
      <w:proofErr w:type="gramStart"/>
      <w:r w:rsidRPr="004D6B1E">
        <w:rPr>
          <w:sz w:val="28"/>
          <w:szCs w:val="28"/>
        </w:rPr>
        <w:t xml:space="preserve"> ,</w:t>
      </w:r>
      <w:proofErr w:type="gramEnd"/>
      <w:r w:rsidRPr="004D6B1E">
        <w:rPr>
          <w:sz w:val="28"/>
          <w:szCs w:val="28"/>
        </w:rPr>
        <w:t xml:space="preserve"> и не позднее вступления нормативного правового акта в силу.</w:t>
      </w:r>
    </w:p>
    <w:p w:rsidR="00FB389E" w:rsidRPr="004D6B1E" w:rsidRDefault="00FB389E" w:rsidP="00CD2F6B">
      <w:pPr>
        <w:pStyle w:val="ConsNormal"/>
        <w:widowControl/>
        <w:tabs>
          <w:tab w:val="left" w:pos="-42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16.8.</w:t>
      </w:r>
      <w:r w:rsidRPr="004D6B1E">
        <w:rPr>
          <w:rFonts w:ascii="Times New Roman" w:hAnsi="Times New Roman"/>
          <w:sz w:val="28"/>
          <w:szCs w:val="28"/>
        </w:rPr>
        <w:t>Правовые акты Совета вступают в силу со дня их подписания, если иное не установлено в правовом акте.</w:t>
      </w:r>
    </w:p>
    <w:p w:rsidR="00FB389E" w:rsidRPr="004D6B1E" w:rsidRDefault="00FB389E" w:rsidP="00CD2F6B">
      <w:pPr>
        <w:pStyle w:val="ConsNormal"/>
        <w:widowControl/>
        <w:tabs>
          <w:tab w:val="left" w:pos="-42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D6B1E">
        <w:rPr>
          <w:rFonts w:ascii="Times New Roman" w:hAnsi="Times New Roman"/>
          <w:sz w:val="28"/>
          <w:szCs w:val="28"/>
        </w:rPr>
        <w:t>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FB389E" w:rsidRPr="004D6B1E" w:rsidRDefault="00FB389E" w:rsidP="00FB389E">
      <w:pPr>
        <w:pStyle w:val="ConsNormal"/>
        <w:widowControl/>
        <w:tabs>
          <w:tab w:val="left" w:pos="-42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D6B1E">
        <w:rPr>
          <w:rFonts w:ascii="Times New Roman" w:hAnsi="Times New Roman"/>
          <w:sz w:val="28"/>
          <w:szCs w:val="28"/>
        </w:rPr>
        <w:t>Правовые акты об установлении тарифов (надбавок) могут вступать в силу не ранее чем через один календарный месяц после их установления</w:t>
      </w:r>
      <w:r>
        <w:rPr>
          <w:rFonts w:ascii="Times New Roman" w:hAnsi="Times New Roman"/>
          <w:sz w:val="28"/>
          <w:szCs w:val="28"/>
        </w:rPr>
        <w:t>.</w:t>
      </w:r>
    </w:p>
    <w:p w:rsidR="00FB389E" w:rsidRPr="004D6B1E" w:rsidRDefault="00FB389E" w:rsidP="00FB389E">
      <w:pPr>
        <w:pStyle w:val="ConsNormal"/>
        <w:widowControl/>
        <w:tabs>
          <w:tab w:val="left" w:pos="-42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D6B1E">
        <w:rPr>
          <w:rFonts w:ascii="Times New Roman" w:hAnsi="Times New Roman"/>
          <w:sz w:val="28"/>
          <w:szCs w:val="28"/>
        </w:rPr>
        <w:t xml:space="preserve">Правовые акты, затрагивающие права, свободы и обязанности человека и гражданина, вступают в силу после их официального опубликования (обнародования). Порядок опубликования (обнародования) правовых актов установлен Уставом </w:t>
      </w:r>
      <w:r w:rsidR="00CD2F6B" w:rsidRPr="00CD2F6B">
        <w:rPr>
          <w:rFonts w:ascii="Times New Roman" w:hAnsi="Times New Roman" w:cs="Times New Roman"/>
          <w:sz w:val="28"/>
          <w:szCs w:val="28"/>
        </w:rPr>
        <w:t>Харьковского</w:t>
      </w:r>
      <w:r w:rsidR="00CD2F6B" w:rsidRPr="004D6B1E">
        <w:rPr>
          <w:rFonts w:ascii="Times New Roman" w:hAnsi="Times New Roman"/>
          <w:sz w:val="28"/>
          <w:szCs w:val="28"/>
        </w:rPr>
        <w:t xml:space="preserve"> </w:t>
      </w:r>
      <w:r w:rsidRPr="004D6B1E">
        <w:rPr>
          <w:rFonts w:ascii="Times New Roman" w:hAnsi="Times New Roman"/>
          <w:sz w:val="28"/>
          <w:szCs w:val="28"/>
        </w:rPr>
        <w:t>сельского поселения.</w:t>
      </w:r>
    </w:p>
    <w:p w:rsidR="00FB389E" w:rsidRPr="004D6B1E" w:rsidRDefault="00FB389E" w:rsidP="00FB389E">
      <w:pPr>
        <w:pStyle w:val="ConsNormal"/>
        <w:widowControl/>
        <w:tabs>
          <w:tab w:val="left" w:pos="-42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16.9. </w:t>
      </w:r>
      <w:r w:rsidRPr="004D6B1E">
        <w:rPr>
          <w:rFonts w:ascii="Times New Roman" w:hAnsi="Times New Roman"/>
          <w:sz w:val="28"/>
          <w:szCs w:val="28"/>
        </w:rPr>
        <w:t>Нормативные правовые акты Совета также подлежат размещению на официальном сайте администрации</w:t>
      </w:r>
      <w:r w:rsidR="00CD2F6B" w:rsidRPr="00CD2F6B">
        <w:rPr>
          <w:sz w:val="28"/>
          <w:szCs w:val="28"/>
        </w:rPr>
        <w:t xml:space="preserve"> </w:t>
      </w:r>
      <w:r w:rsidR="00CD2F6B" w:rsidRPr="00CD2F6B">
        <w:rPr>
          <w:rFonts w:ascii="Times New Roman" w:hAnsi="Times New Roman" w:cs="Times New Roman"/>
          <w:sz w:val="28"/>
          <w:szCs w:val="28"/>
        </w:rPr>
        <w:t>Харьковского</w:t>
      </w:r>
      <w:r w:rsidRPr="00CD2F6B">
        <w:rPr>
          <w:rFonts w:ascii="Times New Roman" w:hAnsi="Times New Roman" w:cs="Times New Roman"/>
          <w:sz w:val="28"/>
          <w:szCs w:val="28"/>
        </w:rPr>
        <w:t xml:space="preserve"> </w:t>
      </w:r>
      <w:r w:rsidRPr="004D6B1E">
        <w:rPr>
          <w:rFonts w:ascii="Times New Roman" w:hAnsi="Times New Roman"/>
          <w:sz w:val="28"/>
          <w:szCs w:val="28"/>
        </w:rPr>
        <w:t>сельского поселения.</w:t>
      </w:r>
    </w:p>
    <w:p w:rsidR="00FB389E" w:rsidRPr="004D6B1E" w:rsidRDefault="00FB389E" w:rsidP="00FB389E">
      <w:pPr>
        <w:pStyle w:val="ConsNormal"/>
        <w:widowControl/>
        <w:tabs>
          <w:tab w:val="left" w:pos="-42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16.10. </w:t>
      </w:r>
      <w:r w:rsidRPr="004D6B1E">
        <w:rPr>
          <w:rFonts w:ascii="Times New Roman" w:hAnsi="Times New Roman"/>
          <w:sz w:val="28"/>
          <w:szCs w:val="28"/>
        </w:rPr>
        <w:t xml:space="preserve">Опубликование (обнародование), размещение на официальном сайте правовых актов Совета осуществляется администрацией </w:t>
      </w:r>
      <w:r w:rsidR="00CD2F6B" w:rsidRPr="00CD2F6B">
        <w:rPr>
          <w:rFonts w:ascii="Times New Roman" w:hAnsi="Times New Roman" w:cs="Times New Roman"/>
          <w:sz w:val="28"/>
          <w:szCs w:val="28"/>
        </w:rPr>
        <w:t>Харьковского</w:t>
      </w:r>
      <w:r w:rsidR="00CD2F6B" w:rsidRPr="004D6B1E">
        <w:rPr>
          <w:rFonts w:ascii="Times New Roman" w:hAnsi="Times New Roman"/>
          <w:sz w:val="28"/>
          <w:szCs w:val="28"/>
        </w:rPr>
        <w:t xml:space="preserve"> </w:t>
      </w:r>
      <w:r w:rsidRPr="004D6B1E">
        <w:rPr>
          <w:rFonts w:ascii="Times New Roman" w:hAnsi="Times New Roman"/>
          <w:sz w:val="28"/>
          <w:szCs w:val="28"/>
        </w:rPr>
        <w:t>сельского поселения за счет средств местного бюджета.</w:t>
      </w:r>
    </w:p>
    <w:p w:rsidR="00FB389E" w:rsidRDefault="00FB389E" w:rsidP="00FB389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B389E" w:rsidRDefault="00FB389E" w:rsidP="00FB389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Депутатский запрос</w:t>
      </w:r>
    </w:p>
    <w:p w:rsidR="00FB389E" w:rsidRPr="00B94B11" w:rsidRDefault="00FB389E" w:rsidP="00FB389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389E" w:rsidRPr="00B94B11" w:rsidRDefault="00FB389E" w:rsidP="00FB389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17.1.</w:t>
      </w:r>
      <w:r w:rsidRPr="00B94B11">
        <w:rPr>
          <w:sz w:val="28"/>
          <w:szCs w:val="28"/>
        </w:rPr>
        <w:t xml:space="preserve">Депутатский запрос – адресованное депутатом конкретному органу или должностному лицу </w:t>
      </w:r>
      <w:r w:rsidR="00CD2F6B" w:rsidRPr="00CD2F6B">
        <w:rPr>
          <w:sz w:val="28"/>
          <w:szCs w:val="28"/>
        </w:rPr>
        <w:t>Харьковского</w:t>
      </w:r>
      <w:r w:rsidRPr="00B94B11">
        <w:rPr>
          <w:sz w:val="28"/>
          <w:szCs w:val="28"/>
        </w:rPr>
        <w:t xml:space="preserve"> сельского  поселения Лабинского района требование дать на сессии Совета официальное объяснение или изложить позицию по вопросу, связанному с выполнением функций (полномочий) этого органа или лица.</w:t>
      </w:r>
    </w:p>
    <w:p w:rsidR="00FB389E" w:rsidRPr="00B94B11" w:rsidRDefault="00FB389E" w:rsidP="00FB389E">
      <w:pPr>
        <w:ind w:firstLine="900"/>
        <w:jc w:val="both"/>
        <w:rPr>
          <w:sz w:val="28"/>
          <w:szCs w:val="28"/>
        </w:rPr>
      </w:pPr>
      <w:r w:rsidRPr="00B94B11">
        <w:rPr>
          <w:sz w:val="28"/>
          <w:szCs w:val="28"/>
        </w:rPr>
        <w:t>Право запроса дает депутату возможность привлечь внимание всего Совета к проблемам, представляющимся ему особенно важным либо которые, по его мнению, нужно незамедлительно решить для устранения недостатков.</w:t>
      </w:r>
    </w:p>
    <w:p w:rsidR="00FB389E" w:rsidRPr="00B94B11" w:rsidRDefault="00FB389E" w:rsidP="00FB389E">
      <w:pPr>
        <w:ind w:firstLine="900"/>
        <w:jc w:val="both"/>
        <w:rPr>
          <w:sz w:val="28"/>
          <w:szCs w:val="28"/>
        </w:rPr>
      </w:pPr>
      <w:r w:rsidRPr="00B94B11">
        <w:rPr>
          <w:sz w:val="28"/>
          <w:szCs w:val="28"/>
        </w:rPr>
        <w:t xml:space="preserve">Цель депутатского запроса состоит в том, чтобы Совет получил сведения о положении дел в реализации вопросов местного значения </w:t>
      </w:r>
      <w:r w:rsidR="00CD2F6B" w:rsidRPr="00CD2F6B">
        <w:rPr>
          <w:sz w:val="28"/>
          <w:szCs w:val="28"/>
        </w:rPr>
        <w:lastRenderedPageBreak/>
        <w:t>Харьковского</w:t>
      </w:r>
      <w:r w:rsidRPr="00B94B11">
        <w:rPr>
          <w:sz w:val="28"/>
          <w:szCs w:val="28"/>
        </w:rPr>
        <w:t xml:space="preserve"> сельского  поселения Лабинского района, или о состоянии работы того или иного органа, должностного лица </w:t>
      </w:r>
      <w:r w:rsidR="00CD2F6B" w:rsidRPr="00CD2F6B">
        <w:rPr>
          <w:sz w:val="28"/>
          <w:szCs w:val="28"/>
        </w:rPr>
        <w:t>Харьковского</w:t>
      </w:r>
      <w:r w:rsidRPr="00B94B11">
        <w:rPr>
          <w:sz w:val="28"/>
          <w:szCs w:val="28"/>
        </w:rPr>
        <w:t xml:space="preserve"> сельского  поселения Лабинского района и в случае необходимости принял меры к улучшению их деятельности.</w:t>
      </w:r>
    </w:p>
    <w:p w:rsidR="00FB389E" w:rsidRPr="00B94B11" w:rsidRDefault="00FB389E" w:rsidP="00FB389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17.2</w:t>
      </w:r>
      <w:r w:rsidRPr="00B94B11">
        <w:rPr>
          <w:sz w:val="28"/>
          <w:szCs w:val="28"/>
        </w:rPr>
        <w:t>. Депутат может выступить с запросом не только по собственной инициативе, но и по просьбе избирателей, общественных организаций, хотя  окончательное решение о целесообразности запроса принадлежит ему лично.</w:t>
      </w:r>
    </w:p>
    <w:p w:rsidR="00FB389E" w:rsidRPr="00B94B11" w:rsidRDefault="00FB389E" w:rsidP="00FB389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17.3</w:t>
      </w:r>
      <w:r w:rsidRPr="00B94B11">
        <w:rPr>
          <w:sz w:val="28"/>
          <w:szCs w:val="28"/>
        </w:rPr>
        <w:t xml:space="preserve">. С депутатским запросом могут выступать комитеты, депутатские группы. </w:t>
      </w:r>
    </w:p>
    <w:p w:rsidR="00FB389E" w:rsidRPr="00B94B11" w:rsidRDefault="00FB389E" w:rsidP="00FB389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17.4</w:t>
      </w:r>
      <w:r w:rsidRPr="00B94B11">
        <w:rPr>
          <w:sz w:val="28"/>
          <w:szCs w:val="28"/>
        </w:rPr>
        <w:t>. Запросы могут быть изложены в устной или письменной форме. Письменный запрос подписывается всеми внесшими его депутатами либо (от имени комитета, депутатской группы) их руководителями.</w:t>
      </w:r>
    </w:p>
    <w:p w:rsidR="00FB389E" w:rsidRPr="00B94B11" w:rsidRDefault="00FB389E" w:rsidP="00FB389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17.5</w:t>
      </w:r>
      <w:r w:rsidRPr="00B94B11">
        <w:rPr>
          <w:sz w:val="28"/>
          <w:szCs w:val="28"/>
        </w:rPr>
        <w:t>. Депутаты имеют право вносить запросы на сессии Совета.</w:t>
      </w:r>
    </w:p>
    <w:p w:rsidR="00FB389E" w:rsidRPr="00B94B11" w:rsidRDefault="00FB389E" w:rsidP="00FB389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17.6</w:t>
      </w:r>
      <w:r w:rsidRPr="00B94B11">
        <w:rPr>
          <w:sz w:val="28"/>
          <w:szCs w:val="28"/>
        </w:rPr>
        <w:t xml:space="preserve">. На сессии запрос излагается самим депутатом, либо передается председателю Совета </w:t>
      </w:r>
      <w:r w:rsidR="00CD2F6B" w:rsidRPr="00CD2F6B">
        <w:rPr>
          <w:sz w:val="28"/>
          <w:szCs w:val="28"/>
        </w:rPr>
        <w:t>Харьковского</w:t>
      </w:r>
      <w:r w:rsidRPr="00B94B11">
        <w:rPr>
          <w:sz w:val="28"/>
          <w:szCs w:val="28"/>
        </w:rPr>
        <w:t xml:space="preserve"> сельского поселения Лабинского района в письменном виде.</w:t>
      </w:r>
    </w:p>
    <w:p w:rsidR="00FB389E" w:rsidRPr="00B94B11" w:rsidRDefault="00FB389E" w:rsidP="00FB389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17.7.</w:t>
      </w:r>
      <w:r w:rsidRPr="00B94B11">
        <w:rPr>
          <w:sz w:val="28"/>
          <w:szCs w:val="28"/>
        </w:rPr>
        <w:t xml:space="preserve"> Внося письменный запрос, депутат пишет, обращаясь к председателю Совета </w:t>
      </w:r>
      <w:r w:rsidR="00CD2F6B" w:rsidRPr="00CD2F6B">
        <w:rPr>
          <w:sz w:val="28"/>
          <w:szCs w:val="28"/>
        </w:rPr>
        <w:t>Харьковского</w:t>
      </w:r>
      <w:r w:rsidRPr="00B94B11">
        <w:rPr>
          <w:sz w:val="28"/>
          <w:szCs w:val="28"/>
        </w:rPr>
        <w:t xml:space="preserve"> сельского поселения Лабинского района: «Прошу огласить следующий запрос к такому-то органу или должностному лицу». </w:t>
      </w:r>
      <w:proofErr w:type="gramStart"/>
      <w:r w:rsidRPr="00B94B11">
        <w:rPr>
          <w:sz w:val="28"/>
          <w:szCs w:val="28"/>
        </w:rPr>
        <w:t>Далее следует содержание запроса, подпись (или подписи) депутата (депутатов) и номер (номера) его (их) избирательного округа (округов).</w:t>
      </w:r>
      <w:proofErr w:type="gramEnd"/>
    </w:p>
    <w:p w:rsidR="00FB389E" w:rsidRPr="00B94B11" w:rsidRDefault="00FB389E" w:rsidP="00FB389E">
      <w:pPr>
        <w:ind w:firstLine="900"/>
        <w:jc w:val="both"/>
        <w:rPr>
          <w:sz w:val="28"/>
          <w:szCs w:val="28"/>
        </w:rPr>
      </w:pPr>
      <w:r w:rsidRPr="00B94B11">
        <w:rPr>
          <w:sz w:val="28"/>
          <w:szCs w:val="28"/>
        </w:rPr>
        <w:t>Выступая устно,  депутат также четко заявляет, что он вносит именно запрос и просит председательствующего принять его к рассмотрению.</w:t>
      </w:r>
    </w:p>
    <w:p w:rsidR="00FB389E" w:rsidRPr="00B94B11" w:rsidRDefault="00FB389E" w:rsidP="00FB389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17.8</w:t>
      </w:r>
      <w:r w:rsidRPr="00B94B11">
        <w:rPr>
          <w:sz w:val="28"/>
          <w:szCs w:val="28"/>
        </w:rPr>
        <w:t xml:space="preserve">. Запрос не обязательно должен быть связан с </w:t>
      </w:r>
      <w:proofErr w:type="gramStart"/>
      <w:r w:rsidRPr="00B94B11">
        <w:rPr>
          <w:sz w:val="28"/>
          <w:szCs w:val="28"/>
        </w:rPr>
        <w:t>раннее</w:t>
      </w:r>
      <w:proofErr w:type="gramEnd"/>
      <w:r w:rsidRPr="00B94B11">
        <w:rPr>
          <w:sz w:val="28"/>
          <w:szCs w:val="28"/>
        </w:rPr>
        <w:t xml:space="preserve"> намеченными к обсуждению вопросами. Он рассматривается  отдельно, обычно в конце работы сессии. Органы и должностные лица </w:t>
      </w:r>
      <w:r w:rsidR="00CD2F6B" w:rsidRPr="00CD2F6B">
        <w:rPr>
          <w:sz w:val="28"/>
          <w:szCs w:val="28"/>
        </w:rPr>
        <w:t>Харьковского</w:t>
      </w:r>
      <w:r w:rsidR="00CD2F6B" w:rsidRPr="00B94B11">
        <w:rPr>
          <w:sz w:val="28"/>
          <w:szCs w:val="28"/>
        </w:rPr>
        <w:t xml:space="preserve"> </w:t>
      </w:r>
      <w:r w:rsidRPr="00B94B11">
        <w:rPr>
          <w:sz w:val="28"/>
          <w:szCs w:val="28"/>
        </w:rPr>
        <w:t>сельского  поселения Лабинского района, не вправе отклонить его или оставить без ответа по любым мотивам, например, под тем предлогом, что депутату ранее даны были разъяснения или вопрос лучше решить в так называемом рабочем порядке.</w:t>
      </w:r>
    </w:p>
    <w:p w:rsidR="00FB389E" w:rsidRPr="00B94B11" w:rsidRDefault="00FB389E" w:rsidP="00FB389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17.9</w:t>
      </w:r>
      <w:r w:rsidRPr="00B94B11">
        <w:rPr>
          <w:sz w:val="28"/>
          <w:szCs w:val="28"/>
        </w:rPr>
        <w:t>. В том случае, когда в запросе поднимаются проблемы, не относящиеся к компетенции Совета, либо выходящие за его пределы, Совет большинством голосов отклоняет запрос депутата.</w:t>
      </w:r>
    </w:p>
    <w:p w:rsidR="00FB389E" w:rsidRPr="00B94B11" w:rsidRDefault="00FB389E" w:rsidP="00FB389E">
      <w:pPr>
        <w:ind w:firstLine="900"/>
        <w:jc w:val="both"/>
        <w:rPr>
          <w:sz w:val="28"/>
          <w:szCs w:val="28"/>
        </w:rPr>
      </w:pPr>
      <w:r w:rsidRPr="00E81B2F">
        <w:rPr>
          <w:sz w:val="28"/>
          <w:szCs w:val="28"/>
        </w:rPr>
        <w:t xml:space="preserve">17.10. Приступая к обсуждению запроса, Совет заслушивает руководителя органа </w:t>
      </w:r>
      <w:r w:rsidR="00E81B2F" w:rsidRPr="00E81B2F">
        <w:rPr>
          <w:sz w:val="28"/>
          <w:szCs w:val="28"/>
        </w:rPr>
        <w:t>местного самоуправления</w:t>
      </w:r>
      <w:r w:rsidR="00E81B2F">
        <w:rPr>
          <w:sz w:val="28"/>
          <w:szCs w:val="28"/>
        </w:rPr>
        <w:t xml:space="preserve"> сельского поселения</w:t>
      </w:r>
      <w:r w:rsidRPr="00E81B2F">
        <w:rPr>
          <w:sz w:val="28"/>
          <w:szCs w:val="28"/>
        </w:rPr>
        <w:t>, к которым обратился депутат.</w:t>
      </w:r>
      <w:r w:rsidRPr="00CD2F6B">
        <w:rPr>
          <w:color w:val="FF0000"/>
          <w:sz w:val="28"/>
          <w:szCs w:val="28"/>
        </w:rPr>
        <w:t xml:space="preserve"> </w:t>
      </w:r>
      <w:r w:rsidRPr="00B94B11">
        <w:rPr>
          <w:sz w:val="28"/>
          <w:szCs w:val="28"/>
        </w:rPr>
        <w:t xml:space="preserve">Ответ на запрос дается на сессии Совета. Руководитель органа, должностное лицо </w:t>
      </w:r>
      <w:r w:rsidR="00CD2F6B" w:rsidRPr="00CD2F6B">
        <w:rPr>
          <w:sz w:val="28"/>
          <w:szCs w:val="28"/>
        </w:rPr>
        <w:t>Харьковского</w:t>
      </w:r>
      <w:r w:rsidR="00CD2F6B" w:rsidRPr="00B94B11">
        <w:rPr>
          <w:sz w:val="28"/>
          <w:szCs w:val="28"/>
        </w:rPr>
        <w:t xml:space="preserve"> </w:t>
      </w:r>
      <w:r w:rsidRPr="00B94B11">
        <w:rPr>
          <w:sz w:val="28"/>
          <w:szCs w:val="28"/>
        </w:rPr>
        <w:t>сельского  поселения Лабинского района, к которым обращен запрос, обязаны дать устный или письменный ответ не позднее, чем на сессии Совета, на которой рассматривается запрос.</w:t>
      </w:r>
    </w:p>
    <w:p w:rsidR="00FB389E" w:rsidRPr="00B94B11" w:rsidRDefault="00FB389E" w:rsidP="00FB389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17.11</w:t>
      </w:r>
      <w:r w:rsidRPr="00B94B11">
        <w:rPr>
          <w:sz w:val="28"/>
          <w:szCs w:val="28"/>
        </w:rPr>
        <w:t>. Если ответ можно подготовить до очередной сессии он сообщается депутату и обязательно оглашается на сессии Совета. При необходимости более длительного времени на подготовку ответа на запрос Совет устанавливает срок  подготовки ответа.</w:t>
      </w:r>
    </w:p>
    <w:p w:rsidR="00FB389E" w:rsidRPr="00B94B11" w:rsidRDefault="00FB389E" w:rsidP="00FB389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Pr="00B94B11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Pr="00B94B11">
        <w:rPr>
          <w:sz w:val="28"/>
          <w:szCs w:val="28"/>
        </w:rPr>
        <w:t>По ответу на запрос могут иметь место прения. При этом депутаты выражают согласие с ответом на запрос либо высказывают свою неудовлетворенность и возражения. По ответу на запрос принимается решение Совета. В нем может содержаться формулировка: «Принять ответ на запрос к сведению». В иных случаях, исходя из содержания запроса, в решении делается принципиальная оценка фактам и явлениям, определяются задания или поручения лицам (органам), которым был адресован запрос, устанавливаются сроки исполнения и ответственные лица.</w:t>
      </w:r>
    </w:p>
    <w:p w:rsidR="00FB389E" w:rsidRDefault="00FB389E" w:rsidP="00FB389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B389E" w:rsidRDefault="00FB389E" w:rsidP="00FB389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Депутатские слушания</w:t>
      </w:r>
    </w:p>
    <w:p w:rsidR="00FB389E" w:rsidRDefault="00FB389E" w:rsidP="00FB389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 По вопросам компетенции Совета могут проводиться депутатские слушания. 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Депутатские слушания проводятся с целью более глубокого, детального изучения вопроса, его коллективного обсуждения и направлены на выработку общего мнения по вопросу, выяснение перспектив его решения.</w:t>
      </w:r>
    </w:p>
    <w:p w:rsidR="00FB389E" w:rsidRDefault="00FB389E" w:rsidP="00FB38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депутатских слушаниях депутатами могут обсуждаться проекты решений, заслушиваться дополнительная справочная или аналитическая информация, необходимая для принятия решения.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Депутатские слушания проводятся по инициативе председателя Совета, постоянных депутатских комитетов.</w:t>
      </w:r>
    </w:p>
    <w:p w:rsidR="00FB389E" w:rsidRDefault="00FB389E" w:rsidP="00FB389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депутатских слушаний возлагаются на инициатора проведения депутатских слушаний.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18.2. Решение о проведении депутатских слушаний оформляется письменным распоряжением председателя Совета, в котором указываются тема, время и место их проведения,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их подготовки.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18.3. Ответственный за проведение депутатских слушаний определяет порядок и регламент их проведения, составляет список приглашенных лиц и выступающих, заблаговременно направляет им приглашения, осуществляет подготовку проекта итогового документа и организует его рассылку.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Депутатские слушания, как правило, открыты для представителей средств массовой информации и представителей общественности.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приглашенных</w:t>
      </w:r>
      <w:proofErr w:type="gramEnd"/>
      <w:r w:rsidR="000052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закрытые депутатские слушания</w:t>
      </w:r>
      <w:r w:rsidR="000052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председателем Совета.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18.4. Депутатские слушания ведет председатель Совета либо председатель комиссии, ответственной за их проведение.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18.5. Депутатские слушания открываются вступительным словом председательствующего на слушаниях, который информирует о вопросах, подлежащих обсуждению, порядке проведения слушаний, составе </w:t>
      </w:r>
      <w:r w:rsidR="000052CE">
        <w:rPr>
          <w:rFonts w:ascii="Times New Roman" w:hAnsi="Times New Roman" w:cs="Times New Roman"/>
          <w:sz w:val="28"/>
          <w:szCs w:val="28"/>
        </w:rPr>
        <w:t>приглашен</w:t>
      </w:r>
      <w:r>
        <w:rPr>
          <w:rFonts w:ascii="Times New Roman" w:hAnsi="Times New Roman" w:cs="Times New Roman"/>
          <w:sz w:val="28"/>
          <w:szCs w:val="28"/>
        </w:rPr>
        <w:t>ных лиц и затем предоставляет слово представителю депутатского комитета, ответственного за проведение слушаний, дл</w:t>
      </w:r>
      <w:r w:rsidR="000052CE">
        <w:rPr>
          <w:rFonts w:ascii="Times New Roman" w:hAnsi="Times New Roman" w:cs="Times New Roman"/>
          <w:sz w:val="28"/>
          <w:szCs w:val="28"/>
        </w:rPr>
        <w:t>я доклада по обсуждаемому вопро</w:t>
      </w:r>
      <w:r>
        <w:rPr>
          <w:rFonts w:ascii="Times New Roman" w:hAnsi="Times New Roman" w:cs="Times New Roman"/>
          <w:sz w:val="28"/>
          <w:szCs w:val="28"/>
        </w:rPr>
        <w:t>су, после чего в прениях выступают участвующие в слушаниях приглашенные лица и депутаты.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18.6. После выступления на депутатских слушаниях депутатов и приглашенных лиц следуют вопросы депутатов и других присутствующих и ответы на них. Вопросы могут быть заданы как в письменной, так и в устной форме.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18.7. Все участвующие в депутатских слушаниях выступают только с разрешения председательствующего.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18.8. Депутатские слушания заканчиваются принятием большинством голосов депутатов, участвующих в слушаниях, итогового документа, который носит рекомендательный характер и направляется указанным в нем лицам для рассмотрения.</w:t>
      </w:r>
    </w:p>
    <w:p w:rsidR="00FB389E" w:rsidRDefault="00FB389E" w:rsidP="00FB38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18.9. Депутатские слушания протоколируются. </w:t>
      </w:r>
    </w:p>
    <w:p w:rsidR="00FB389E" w:rsidRDefault="00FB389E" w:rsidP="00FB38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Протокол депутатских слушаний подписывается председательствующим на депутатских слушаниях.</w:t>
      </w:r>
    </w:p>
    <w:p w:rsidR="00FB389E" w:rsidRDefault="00FB389E" w:rsidP="00FB38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624"/>
    </w:p>
    <w:p w:rsidR="00FB389E" w:rsidRDefault="00FB389E" w:rsidP="00FB389E">
      <w:pPr>
        <w:pStyle w:val="HTML"/>
        <w:ind w:left="851" w:righ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 Контрольная деятельность Совета</w:t>
      </w:r>
    </w:p>
    <w:p w:rsidR="00FB389E" w:rsidRDefault="00FB389E" w:rsidP="00FB38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B389E" w:rsidRDefault="00FB389E" w:rsidP="00FB389E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19.1. Совет непосредственно и через создаваемые им органы осуществляет контроль:</w:t>
      </w:r>
    </w:p>
    <w:p w:rsidR="00FB389E" w:rsidRDefault="00FB389E" w:rsidP="00FB389E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 исполнением решений, принятых Советом;</w:t>
      </w:r>
    </w:p>
    <w:p w:rsidR="00FB389E" w:rsidRDefault="00FB389E" w:rsidP="00FB389E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 распоряжением имуществом, относящимся к собственности сельского поселения;</w:t>
      </w:r>
    </w:p>
    <w:p w:rsidR="00FB389E" w:rsidRDefault="00FB389E" w:rsidP="00FB389E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 деятельностью образуемых Советом органов или избираемых Советом должностных лиц.</w:t>
      </w:r>
    </w:p>
    <w:p w:rsidR="00FB389E" w:rsidRDefault="00FB389E" w:rsidP="00FB389E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19.2. Контрольная деятельность Совета осуществляется в формах заслушивания отчетов, направления запросов Совета, истребования информации, участия в комитетах по поручению Совета.</w:t>
      </w:r>
    </w:p>
    <w:p w:rsidR="00FB389E" w:rsidRPr="00B43446" w:rsidRDefault="00FB389E" w:rsidP="00FB389E">
      <w:pPr>
        <w:ind w:firstLine="851"/>
        <w:jc w:val="both"/>
        <w:rPr>
          <w:bCs/>
          <w:sz w:val="28"/>
          <w:szCs w:val="28"/>
        </w:rPr>
      </w:pPr>
      <w:r w:rsidRPr="00B4344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9</w:t>
      </w:r>
      <w:r w:rsidRPr="00B43446">
        <w:rPr>
          <w:bCs/>
          <w:sz w:val="28"/>
          <w:szCs w:val="28"/>
        </w:rPr>
        <w:t xml:space="preserve">.3. Контроль Совета предусматривает право Совета </w:t>
      </w:r>
      <w:proofErr w:type="gramStart"/>
      <w:r w:rsidRPr="00B43446">
        <w:rPr>
          <w:bCs/>
          <w:sz w:val="28"/>
          <w:szCs w:val="28"/>
        </w:rPr>
        <w:t>на</w:t>
      </w:r>
      <w:proofErr w:type="gramEnd"/>
      <w:r w:rsidRPr="00B43446">
        <w:rPr>
          <w:bCs/>
          <w:sz w:val="28"/>
          <w:szCs w:val="28"/>
        </w:rPr>
        <w:t>:</w:t>
      </w:r>
    </w:p>
    <w:p w:rsidR="00FB389E" w:rsidRPr="00B43446" w:rsidRDefault="00FB389E" w:rsidP="00FB389E">
      <w:pPr>
        <w:ind w:firstLine="851"/>
        <w:jc w:val="both"/>
        <w:rPr>
          <w:bCs/>
          <w:sz w:val="28"/>
          <w:szCs w:val="28"/>
        </w:rPr>
      </w:pPr>
      <w:r w:rsidRPr="00B43446">
        <w:rPr>
          <w:bCs/>
          <w:sz w:val="28"/>
          <w:szCs w:val="28"/>
        </w:rPr>
        <w:t>- получение от администрации</w:t>
      </w:r>
      <w:r>
        <w:rPr>
          <w:bCs/>
          <w:sz w:val="28"/>
          <w:szCs w:val="28"/>
        </w:rPr>
        <w:t xml:space="preserve"> сельского поселения</w:t>
      </w:r>
      <w:r w:rsidRPr="00B43446">
        <w:rPr>
          <w:bCs/>
          <w:sz w:val="28"/>
          <w:szCs w:val="28"/>
        </w:rPr>
        <w:t xml:space="preserve"> необходимых сопроводительных материалов при утверждении бюджета поселения;</w:t>
      </w:r>
    </w:p>
    <w:p w:rsidR="00FB389E" w:rsidRPr="00B43446" w:rsidRDefault="00FB389E" w:rsidP="00FB389E">
      <w:pPr>
        <w:ind w:firstLine="851"/>
        <w:jc w:val="both"/>
        <w:rPr>
          <w:bCs/>
          <w:sz w:val="28"/>
          <w:szCs w:val="28"/>
        </w:rPr>
      </w:pPr>
      <w:r w:rsidRPr="00B43446">
        <w:rPr>
          <w:bCs/>
          <w:sz w:val="28"/>
          <w:szCs w:val="28"/>
        </w:rPr>
        <w:t xml:space="preserve">- получение от финансового органа </w:t>
      </w:r>
      <w:r>
        <w:rPr>
          <w:bCs/>
          <w:sz w:val="28"/>
          <w:szCs w:val="28"/>
        </w:rPr>
        <w:t xml:space="preserve">сельского </w:t>
      </w:r>
      <w:r w:rsidRPr="00B43446">
        <w:rPr>
          <w:bCs/>
          <w:sz w:val="28"/>
          <w:szCs w:val="28"/>
        </w:rPr>
        <w:t>поселения оперативной информации об исполнении местного бюджета;</w:t>
      </w:r>
    </w:p>
    <w:p w:rsidR="00FB389E" w:rsidRPr="00B43446" w:rsidRDefault="00FB389E" w:rsidP="00FB389E">
      <w:pPr>
        <w:ind w:firstLine="851"/>
        <w:jc w:val="both"/>
        <w:rPr>
          <w:bCs/>
          <w:sz w:val="28"/>
          <w:szCs w:val="28"/>
        </w:rPr>
      </w:pPr>
      <w:r w:rsidRPr="00B43446">
        <w:rPr>
          <w:bCs/>
          <w:sz w:val="28"/>
          <w:szCs w:val="28"/>
        </w:rPr>
        <w:t>- утверждение (не</w:t>
      </w:r>
      <w:r>
        <w:rPr>
          <w:bCs/>
          <w:sz w:val="28"/>
          <w:szCs w:val="28"/>
        </w:rPr>
        <w:t xml:space="preserve"> </w:t>
      </w:r>
      <w:r w:rsidRPr="00B43446">
        <w:rPr>
          <w:bCs/>
          <w:sz w:val="28"/>
          <w:szCs w:val="28"/>
        </w:rPr>
        <w:t>утверждение) отчета об исполнении местного бюджета;</w:t>
      </w:r>
    </w:p>
    <w:p w:rsidR="00FB389E" w:rsidRPr="00B43446" w:rsidRDefault="00FB389E" w:rsidP="00FB389E">
      <w:pPr>
        <w:ind w:firstLine="851"/>
        <w:jc w:val="both"/>
        <w:rPr>
          <w:bCs/>
          <w:sz w:val="28"/>
          <w:szCs w:val="28"/>
        </w:rPr>
      </w:pPr>
      <w:r w:rsidRPr="00B43446">
        <w:rPr>
          <w:bCs/>
          <w:sz w:val="28"/>
          <w:szCs w:val="28"/>
        </w:rPr>
        <w:t>- создание собственного контрольного органа;</w:t>
      </w:r>
    </w:p>
    <w:p w:rsidR="00FB389E" w:rsidRPr="00E81B2F" w:rsidRDefault="00FB389E" w:rsidP="00E81B2F">
      <w:pPr>
        <w:ind w:firstLine="851"/>
        <w:jc w:val="both"/>
        <w:rPr>
          <w:bCs/>
        </w:rPr>
      </w:pPr>
      <w:r w:rsidRPr="00B43446">
        <w:rPr>
          <w:bCs/>
          <w:sz w:val="28"/>
          <w:szCs w:val="28"/>
        </w:rPr>
        <w:t>- вынесение оценки деятельности органов, исполняющих местный бюджет</w:t>
      </w:r>
      <w:r w:rsidRPr="004E0D65">
        <w:rPr>
          <w:bCs/>
        </w:rPr>
        <w:t>.</w:t>
      </w:r>
    </w:p>
    <w:p w:rsidR="00FB389E" w:rsidRDefault="00FB389E" w:rsidP="00FB389E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FB389E" w:rsidRDefault="00FB389E" w:rsidP="00FB389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Рассмотрение протестов и представлений </w:t>
      </w:r>
    </w:p>
    <w:p w:rsidR="00FB389E" w:rsidRDefault="00FB389E" w:rsidP="00FB389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Лабинского межрайонного прокурора</w:t>
      </w:r>
    </w:p>
    <w:p w:rsidR="00FB389E" w:rsidRDefault="00FB389E" w:rsidP="00FB389E">
      <w:pPr>
        <w:pStyle w:val="ConsNormal"/>
        <w:widowControl/>
        <w:ind w:righ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 Протест, представление Лабинского межрайонного прокурора подлежат рассмотрению на сессии Совета.</w:t>
      </w:r>
    </w:p>
    <w:p w:rsidR="00FB389E" w:rsidRDefault="00FB389E" w:rsidP="000052C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межрайонному прокурору, внесшему протест или представление,  сообщается   о   дне   сессии   Сове</w:t>
      </w:r>
      <w:r w:rsidR="000052CE">
        <w:rPr>
          <w:rFonts w:ascii="Times New Roman" w:hAnsi="Times New Roman" w:cs="Times New Roman"/>
          <w:sz w:val="28"/>
          <w:szCs w:val="28"/>
        </w:rPr>
        <w:t xml:space="preserve">та,   в  проект  повестки  дня </w:t>
      </w:r>
      <w:r>
        <w:rPr>
          <w:rFonts w:ascii="Times New Roman" w:hAnsi="Times New Roman" w:cs="Times New Roman"/>
          <w:sz w:val="28"/>
          <w:szCs w:val="28"/>
        </w:rPr>
        <w:t>которой включен вопрос о протесте, представлении прокурора.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20.3. При рассмотрении протеста, представления Лабинского межрайонного прокурора Совет вправе принять одно из следующих решений: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 удовлетворении протеста, представления прокурора;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 отклонении протеста, представления прокурора.</w:t>
      </w:r>
    </w:p>
    <w:p w:rsidR="00FB389E" w:rsidRDefault="00FB389E" w:rsidP="00E81B2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FB389E" w:rsidRDefault="00FB389E" w:rsidP="00FB389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Порядок осуществления Советом права </w:t>
      </w:r>
    </w:p>
    <w:p w:rsidR="00FB389E" w:rsidRDefault="00FB389E" w:rsidP="00FB389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законодательной инициативы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89E" w:rsidRDefault="00FB389E" w:rsidP="00FB389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Собрании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</w:p>
    <w:p w:rsidR="00FB389E" w:rsidRDefault="00FB389E" w:rsidP="00FB389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21.1. Проекты законов Краснодарского края и законодательные предложения о необходимости разработки новых законов Краснодарского края и законов об изменении или отмене действующих законов Краснодарского края Совет вносит в соответствии с Конституцией Российской Федерации.</w:t>
      </w:r>
    </w:p>
    <w:p w:rsidR="00FB389E" w:rsidRDefault="00FB389E" w:rsidP="00FB389E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21.2. Законодательная инициатива Совета утверждается решением Совета.</w:t>
      </w:r>
    </w:p>
    <w:p w:rsidR="00361157" w:rsidRDefault="00FB389E" w:rsidP="00361157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21.3. При осуществлении права законодательной инициативы Совет большинством голосов присутствующих на сессии депутатов принимает решение  о  назначении  представителя  (представителей)  Совета при рассмотрении  проекта закона в Законодательном Собрании Краснодарского края.</w:t>
      </w:r>
    </w:p>
    <w:p w:rsidR="00361157" w:rsidRDefault="00361157" w:rsidP="00361157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89E" w:rsidRPr="00E81B2F" w:rsidRDefault="00FB389E" w:rsidP="00E81B2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 Порядок работы с обращениями граждан</w:t>
      </w:r>
    </w:p>
    <w:p w:rsidR="00FB389E" w:rsidRPr="00B43446" w:rsidRDefault="00FB389E" w:rsidP="00FB389E">
      <w:pPr>
        <w:pStyle w:val="1"/>
        <w:tabs>
          <w:tab w:val="clear" w:pos="432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3446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B4344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.1. Совет в пределах своей компетенции обеспечивает рассмотрение обращений граждан в соответствии с </w:t>
      </w:r>
      <w:r w:rsidRPr="00B43446">
        <w:rPr>
          <w:rFonts w:ascii="Times New Roman" w:hAnsi="Times New Roman" w:cs="Times New Roman"/>
          <w:b w:val="0"/>
          <w:sz w:val="28"/>
          <w:szCs w:val="28"/>
        </w:rPr>
        <w:t>Федеральны</w:t>
      </w:r>
      <w:r>
        <w:rPr>
          <w:rFonts w:ascii="Times New Roman" w:hAnsi="Times New Roman" w:cs="Times New Roman"/>
          <w:b w:val="0"/>
          <w:sz w:val="28"/>
          <w:szCs w:val="28"/>
        </w:rPr>
        <w:t>м законом от 2 мая 2006 г. N 59-ФЗ «</w:t>
      </w:r>
      <w:r w:rsidRPr="00B43446">
        <w:rPr>
          <w:rFonts w:ascii="Times New Roman" w:hAnsi="Times New Roman" w:cs="Times New Roman"/>
          <w:b w:val="0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B43446">
        <w:rPr>
          <w:rFonts w:ascii="Times New Roman" w:hAnsi="Times New Roman" w:cs="Times New Roman"/>
          <w:b w:val="0"/>
          <w:color w:val="000000"/>
          <w:sz w:val="28"/>
          <w:szCs w:val="28"/>
        </w:rPr>
        <w:t>, принятие по ним решений и направление ответа в установленный законом срок. В этих целях Совет организует прием граждан депутатами и работу с письменными обращениями.</w:t>
      </w:r>
    </w:p>
    <w:p w:rsidR="00FB389E" w:rsidRDefault="00FB389E" w:rsidP="00FB389E">
      <w:pPr>
        <w:widowControl w:val="0"/>
        <w:autoSpaceDE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22.2. Прием граждан депутатами ведется в установленные дни недели по графикам, ежегодно утверждаемым решениями Совета. Организация исполнения решений по результатам приема граждан возлагается на депутата, осуществляющего прием. </w:t>
      </w:r>
    </w:p>
    <w:p w:rsidR="00FB389E" w:rsidRDefault="00FB389E" w:rsidP="00FB389E">
      <w:pPr>
        <w:widowControl w:val="0"/>
        <w:autoSpaceDE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22.3. Работу с индивидуальными и коллективными письменными обращениями граждан, поступившими в Совет, организует председатель Совета. Обращение в зависимости от содержания направляется председателем Совета для рассмотрения и подготовки ответа председателю постоянной депутатской комиссии, в компетенцию которой входят поставленные в обращении вопросы, либо депутату.        </w:t>
      </w:r>
    </w:p>
    <w:p w:rsidR="00FB389E" w:rsidRDefault="00FB389E" w:rsidP="00FB389E">
      <w:pPr>
        <w:widowControl w:val="0"/>
        <w:autoSpaceDE w:val="0"/>
        <w:ind w:firstLine="851"/>
        <w:jc w:val="both"/>
        <w:rPr>
          <w:color w:val="000000"/>
          <w:sz w:val="28"/>
          <w:szCs w:val="28"/>
        </w:rPr>
      </w:pPr>
    </w:p>
    <w:p w:rsidR="00FB389E" w:rsidRPr="002137B7" w:rsidRDefault="00FB389E" w:rsidP="00FB389E">
      <w:pPr>
        <w:jc w:val="center"/>
        <w:rPr>
          <w:b/>
          <w:sz w:val="28"/>
          <w:szCs w:val="28"/>
        </w:rPr>
      </w:pPr>
      <w:r w:rsidRPr="002137B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2137B7">
        <w:rPr>
          <w:b/>
          <w:sz w:val="28"/>
          <w:szCs w:val="28"/>
        </w:rPr>
        <w:t xml:space="preserve">. Организационное, материально - техническое, </w:t>
      </w:r>
    </w:p>
    <w:p w:rsidR="00FB389E" w:rsidRDefault="00FB389E" w:rsidP="00FB389E">
      <w:pPr>
        <w:jc w:val="center"/>
        <w:rPr>
          <w:b/>
          <w:sz w:val="28"/>
          <w:szCs w:val="28"/>
        </w:rPr>
      </w:pPr>
      <w:r w:rsidRPr="002137B7">
        <w:rPr>
          <w:b/>
          <w:sz w:val="28"/>
          <w:szCs w:val="28"/>
        </w:rPr>
        <w:t>информационно-правовое обеспечение</w:t>
      </w:r>
      <w:r>
        <w:rPr>
          <w:b/>
          <w:sz w:val="28"/>
          <w:szCs w:val="28"/>
        </w:rPr>
        <w:t xml:space="preserve"> деятельности Совета</w:t>
      </w:r>
    </w:p>
    <w:p w:rsidR="00FB389E" w:rsidRPr="002137B7" w:rsidRDefault="00FB389E" w:rsidP="00FB389E">
      <w:pPr>
        <w:jc w:val="center"/>
        <w:rPr>
          <w:b/>
          <w:sz w:val="28"/>
          <w:szCs w:val="28"/>
        </w:rPr>
      </w:pPr>
    </w:p>
    <w:p w:rsidR="00FB389E" w:rsidRPr="002137B7" w:rsidRDefault="00FB389E" w:rsidP="00FB389E">
      <w:pPr>
        <w:ind w:firstLine="709"/>
        <w:jc w:val="both"/>
        <w:rPr>
          <w:sz w:val="28"/>
          <w:szCs w:val="28"/>
        </w:rPr>
      </w:pPr>
      <w:r w:rsidRPr="00E149FD">
        <w:rPr>
          <w:sz w:val="28"/>
          <w:szCs w:val="28"/>
        </w:rPr>
        <w:lastRenderedPageBreak/>
        <w:t>23.1.</w:t>
      </w:r>
      <w:r w:rsidRPr="006D661C">
        <w:rPr>
          <w:b/>
        </w:rPr>
        <w:t xml:space="preserve"> </w:t>
      </w:r>
      <w:r w:rsidRPr="002137B7">
        <w:rPr>
          <w:sz w:val="28"/>
          <w:szCs w:val="28"/>
        </w:rPr>
        <w:t>Организационное,</w:t>
      </w:r>
      <w:r w:rsidRPr="002137B7">
        <w:rPr>
          <w:b/>
          <w:sz w:val="28"/>
          <w:szCs w:val="28"/>
        </w:rPr>
        <w:t xml:space="preserve"> </w:t>
      </w:r>
      <w:r w:rsidRPr="002137B7">
        <w:rPr>
          <w:sz w:val="28"/>
          <w:szCs w:val="28"/>
        </w:rPr>
        <w:t xml:space="preserve">материально-техническое и информационно-правовое обеспечения деятельности Совета осуществляется администрацией </w:t>
      </w:r>
      <w:r w:rsidR="000052CE" w:rsidRPr="00CD2F6B">
        <w:rPr>
          <w:sz w:val="28"/>
          <w:szCs w:val="28"/>
        </w:rPr>
        <w:t>Харьковского</w:t>
      </w:r>
      <w:r w:rsidRPr="002137B7">
        <w:rPr>
          <w:sz w:val="28"/>
          <w:szCs w:val="28"/>
        </w:rPr>
        <w:t xml:space="preserve"> сельского  поселения Лабинского района (далее по тексту Регламента – администрация поселения).</w:t>
      </w:r>
    </w:p>
    <w:p w:rsidR="00FB389E" w:rsidRPr="002137B7" w:rsidRDefault="00FB389E" w:rsidP="00FB389E">
      <w:pPr>
        <w:ind w:firstLine="709"/>
        <w:jc w:val="both"/>
        <w:rPr>
          <w:sz w:val="28"/>
          <w:szCs w:val="28"/>
        </w:rPr>
      </w:pPr>
      <w:r w:rsidRPr="002137B7">
        <w:rPr>
          <w:sz w:val="28"/>
          <w:szCs w:val="28"/>
        </w:rPr>
        <w:t>Администрация поселения обеспечивает организацию подготовки сессий Совета, работу комитетов, проведение депутатских слушаний.</w:t>
      </w:r>
    </w:p>
    <w:p w:rsidR="00FB389E" w:rsidRPr="002137B7" w:rsidRDefault="00FB389E" w:rsidP="00FB38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23.2</w:t>
      </w:r>
      <w:r w:rsidRPr="002137B7">
        <w:rPr>
          <w:sz w:val="28"/>
          <w:szCs w:val="28"/>
        </w:rPr>
        <w:t>. Аппарат администрации поселения:</w:t>
      </w:r>
    </w:p>
    <w:p w:rsidR="00FB389E" w:rsidRPr="002137B7" w:rsidRDefault="00FB389E" w:rsidP="00FB389E">
      <w:pPr>
        <w:ind w:firstLine="709"/>
        <w:jc w:val="both"/>
        <w:rPr>
          <w:sz w:val="28"/>
          <w:szCs w:val="28"/>
        </w:rPr>
      </w:pPr>
      <w:r w:rsidRPr="002137B7">
        <w:rPr>
          <w:sz w:val="28"/>
          <w:szCs w:val="28"/>
        </w:rPr>
        <w:t>1) организует функционирование единой системы делопроизводства в Совете и его комитетах;</w:t>
      </w:r>
    </w:p>
    <w:p w:rsidR="00FB389E" w:rsidRPr="002137B7" w:rsidRDefault="00FB389E" w:rsidP="00FB389E">
      <w:pPr>
        <w:ind w:firstLine="709"/>
        <w:jc w:val="both"/>
        <w:rPr>
          <w:sz w:val="28"/>
          <w:szCs w:val="28"/>
        </w:rPr>
      </w:pPr>
      <w:r w:rsidRPr="002137B7">
        <w:rPr>
          <w:sz w:val="28"/>
          <w:szCs w:val="28"/>
        </w:rPr>
        <w:t>2) осуществляет подготовку документов для сдачи в архив;</w:t>
      </w:r>
    </w:p>
    <w:p w:rsidR="00FB389E" w:rsidRPr="002137B7" w:rsidRDefault="00FB389E" w:rsidP="00FB389E">
      <w:pPr>
        <w:ind w:firstLine="709"/>
        <w:jc w:val="both"/>
        <w:rPr>
          <w:sz w:val="28"/>
          <w:szCs w:val="28"/>
        </w:rPr>
      </w:pPr>
      <w:r w:rsidRPr="002137B7">
        <w:rPr>
          <w:sz w:val="28"/>
          <w:szCs w:val="28"/>
        </w:rPr>
        <w:t xml:space="preserve">3) обеспечивает соответствие издаваемых Советом официальных документов действующему </w:t>
      </w:r>
      <w:r>
        <w:rPr>
          <w:sz w:val="28"/>
          <w:szCs w:val="28"/>
        </w:rPr>
        <w:t>з</w:t>
      </w:r>
      <w:r w:rsidRPr="002137B7">
        <w:rPr>
          <w:sz w:val="28"/>
          <w:szCs w:val="28"/>
        </w:rPr>
        <w:t>аконодательству;</w:t>
      </w:r>
    </w:p>
    <w:p w:rsidR="00FB389E" w:rsidRPr="002137B7" w:rsidRDefault="00FB389E" w:rsidP="00FB38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137B7">
        <w:rPr>
          <w:sz w:val="28"/>
          <w:szCs w:val="28"/>
        </w:rPr>
        <w:t xml:space="preserve">) участвует в подготовке договоров, соглашений, заключений, подписываемых председателем Совета </w:t>
      </w:r>
      <w:r w:rsidR="000052CE" w:rsidRPr="00CD2F6B">
        <w:rPr>
          <w:sz w:val="28"/>
          <w:szCs w:val="28"/>
        </w:rPr>
        <w:t>Харьковского</w:t>
      </w:r>
      <w:r w:rsidRPr="002137B7">
        <w:rPr>
          <w:sz w:val="28"/>
          <w:szCs w:val="28"/>
        </w:rPr>
        <w:t xml:space="preserve"> сельского поселения Лабинского района от его имени с государственными органами и органами местного самоуправления, предприятиями, учреждениями, организациями, банковскими структурами в пределах компетенции Совета;</w:t>
      </w:r>
    </w:p>
    <w:p w:rsidR="00FB389E" w:rsidRPr="002137B7" w:rsidRDefault="00FB389E" w:rsidP="00FB389E">
      <w:pPr>
        <w:ind w:firstLine="709"/>
        <w:jc w:val="both"/>
        <w:rPr>
          <w:sz w:val="28"/>
          <w:szCs w:val="28"/>
        </w:rPr>
      </w:pPr>
      <w:r w:rsidRPr="002137B7">
        <w:rPr>
          <w:sz w:val="28"/>
          <w:szCs w:val="28"/>
        </w:rPr>
        <w:t xml:space="preserve">6) осуществляет </w:t>
      </w:r>
      <w:proofErr w:type="gramStart"/>
      <w:r w:rsidRPr="002137B7">
        <w:rPr>
          <w:sz w:val="28"/>
          <w:szCs w:val="28"/>
        </w:rPr>
        <w:t>контроль за</w:t>
      </w:r>
      <w:proofErr w:type="gramEnd"/>
      <w:r w:rsidRPr="002137B7">
        <w:rPr>
          <w:sz w:val="28"/>
          <w:szCs w:val="28"/>
        </w:rPr>
        <w:t xml:space="preserve"> полнотой согласований, редактированием проектов, нормативных правовых актов Совета, оформлением принятых решений;</w:t>
      </w:r>
    </w:p>
    <w:p w:rsidR="00FB389E" w:rsidRPr="002137B7" w:rsidRDefault="00FB389E" w:rsidP="00FB389E">
      <w:pPr>
        <w:ind w:firstLine="709"/>
        <w:jc w:val="both"/>
        <w:rPr>
          <w:sz w:val="28"/>
          <w:szCs w:val="28"/>
        </w:rPr>
      </w:pPr>
      <w:r w:rsidRPr="002137B7">
        <w:rPr>
          <w:sz w:val="28"/>
          <w:szCs w:val="28"/>
        </w:rPr>
        <w:t xml:space="preserve">7) осуществляет </w:t>
      </w:r>
      <w:proofErr w:type="gramStart"/>
      <w:r w:rsidRPr="002137B7">
        <w:rPr>
          <w:sz w:val="28"/>
          <w:szCs w:val="28"/>
        </w:rPr>
        <w:t>контроль за</w:t>
      </w:r>
      <w:proofErr w:type="gramEnd"/>
      <w:r w:rsidRPr="002137B7">
        <w:rPr>
          <w:sz w:val="28"/>
          <w:szCs w:val="28"/>
        </w:rPr>
        <w:t xml:space="preserve"> полнотой, качеством и сроками исполнения решений Совета, распоряжений и поручений председателя Совета </w:t>
      </w:r>
      <w:r w:rsidR="000052CE" w:rsidRPr="00CD2F6B">
        <w:rPr>
          <w:sz w:val="28"/>
          <w:szCs w:val="28"/>
        </w:rPr>
        <w:t>Харьковского</w:t>
      </w:r>
      <w:r w:rsidRPr="002137B7">
        <w:rPr>
          <w:sz w:val="28"/>
          <w:szCs w:val="28"/>
        </w:rPr>
        <w:t xml:space="preserve"> сельского поселения Лабинского района. Анализирует итоги исполнительной дисциплины, готовит предложения по ее укреплению;</w:t>
      </w:r>
    </w:p>
    <w:p w:rsidR="00FB389E" w:rsidRPr="002137B7" w:rsidRDefault="00FB389E" w:rsidP="00FB389E">
      <w:pPr>
        <w:ind w:firstLine="709"/>
        <w:jc w:val="both"/>
        <w:rPr>
          <w:sz w:val="28"/>
          <w:szCs w:val="28"/>
        </w:rPr>
      </w:pPr>
      <w:r w:rsidRPr="002137B7">
        <w:rPr>
          <w:sz w:val="28"/>
          <w:szCs w:val="28"/>
        </w:rPr>
        <w:t>8) обеспечивает ведение учета поступающей корреспонденции, своевременное и правильное ее прохождение;</w:t>
      </w:r>
    </w:p>
    <w:p w:rsidR="00FB389E" w:rsidRPr="002137B7" w:rsidRDefault="00FB389E" w:rsidP="00FB389E">
      <w:pPr>
        <w:ind w:firstLine="709"/>
        <w:jc w:val="both"/>
        <w:rPr>
          <w:sz w:val="28"/>
          <w:szCs w:val="28"/>
        </w:rPr>
      </w:pPr>
      <w:r w:rsidRPr="002137B7">
        <w:rPr>
          <w:sz w:val="28"/>
          <w:szCs w:val="28"/>
        </w:rPr>
        <w:t>9) оказывает помощь депутатам в своевременном и правильном рассмотрении вопросов, поставленных в письменных и устных обращениях избирателей, вносит предложения по улучшению этой деятельности;</w:t>
      </w:r>
    </w:p>
    <w:p w:rsidR="00FB389E" w:rsidRPr="002137B7" w:rsidRDefault="00FB389E" w:rsidP="00FB389E">
      <w:pPr>
        <w:ind w:firstLine="709"/>
        <w:jc w:val="both"/>
        <w:rPr>
          <w:sz w:val="28"/>
          <w:szCs w:val="28"/>
        </w:rPr>
      </w:pPr>
      <w:r w:rsidRPr="002137B7">
        <w:rPr>
          <w:sz w:val="28"/>
          <w:szCs w:val="28"/>
        </w:rPr>
        <w:t>10) организует прием граждан депутатами, Советом;</w:t>
      </w:r>
    </w:p>
    <w:p w:rsidR="00FB389E" w:rsidRPr="002137B7" w:rsidRDefault="00FB389E" w:rsidP="00FB389E">
      <w:pPr>
        <w:ind w:firstLine="709"/>
        <w:jc w:val="both"/>
        <w:rPr>
          <w:sz w:val="28"/>
          <w:szCs w:val="28"/>
        </w:rPr>
      </w:pPr>
      <w:r w:rsidRPr="002137B7">
        <w:rPr>
          <w:sz w:val="28"/>
          <w:szCs w:val="28"/>
        </w:rPr>
        <w:t>11) ведет учет и систематизацию периодической печати, законодательных и правовых материалов, обеспечивает накопление информационно-справочных данных Совета;</w:t>
      </w:r>
    </w:p>
    <w:p w:rsidR="00FB389E" w:rsidRPr="002137B7" w:rsidRDefault="00FB389E" w:rsidP="00FB389E">
      <w:pPr>
        <w:ind w:firstLine="709"/>
        <w:jc w:val="both"/>
        <w:rPr>
          <w:sz w:val="28"/>
          <w:szCs w:val="28"/>
        </w:rPr>
      </w:pPr>
      <w:r w:rsidRPr="002137B7">
        <w:rPr>
          <w:sz w:val="28"/>
          <w:szCs w:val="28"/>
        </w:rPr>
        <w:t>12) принимает участие в организации учебы депутатов;</w:t>
      </w:r>
    </w:p>
    <w:p w:rsidR="00FB389E" w:rsidRPr="002137B7" w:rsidRDefault="00FB389E" w:rsidP="00FB389E">
      <w:pPr>
        <w:ind w:firstLine="709"/>
        <w:jc w:val="both"/>
        <w:rPr>
          <w:sz w:val="28"/>
          <w:szCs w:val="28"/>
        </w:rPr>
      </w:pPr>
      <w:r w:rsidRPr="002137B7">
        <w:rPr>
          <w:sz w:val="28"/>
          <w:szCs w:val="28"/>
        </w:rPr>
        <w:t>13) обеспечивает разработку и организацию изготовления образцов бланков, документов, печатей, удостоверений, необходимых для деятельности Совета.</w:t>
      </w:r>
    </w:p>
    <w:p w:rsidR="00FB389E" w:rsidRPr="002137B7" w:rsidRDefault="00FB389E" w:rsidP="00FB38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23.3</w:t>
      </w:r>
      <w:r w:rsidRPr="002137B7">
        <w:rPr>
          <w:sz w:val="28"/>
          <w:szCs w:val="28"/>
        </w:rPr>
        <w:t>. Аппарат администрации поселения  может:</w:t>
      </w:r>
    </w:p>
    <w:p w:rsidR="00FB389E" w:rsidRPr="002137B7" w:rsidRDefault="00FB389E" w:rsidP="00FB389E">
      <w:pPr>
        <w:ind w:firstLine="709"/>
        <w:jc w:val="both"/>
        <w:rPr>
          <w:sz w:val="28"/>
          <w:szCs w:val="28"/>
        </w:rPr>
      </w:pPr>
      <w:r w:rsidRPr="002137B7">
        <w:rPr>
          <w:sz w:val="28"/>
          <w:szCs w:val="28"/>
        </w:rPr>
        <w:t>1) вносить предложения на рассмотрение Совета вопросы по улучшению материально-технического, информационного и правового обеспечения деятельности Совета;</w:t>
      </w:r>
    </w:p>
    <w:p w:rsidR="00FB389E" w:rsidRPr="002137B7" w:rsidRDefault="00FB389E" w:rsidP="00FB389E">
      <w:pPr>
        <w:ind w:firstLine="709"/>
        <w:jc w:val="both"/>
        <w:rPr>
          <w:sz w:val="28"/>
          <w:szCs w:val="28"/>
        </w:rPr>
      </w:pPr>
      <w:r w:rsidRPr="002137B7">
        <w:rPr>
          <w:sz w:val="28"/>
          <w:szCs w:val="28"/>
        </w:rPr>
        <w:t xml:space="preserve">2) запрашивать у соответствующих органов и должностных лиц </w:t>
      </w:r>
      <w:r w:rsidR="000052CE" w:rsidRPr="00CD2F6B">
        <w:rPr>
          <w:sz w:val="28"/>
          <w:szCs w:val="28"/>
        </w:rPr>
        <w:t>Харьковского</w:t>
      </w:r>
      <w:r w:rsidRPr="002137B7">
        <w:rPr>
          <w:sz w:val="28"/>
          <w:szCs w:val="28"/>
        </w:rPr>
        <w:t xml:space="preserve"> сельского  поселения Лабинского района, общественных и иных организаций необходимые для работы Совета документы и информационно-справочные материалы;</w:t>
      </w:r>
    </w:p>
    <w:p w:rsidR="00FB389E" w:rsidRPr="002137B7" w:rsidRDefault="00FB389E" w:rsidP="00FB389E">
      <w:pPr>
        <w:ind w:firstLine="709"/>
        <w:jc w:val="both"/>
        <w:rPr>
          <w:sz w:val="28"/>
          <w:szCs w:val="28"/>
        </w:rPr>
      </w:pPr>
      <w:r w:rsidRPr="00E81B2F">
        <w:rPr>
          <w:sz w:val="28"/>
          <w:szCs w:val="28"/>
        </w:rPr>
        <w:lastRenderedPageBreak/>
        <w:t>3) привлекать</w:t>
      </w:r>
      <w:r w:rsidRPr="000052CE">
        <w:rPr>
          <w:color w:val="FF0000"/>
          <w:sz w:val="28"/>
          <w:szCs w:val="28"/>
        </w:rPr>
        <w:t xml:space="preserve"> </w:t>
      </w:r>
      <w:r w:rsidRPr="002137B7">
        <w:rPr>
          <w:sz w:val="28"/>
          <w:szCs w:val="28"/>
        </w:rPr>
        <w:t xml:space="preserve">должностных лиц </w:t>
      </w:r>
      <w:r w:rsidR="00E81B2F">
        <w:rPr>
          <w:sz w:val="28"/>
          <w:szCs w:val="28"/>
        </w:rPr>
        <w:t>органов местного самоуправления</w:t>
      </w:r>
      <w:r w:rsidRPr="002137B7">
        <w:rPr>
          <w:sz w:val="28"/>
          <w:szCs w:val="28"/>
        </w:rPr>
        <w:t>, общественные организации и специалистов к участию в подготовке вопросов, вносимых на рассмотрение Совета, комитетов, содействовать проведению проверок исполнения решений Совета.</w:t>
      </w:r>
    </w:p>
    <w:p w:rsidR="00FB389E" w:rsidRPr="002137B7" w:rsidRDefault="00FB389E" w:rsidP="00FB389E">
      <w:pPr>
        <w:ind w:firstLine="709"/>
        <w:jc w:val="both"/>
        <w:rPr>
          <w:sz w:val="28"/>
          <w:szCs w:val="28"/>
        </w:rPr>
      </w:pPr>
      <w:r w:rsidRPr="002137B7">
        <w:rPr>
          <w:sz w:val="28"/>
          <w:szCs w:val="28"/>
        </w:rPr>
        <w:t xml:space="preserve">4) председатель Совета </w:t>
      </w:r>
      <w:r w:rsidR="000052CE" w:rsidRPr="00CD2F6B">
        <w:rPr>
          <w:sz w:val="28"/>
          <w:szCs w:val="28"/>
        </w:rPr>
        <w:t>Харьковского</w:t>
      </w:r>
      <w:r w:rsidRPr="002137B7">
        <w:rPr>
          <w:sz w:val="28"/>
          <w:szCs w:val="28"/>
        </w:rPr>
        <w:t xml:space="preserve"> сельского  поселения Лабинского района распределяет между служащими аппарата администрации поселения обязанности по организационному, материально-техническому и  информационно-правовому обеспечению деятельности Совета.</w:t>
      </w:r>
    </w:p>
    <w:p w:rsidR="00FB389E" w:rsidRDefault="00FB389E" w:rsidP="00361157">
      <w:pPr>
        <w:widowControl w:val="0"/>
        <w:autoSpaceDE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bookmarkEnd w:id="47"/>
    <w:p w:rsidR="00D4124D" w:rsidRDefault="00FB389E" w:rsidP="00FB389E">
      <w:pPr>
        <w:pStyle w:val="1"/>
        <w:tabs>
          <w:tab w:val="clear" w:pos="432"/>
        </w:tabs>
        <w:spacing w:before="0" w:after="0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FF3CDA"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</w:t>
      </w:r>
      <w:r w:rsidR="000052CE" w:rsidRPr="000052CE">
        <w:rPr>
          <w:rFonts w:ascii="Times New Roman" w:hAnsi="Times New Roman" w:cs="Times New Roman"/>
          <w:b w:val="0"/>
          <w:sz w:val="28"/>
          <w:szCs w:val="28"/>
        </w:rPr>
        <w:t>Харьковского</w:t>
      </w:r>
      <w:r w:rsidR="000052CE" w:rsidRPr="00FF3C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3CDA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</w:p>
    <w:p w:rsidR="00FB389E" w:rsidRPr="00FF3CDA" w:rsidRDefault="00FB389E" w:rsidP="00FB389E">
      <w:pPr>
        <w:pStyle w:val="1"/>
        <w:tabs>
          <w:tab w:val="clear" w:pos="432"/>
        </w:tabs>
        <w:spacing w:before="0" w:after="0"/>
        <w:ind w:left="0" w:firstLine="0"/>
        <w:rPr>
          <w:rFonts w:ascii="Times New Roman" w:hAnsi="Times New Roman" w:cs="Times New Roman"/>
          <w:b w:val="0"/>
        </w:rPr>
      </w:pPr>
      <w:r w:rsidRPr="00FF3CDA">
        <w:rPr>
          <w:rFonts w:ascii="Times New Roman" w:hAnsi="Times New Roman" w:cs="Times New Roman"/>
          <w:b w:val="0"/>
          <w:sz w:val="28"/>
          <w:szCs w:val="28"/>
        </w:rPr>
        <w:t xml:space="preserve">поселения Лабинского района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D4124D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124D">
        <w:rPr>
          <w:rFonts w:ascii="Times New Roman" w:hAnsi="Times New Roman" w:cs="Times New Roman"/>
          <w:b w:val="0"/>
          <w:sz w:val="28"/>
          <w:szCs w:val="28"/>
        </w:rPr>
        <w:t>С.В. Парафиева</w:t>
      </w:r>
      <w:bookmarkStart w:id="48" w:name="_GoBack"/>
      <w:bookmarkEnd w:id="48"/>
    </w:p>
    <w:p w:rsidR="00FB389E" w:rsidRDefault="00FB389E" w:rsidP="00FB389E">
      <w:pPr>
        <w:widowControl w:val="0"/>
        <w:autoSpaceDE w:val="0"/>
        <w:ind w:firstLine="851"/>
        <w:jc w:val="both"/>
        <w:rPr>
          <w:color w:val="000000"/>
          <w:sz w:val="28"/>
          <w:szCs w:val="28"/>
        </w:rPr>
      </w:pPr>
    </w:p>
    <w:sectPr w:rsidR="00FB389E" w:rsidSect="00C9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D851DAF"/>
    <w:multiLevelType w:val="hybridMultilevel"/>
    <w:tmpl w:val="D936645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458250DA"/>
    <w:multiLevelType w:val="multilevel"/>
    <w:tmpl w:val="7C34705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6F4473A"/>
    <w:multiLevelType w:val="hybridMultilevel"/>
    <w:tmpl w:val="F0E669F4"/>
    <w:lvl w:ilvl="0" w:tplc="B72EE61A">
      <w:start w:val="16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58E"/>
    <w:rsid w:val="00000D11"/>
    <w:rsid w:val="000052CE"/>
    <w:rsid w:val="0005147D"/>
    <w:rsid w:val="00361157"/>
    <w:rsid w:val="0048233B"/>
    <w:rsid w:val="005D7B85"/>
    <w:rsid w:val="006C358E"/>
    <w:rsid w:val="00B15212"/>
    <w:rsid w:val="00C979BB"/>
    <w:rsid w:val="00CD2F6B"/>
    <w:rsid w:val="00D4124D"/>
    <w:rsid w:val="00D611CC"/>
    <w:rsid w:val="00D93739"/>
    <w:rsid w:val="00DA7292"/>
    <w:rsid w:val="00E42A05"/>
    <w:rsid w:val="00E81B2F"/>
    <w:rsid w:val="00EA3BF1"/>
    <w:rsid w:val="00EE6407"/>
    <w:rsid w:val="00FB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B389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3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8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Normal">
    <w:name w:val="ConsNormal"/>
    <w:rsid w:val="00FB389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FB389E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ody Text Indent"/>
    <w:basedOn w:val="a"/>
    <w:link w:val="a4"/>
    <w:semiHidden/>
    <w:rsid w:val="00FB389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FB3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FB38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FB389E"/>
    <w:pPr>
      <w:spacing w:after="120" w:line="480" w:lineRule="auto"/>
    </w:pPr>
    <w:rPr>
      <w:rFonts w:cs="Courier New"/>
    </w:rPr>
  </w:style>
  <w:style w:type="paragraph" w:customStyle="1" w:styleId="11">
    <w:name w:val="Название объекта1"/>
    <w:basedOn w:val="a"/>
    <w:rsid w:val="00FB389E"/>
    <w:pPr>
      <w:ind w:firstLine="900"/>
      <w:jc w:val="center"/>
    </w:pPr>
    <w:rPr>
      <w:rFonts w:cs="Courier New"/>
      <w:sz w:val="28"/>
    </w:rPr>
  </w:style>
  <w:style w:type="character" w:customStyle="1" w:styleId="a5">
    <w:name w:val="Цветовое выделение"/>
    <w:uiPriority w:val="99"/>
    <w:rsid w:val="00FB389E"/>
    <w:rPr>
      <w:b/>
      <w:bCs/>
      <w:color w:val="000080"/>
    </w:rPr>
  </w:style>
  <w:style w:type="character" w:customStyle="1" w:styleId="a6">
    <w:name w:val="Гипертекстовая ссылка"/>
    <w:uiPriority w:val="99"/>
    <w:rsid w:val="00FB389E"/>
    <w:rPr>
      <w:b/>
      <w:bCs/>
      <w:color w:val="008000"/>
    </w:rPr>
  </w:style>
  <w:style w:type="paragraph" w:styleId="a7">
    <w:name w:val="Body Text"/>
    <w:basedOn w:val="a"/>
    <w:link w:val="a8"/>
    <w:semiHidden/>
    <w:rsid w:val="00FB389E"/>
    <w:pPr>
      <w:spacing w:after="120"/>
    </w:pPr>
    <w:rPr>
      <w:rFonts w:cs="Courier New"/>
    </w:rPr>
  </w:style>
  <w:style w:type="character" w:customStyle="1" w:styleId="a8">
    <w:name w:val="Основной текст Знак"/>
    <w:basedOn w:val="a0"/>
    <w:link w:val="a7"/>
    <w:semiHidden/>
    <w:rsid w:val="00FB389E"/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ConsNonformat">
    <w:name w:val="ConsNonformat"/>
    <w:rsid w:val="00FB389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FB38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B389E"/>
    <w:rPr>
      <w:rFonts w:ascii="Courier New" w:eastAsia="Times New Roman" w:hAnsi="Courier New" w:cs="Courier New"/>
      <w:sz w:val="24"/>
      <w:szCs w:val="24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FB38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38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82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B389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3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8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Normal">
    <w:name w:val="ConsNormal"/>
    <w:rsid w:val="00FB389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FB389E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ody Text Indent"/>
    <w:basedOn w:val="a"/>
    <w:link w:val="a4"/>
    <w:semiHidden/>
    <w:rsid w:val="00FB389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FB3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FB38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FB389E"/>
    <w:pPr>
      <w:spacing w:after="120" w:line="480" w:lineRule="auto"/>
    </w:pPr>
    <w:rPr>
      <w:rFonts w:cs="Courier New"/>
    </w:rPr>
  </w:style>
  <w:style w:type="paragraph" w:customStyle="1" w:styleId="11">
    <w:name w:val="Название объекта1"/>
    <w:basedOn w:val="a"/>
    <w:rsid w:val="00FB389E"/>
    <w:pPr>
      <w:ind w:firstLine="900"/>
      <w:jc w:val="center"/>
    </w:pPr>
    <w:rPr>
      <w:rFonts w:cs="Courier New"/>
      <w:sz w:val="28"/>
    </w:rPr>
  </w:style>
  <w:style w:type="character" w:customStyle="1" w:styleId="a5">
    <w:name w:val="Цветовое выделение"/>
    <w:uiPriority w:val="99"/>
    <w:rsid w:val="00FB389E"/>
    <w:rPr>
      <w:b/>
      <w:bCs/>
      <w:color w:val="000080"/>
    </w:rPr>
  </w:style>
  <w:style w:type="character" w:customStyle="1" w:styleId="a6">
    <w:name w:val="Гипертекстовая ссылка"/>
    <w:uiPriority w:val="99"/>
    <w:rsid w:val="00FB389E"/>
    <w:rPr>
      <w:b/>
      <w:bCs/>
      <w:color w:val="008000"/>
    </w:rPr>
  </w:style>
  <w:style w:type="paragraph" w:styleId="a7">
    <w:name w:val="Body Text"/>
    <w:basedOn w:val="a"/>
    <w:link w:val="a8"/>
    <w:semiHidden/>
    <w:rsid w:val="00FB389E"/>
    <w:pPr>
      <w:spacing w:after="120"/>
    </w:pPr>
    <w:rPr>
      <w:rFonts w:cs="Courier New"/>
    </w:rPr>
  </w:style>
  <w:style w:type="character" w:customStyle="1" w:styleId="a8">
    <w:name w:val="Основной текст Знак"/>
    <w:basedOn w:val="a0"/>
    <w:link w:val="a7"/>
    <w:semiHidden/>
    <w:rsid w:val="00FB389E"/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ConsNonformat">
    <w:name w:val="ConsNonformat"/>
    <w:rsid w:val="00FB389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FB38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B389E"/>
    <w:rPr>
      <w:rFonts w:ascii="Courier New" w:eastAsia="Times New Roman" w:hAnsi="Courier New" w:cs="Courier New"/>
      <w:sz w:val="24"/>
      <w:szCs w:val="24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FB38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38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82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798.5" TargetMode="External"/><Relationship Id="rId13" Type="http://schemas.openxmlformats.org/officeDocument/2006/relationships/hyperlink" Target="garantF1://97633.2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3841798.5" TargetMode="External"/><Relationship Id="rId12" Type="http://schemas.openxmlformats.org/officeDocument/2006/relationships/hyperlink" Target="garantF1://23841798.5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11" Type="http://schemas.openxmlformats.org/officeDocument/2006/relationships/hyperlink" Target="garantF1://97633.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garantF1://97633.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3841798.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41</Pages>
  <Words>14113</Words>
  <Characters>80447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k9n</dc:creator>
  <cp:keywords/>
  <dc:description/>
  <cp:lastModifiedBy>k9n</cp:lastModifiedBy>
  <cp:revision>8</cp:revision>
  <cp:lastPrinted>2014-12-13T10:09:00Z</cp:lastPrinted>
  <dcterms:created xsi:type="dcterms:W3CDTF">2014-10-26T15:07:00Z</dcterms:created>
  <dcterms:modified xsi:type="dcterms:W3CDTF">2014-12-13T10:12:00Z</dcterms:modified>
</cp:coreProperties>
</file>